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5" w:rsidRDefault="00AB2565">
      <w:bookmarkStart w:id="0" w:name="_GoBack"/>
      <w:bookmarkEnd w:id="0"/>
    </w:p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AB2565" w:rsidRDefault="00AB2565"/>
    <w:p w:rsidR="00AB2565" w:rsidRPr="00F85585" w:rsidRDefault="005F7E27">
      <w:pPr>
        <w:rPr>
          <w:rFonts w:ascii="Times" w:hAnsi="Times"/>
          <w:sz w:val="24"/>
        </w:rPr>
      </w:pPr>
      <w:r>
        <w:rPr>
          <w:sz w:val="24"/>
        </w:rPr>
        <w:t>March</w:t>
      </w:r>
      <w:r w:rsidR="004B405B">
        <w:rPr>
          <w:sz w:val="24"/>
        </w:rPr>
        <w:t xml:space="preserve"> </w:t>
      </w:r>
      <w:r w:rsidR="00892A7B">
        <w:rPr>
          <w:sz w:val="24"/>
        </w:rPr>
        <w:t>4</w:t>
      </w:r>
      <w:r w:rsidR="00CB48BA">
        <w:rPr>
          <w:sz w:val="24"/>
        </w:rPr>
        <w:t>, 201</w:t>
      </w:r>
      <w:r w:rsidR="00892A7B">
        <w:rPr>
          <w:sz w:val="24"/>
        </w:rPr>
        <w:t>5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652EDE" w:rsidRDefault="00652EDE" w:rsidP="00652E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Executive Director and Secretary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Washington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C960DF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363755" w:rsidRDefault="002F3594" w:rsidP="0036375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In accordance with the rules and regulations governing accounting for public service companies as set forth in Chapters 480-90-275 and 480-100-275 WAC, the Company is submitting herewith its</w:t>
      </w:r>
      <w:r w:rsidR="009C748D">
        <w:rPr>
          <w:rFonts w:ascii="Times" w:hAnsi="Times"/>
          <w:sz w:val="24"/>
        </w:rPr>
        <w:t xml:space="preserve"> non-confidential</w:t>
      </w:r>
      <w:r>
        <w:rPr>
          <w:rFonts w:ascii="Times" w:hAnsi="Times"/>
          <w:sz w:val="24"/>
        </w:rPr>
        <w:t xml:space="preserve"> Quarterly Reports for the pe</w:t>
      </w:r>
      <w:r w:rsidR="00C57EAB">
        <w:rPr>
          <w:rFonts w:ascii="Times" w:hAnsi="Times"/>
          <w:sz w:val="24"/>
        </w:rPr>
        <w:t xml:space="preserve">riod ending </w:t>
      </w:r>
      <w:r w:rsidR="00A35CE5">
        <w:rPr>
          <w:rFonts w:ascii="Times" w:hAnsi="Times"/>
          <w:sz w:val="24"/>
        </w:rPr>
        <w:t>December 31</w:t>
      </w:r>
      <w:r w:rsidR="004B405B">
        <w:rPr>
          <w:rFonts w:ascii="Times" w:hAnsi="Times"/>
          <w:sz w:val="24"/>
        </w:rPr>
        <w:t>, 201</w:t>
      </w:r>
      <w:r w:rsidR="002118B4">
        <w:rPr>
          <w:rFonts w:ascii="Times" w:hAnsi="Times"/>
          <w:sz w:val="24"/>
        </w:rPr>
        <w:t>4</w:t>
      </w:r>
      <w:r w:rsidR="00693086">
        <w:rPr>
          <w:rFonts w:ascii="Times" w:hAnsi="Times"/>
          <w:sz w:val="24"/>
        </w:rPr>
        <w:t>.</w:t>
      </w:r>
      <w:r w:rsidR="00C57EAB" w:rsidRPr="000E7A54">
        <w:rPr>
          <w:rFonts w:ascii="Times" w:hAnsi="Times"/>
          <w:sz w:val="24"/>
        </w:rPr>
        <w:t xml:space="preserve"> </w:t>
      </w:r>
      <w:r w:rsidR="00C57EAB">
        <w:rPr>
          <w:rFonts w:ascii="Times" w:hAnsi="Times"/>
          <w:sz w:val="24"/>
        </w:rPr>
        <w:t xml:space="preserve"> </w:t>
      </w:r>
      <w:r w:rsidR="00363755">
        <w:rPr>
          <w:rFonts w:ascii="Times" w:hAnsi="Times"/>
          <w:sz w:val="24"/>
        </w:rPr>
        <w:t>The preliminary confidential reports were sent to your office on February 13, 201</w:t>
      </w:r>
      <w:r w:rsidR="002118B4">
        <w:rPr>
          <w:rFonts w:ascii="Times" w:hAnsi="Times"/>
          <w:sz w:val="24"/>
        </w:rPr>
        <w:t>5</w:t>
      </w:r>
      <w:r w:rsidR="00363755">
        <w:rPr>
          <w:rFonts w:ascii="Times" w:hAnsi="Times"/>
          <w:sz w:val="24"/>
        </w:rPr>
        <w:t xml:space="preserve">.  </w:t>
      </w:r>
    </w:p>
    <w:p w:rsidR="00B9504A" w:rsidRDefault="00B9504A" w:rsidP="00363755">
      <w:pPr>
        <w:rPr>
          <w:rFonts w:ascii="Times" w:hAnsi="Times"/>
          <w:sz w:val="24"/>
        </w:rPr>
      </w:pPr>
    </w:p>
    <w:p w:rsidR="00AB2565" w:rsidRDefault="00AB2565" w:rsidP="00363755">
      <w:pPr>
        <w:rPr>
          <w:rFonts w:ascii="Times" w:hAnsi="Times"/>
          <w:sz w:val="24"/>
        </w:rPr>
      </w:pPr>
    </w:p>
    <w:p w:rsidR="00716AEA" w:rsidRDefault="00716AEA" w:rsidP="00716AEA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should you have any questions at (425) 462-3</w:t>
      </w:r>
      <w:r w:rsidR="005F7E27">
        <w:rPr>
          <w:rFonts w:ascii="Times" w:hAnsi="Times"/>
          <w:sz w:val="24"/>
        </w:rPr>
        <w:t>716</w:t>
      </w:r>
      <w:r>
        <w:rPr>
          <w:rFonts w:ascii="Times" w:hAnsi="Times"/>
          <w:sz w:val="24"/>
        </w:rPr>
        <w:t>.</w:t>
      </w:r>
    </w:p>
    <w:p w:rsidR="00AB2565" w:rsidRDefault="00AB256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AB2565" w:rsidRDefault="00AB256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5F7E2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Katherine J. Barnard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Director,</w:t>
      </w:r>
      <w:r w:rsidR="005F7E27">
        <w:rPr>
          <w:rFonts w:ascii="Times" w:hAnsi="Times"/>
          <w:sz w:val="24"/>
        </w:rPr>
        <w:t xml:space="preserve"> Revenue Requirement and Regulatory Compliance</w:t>
      </w:r>
      <w:r>
        <w:rPr>
          <w:rFonts w:ascii="Times" w:hAnsi="Times"/>
          <w:sz w:val="24"/>
        </w:rPr>
        <w:t xml:space="preserve"> 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>Thomas Schooley</w:t>
      </w:r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43DF1"/>
    <w:rsid w:val="000E7A54"/>
    <w:rsid w:val="00116F24"/>
    <w:rsid w:val="00164968"/>
    <w:rsid w:val="00171DC4"/>
    <w:rsid w:val="00184ED7"/>
    <w:rsid w:val="001B241A"/>
    <w:rsid w:val="001E47DD"/>
    <w:rsid w:val="001E637E"/>
    <w:rsid w:val="00202FDF"/>
    <w:rsid w:val="0020420F"/>
    <w:rsid w:val="002118B4"/>
    <w:rsid w:val="00220D15"/>
    <w:rsid w:val="0022505E"/>
    <w:rsid w:val="0027017D"/>
    <w:rsid w:val="0027138E"/>
    <w:rsid w:val="00294178"/>
    <w:rsid w:val="00294AA2"/>
    <w:rsid w:val="002A4B5A"/>
    <w:rsid w:val="002F1878"/>
    <w:rsid w:val="002F34DA"/>
    <w:rsid w:val="002F3594"/>
    <w:rsid w:val="002F621C"/>
    <w:rsid w:val="00320252"/>
    <w:rsid w:val="00354520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52EDE"/>
    <w:rsid w:val="00693086"/>
    <w:rsid w:val="006A4F1B"/>
    <w:rsid w:val="006C79AF"/>
    <w:rsid w:val="00716AEA"/>
    <w:rsid w:val="00745029"/>
    <w:rsid w:val="00765157"/>
    <w:rsid w:val="007867B3"/>
    <w:rsid w:val="007B0843"/>
    <w:rsid w:val="007D5224"/>
    <w:rsid w:val="007E1D19"/>
    <w:rsid w:val="007F2B77"/>
    <w:rsid w:val="007F79CF"/>
    <w:rsid w:val="00801C35"/>
    <w:rsid w:val="008302B6"/>
    <w:rsid w:val="00854C3B"/>
    <w:rsid w:val="0087019D"/>
    <w:rsid w:val="00892A7B"/>
    <w:rsid w:val="008A309D"/>
    <w:rsid w:val="008B6C07"/>
    <w:rsid w:val="008C39F6"/>
    <w:rsid w:val="008D64EC"/>
    <w:rsid w:val="00942C7C"/>
    <w:rsid w:val="009835AA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B20346"/>
    <w:rsid w:val="00B2440E"/>
    <w:rsid w:val="00B71F7B"/>
    <w:rsid w:val="00B9504A"/>
    <w:rsid w:val="00BB7A26"/>
    <w:rsid w:val="00BF6653"/>
    <w:rsid w:val="00C345B9"/>
    <w:rsid w:val="00C365E9"/>
    <w:rsid w:val="00C4127C"/>
    <w:rsid w:val="00C542DC"/>
    <w:rsid w:val="00C57EAB"/>
    <w:rsid w:val="00C960DF"/>
    <w:rsid w:val="00C97EED"/>
    <w:rsid w:val="00CB48BA"/>
    <w:rsid w:val="00CB774D"/>
    <w:rsid w:val="00CE0B50"/>
    <w:rsid w:val="00D04C7A"/>
    <w:rsid w:val="00D40A6C"/>
    <w:rsid w:val="00D6082B"/>
    <w:rsid w:val="00DC2112"/>
    <w:rsid w:val="00DE75C4"/>
    <w:rsid w:val="00E2507E"/>
    <w:rsid w:val="00E84CA8"/>
    <w:rsid w:val="00EA0446"/>
    <w:rsid w:val="00EA4B08"/>
    <w:rsid w:val="00EB51A2"/>
    <w:rsid w:val="00ED4075"/>
    <w:rsid w:val="00EF7442"/>
    <w:rsid w:val="00F307BD"/>
    <w:rsid w:val="00F43099"/>
    <w:rsid w:val="00F476EC"/>
    <w:rsid w:val="00F62FAE"/>
    <w:rsid w:val="00F636C6"/>
    <w:rsid w:val="00F85585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8FCBDA23-183E-4C8D-996A-574803D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2977BF3E1FD64D88EC557461B9E3FB" ma:contentTypeVersion="119" ma:contentTypeDescription="" ma:contentTypeScope="" ma:versionID="70ee927d48506ab7571be21f8f403e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2015-02-13T08:00:00+00:00</OpenedDate>
    <Date1 xmlns="dc463f71-b30c-4ab2-9473-d307f9d35888">2015-03-04T08:00:00+00:00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7F0A2E-4A69-4880-8315-F0009DBEC7EF}"/>
</file>

<file path=customXml/itemProps2.xml><?xml version="1.0" encoding="utf-8"?>
<ds:datastoreItem xmlns:ds="http://schemas.openxmlformats.org/officeDocument/2006/customXml" ds:itemID="{04817B04-52A3-4FF1-9AD0-698169A60EF7}"/>
</file>

<file path=customXml/itemProps3.xml><?xml version="1.0" encoding="utf-8"?>
<ds:datastoreItem xmlns:ds="http://schemas.openxmlformats.org/officeDocument/2006/customXml" ds:itemID="{99A629CD-D16A-4BD7-9144-2F9162804741}"/>
</file>

<file path=customXml/itemProps4.xml><?xml version="1.0" encoding="utf-8"?>
<ds:datastoreItem xmlns:ds="http://schemas.openxmlformats.org/officeDocument/2006/customXml" ds:itemID="{2003C14A-EC94-4636-85EB-FAAE8E6E5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Crawford, Denise (UTC)</cp:lastModifiedBy>
  <cp:revision>2</cp:revision>
  <cp:lastPrinted>2014-03-21T00:09:00Z</cp:lastPrinted>
  <dcterms:created xsi:type="dcterms:W3CDTF">2015-03-05T17:54:00Z</dcterms:created>
  <dcterms:modified xsi:type="dcterms:W3CDTF">2015-03-05T17:54:00Z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0x0101006E56B4D1795A2E4DB2F0B01679ED314A00272977BF3E1FD64D88EC557461B9E3FB</vt:lpwstr>
  </property>
  <property fmtid="{D5CDD505-2E9C-101B-9397-08002B2CF9AE}" pid="3" name="_docset_NoMedatataSyncRequired">
    <vt:lpwstr>False</vt:lpwstr>
  </property>
</Properties>
</file>