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79" w:rsidRPr="00B43C82" w:rsidRDefault="00BB1579" w:rsidP="00AD33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43C82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from the Advisory Board </w:t>
      </w:r>
      <w:r w:rsidR="000204E8" w:rsidRPr="00B43C82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B43C82">
        <w:rPr>
          <w:rFonts w:ascii="Times New Roman" w:hAnsi="Times New Roman" w:cs="Times New Roman"/>
          <w:b/>
          <w:sz w:val="24"/>
          <w:szCs w:val="24"/>
          <w:u w:val="single"/>
        </w:rPr>
        <w:t>eeting for the State Universal Communications Service</w:t>
      </w:r>
      <w:r w:rsidR="00C43871" w:rsidRPr="00B43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</w:t>
      </w:r>
      <w:r w:rsidR="000204E8" w:rsidRPr="00B43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held on December 16, 2016</w:t>
      </w:r>
      <w:r w:rsidR="00325D38" w:rsidRPr="00B43C8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B1579" w:rsidRDefault="00BB1579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6C3EE3" w:rsidRDefault="006C3EE3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6E765B" w:rsidRPr="006E765B" w:rsidRDefault="006E765B" w:rsidP="00AD3312">
      <w:pPr>
        <w:rPr>
          <w:rFonts w:ascii="Times New Roman" w:hAnsi="Times New Roman" w:cs="Times New Roman"/>
          <w:b/>
          <w:sz w:val="24"/>
          <w:szCs w:val="24"/>
        </w:rPr>
      </w:pPr>
      <w:r w:rsidRPr="006E765B"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6C3EE3" w:rsidRDefault="006C3EE3" w:rsidP="00AD3312">
      <w:pPr>
        <w:rPr>
          <w:rFonts w:ascii="Times New Roman" w:hAnsi="Times New Roman" w:cs="Times New Roman"/>
          <w:sz w:val="24"/>
          <w:szCs w:val="24"/>
        </w:rPr>
      </w:pPr>
    </w:p>
    <w:p w:rsidR="002C039A" w:rsidRDefault="00770AA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A65FB">
        <w:rPr>
          <w:rFonts w:ascii="Times New Roman" w:hAnsi="Times New Roman" w:cs="Times New Roman"/>
          <w:sz w:val="24"/>
          <w:szCs w:val="24"/>
        </w:rPr>
        <w:t>he Advisory Board for the State Universal Communications Service Program</w:t>
      </w:r>
      <w:r w:rsidR="00E10202">
        <w:rPr>
          <w:rFonts w:ascii="Times New Roman" w:hAnsi="Times New Roman" w:cs="Times New Roman"/>
          <w:sz w:val="24"/>
          <w:szCs w:val="24"/>
        </w:rPr>
        <w:t xml:space="preserve"> (State USF)</w:t>
      </w:r>
      <w:r w:rsidR="00325D38">
        <w:rPr>
          <w:rFonts w:ascii="Times New Roman" w:hAnsi="Times New Roman" w:cs="Times New Roman"/>
          <w:sz w:val="24"/>
          <w:szCs w:val="24"/>
        </w:rPr>
        <w:t>,</w:t>
      </w:r>
      <w:r w:rsidR="004A65FB">
        <w:rPr>
          <w:rFonts w:ascii="Times New Roman" w:hAnsi="Times New Roman" w:cs="Times New Roman"/>
          <w:sz w:val="24"/>
          <w:szCs w:val="24"/>
        </w:rPr>
        <w:t xml:space="preserve"> </w:t>
      </w:r>
      <w:r w:rsidR="007C3358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127987">
        <w:rPr>
          <w:rFonts w:ascii="Times New Roman" w:hAnsi="Times New Roman" w:cs="Times New Roman"/>
          <w:sz w:val="24"/>
          <w:szCs w:val="24"/>
        </w:rPr>
        <w:t xml:space="preserve">Washington Administrative Code (WAC) 480-123-150 </w:t>
      </w:r>
      <w:r w:rsidR="007C3358">
        <w:rPr>
          <w:rFonts w:ascii="Times New Roman" w:hAnsi="Times New Roman" w:cs="Times New Roman"/>
          <w:sz w:val="24"/>
          <w:szCs w:val="24"/>
        </w:rPr>
        <w:t xml:space="preserve">and described in </w:t>
      </w:r>
      <w:r w:rsidR="00325D38">
        <w:rPr>
          <w:rFonts w:ascii="Times New Roman" w:hAnsi="Times New Roman" w:cs="Times New Roman"/>
          <w:sz w:val="24"/>
          <w:szCs w:val="24"/>
        </w:rPr>
        <w:t>D</w:t>
      </w:r>
      <w:r w:rsidR="007C3358">
        <w:rPr>
          <w:rFonts w:ascii="Times New Roman" w:hAnsi="Times New Roman" w:cs="Times New Roman"/>
          <w:sz w:val="24"/>
          <w:szCs w:val="24"/>
        </w:rPr>
        <w:t>ocket UT-150067</w:t>
      </w:r>
      <w:r w:rsidR="00325D38">
        <w:rPr>
          <w:rFonts w:ascii="Times New Roman" w:hAnsi="Times New Roman" w:cs="Times New Roman"/>
          <w:sz w:val="24"/>
          <w:szCs w:val="24"/>
        </w:rPr>
        <w:t>,</w:t>
      </w:r>
      <w:r w:rsidR="007C3358">
        <w:rPr>
          <w:rFonts w:ascii="Times New Roman" w:hAnsi="Times New Roman" w:cs="Times New Roman"/>
          <w:sz w:val="24"/>
          <w:szCs w:val="24"/>
        </w:rPr>
        <w:t xml:space="preserve"> </w:t>
      </w:r>
      <w:r w:rsidR="004A65FB">
        <w:rPr>
          <w:rFonts w:ascii="Times New Roman" w:hAnsi="Times New Roman" w:cs="Times New Roman"/>
          <w:sz w:val="24"/>
          <w:szCs w:val="24"/>
        </w:rPr>
        <w:t xml:space="preserve">held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0B36BA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0F">
        <w:rPr>
          <w:rFonts w:ascii="Times New Roman" w:hAnsi="Times New Roman" w:cs="Times New Roman"/>
          <w:sz w:val="24"/>
          <w:szCs w:val="24"/>
        </w:rPr>
        <w:t>meeting on</w:t>
      </w:r>
      <w:r w:rsidR="004A65FB">
        <w:rPr>
          <w:rFonts w:ascii="Times New Roman" w:hAnsi="Times New Roman" w:cs="Times New Roman"/>
          <w:sz w:val="24"/>
          <w:szCs w:val="24"/>
        </w:rPr>
        <w:t xml:space="preserve"> </w:t>
      </w:r>
      <w:r w:rsidR="000B36BA">
        <w:rPr>
          <w:rFonts w:ascii="Times New Roman" w:hAnsi="Times New Roman" w:cs="Times New Roman"/>
          <w:sz w:val="24"/>
          <w:szCs w:val="24"/>
        </w:rPr>
        <w:t>Fri</w:t>
      </w:r>
      <w:r w:rsidR="007C3358">
        <w:rPr>
          <w:rFonts w:ascii="Times New Roman" w:hAnsi="Times New Roman" w:cs="Times New Roman"/>
          <w:sz w:val="24"/>
          <w:szCs w:val="24"/>
        </w:rPr>
        <w:t>day</w:t>
      </w:r>
      <w:r w:rsidR="004A65FB">
        <w:rPr>
          <w:rFonts w:ascii="Times New Roman" w:hAnsi="Times New Roman" w:cs="Times New Roman"/>
          <w:sz w:val="24"/>
          <w:szCs w:val="24"/>
        </w:rPr>
        <w:t xml:space="preserve">, </w:t>
      </w:r>
      <w:r w:rsidR="007C3358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6BA">
        <w:rPr>
          <w:rFonts w:ascii="Times New Roman" w:hAnsi="Times New Roman" w:cs="Times New Roman"/>
          <w:sz w:val="24"/>
          <w:szCs w:val="24"/>
        </w:rPr>
        <w:t>16</w:t>
      </w:r>
      <w:r w:rsidR="004A65FB">
        <w:rPr>
          <w:rFonts w:ascii="Times New Roman" w:hAnsi="Times New Roman" w:cs="Times New Roman"/>
          <w:sz w:val="24"/>
          <w:szCs w:val="24"/>
        </w:rPr>
        <w:t>, 201</w:t>
      </w:r>
      <w:r w:rsidR="000B36BA">
        <w:rPr>
          <w:rFonts w:ascii="Times New Roman" w:hAnsi="Times New Roman" w:cs="Times New Roman"/>
          <w:sz w:val="24"/>
          <w:szCs w:val="24"/>
        </w:rPr>
        <w:t>6</w:t>
      </w:r>
      <w:r w:rsidR="00325D38">
        <w:rPr>
          <w:rFonts w:ascii="Times New Roman" w:hAnsi="Times New Roman" w:cs="Times New Roman"/>
          <w:sz w:val="24"/>
          <w:szCs w:val="24"/>
        </w:rPr>
        <w:t>,</w:t>
      </w:r>
      <w:r w:rsidR="004A65FB">
        <w:rPr>
          <w:rFonts w:ascii="Times New Roman" w:hAnsi="Times New Roman" w:cs="Times New Roman"/>
          <w:sz w:val="24"/>
          <w:szCs w:val="24"/>
        </w:rPr>
        <w:t xml:space="preserve"> at the Washington Utilities and Transportation Commission Building at Olympia</w:t>
      </w:r>
      <w:r w:rsidR="005F1AF6">
        <w:rPr>
          <w:rFonts w:ascii="Times New Roman" w:hAnsi="Times New Roman" w:cs="Times New Roman"/>
          <w:sz w:val="24"/>
          <w:szCs w:val="24"/>
        </w:rPr>
        <w:t>,</w:t>
      </w:r>
      <w:r w:rsidR="004A65FB">
        <w:rPr>
          <w:rFonts w:ascii="Times New Roman" w:hAnsi="Times New Roman" w:cs="Times New Roman"/>
          <w:sz w:val="24"/>
          <w:szCs w:val="24"/>
        </w:rPr>
        <w:t xml:space="preserve"> Washington in Room 139.</w:t>
      </w: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Notice of the meeting</w:t>
      </w:r>
      <w:r w:rsidR="006C3EE3">
        <w:rPr>
          <w:rFonts w:ascii="Times New Roman" w:hAnsi="Times New Roman" w:cs="Times New Roman"/>
          <w:sz w:val="24"/>
          <w:szCs w:val="24"/>
        </w:rPr>
        <w:t xml:space="preserve"> and its agenda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6C3EE3">
        <w:rPr>
          <w:rFonts w:ascii="Times New Roman" w:hAnsi="Times New Roman" w:cs="Times New Roman"/>
          <w:sz w:val="24"/>
          <w:szCs w:val="24"/>
        </w:rPr>
        <w:t>ere</w:t>
      </w:r>
      <w:r w:rsidR="00325D38">
        <w:rPr>
          <w:rFonts w:ascii="Times New Roman" w:hAnsi="Times New Roman" w:cs="Times New Roman"/>
          <w:sz w:val="24"/>
          <w:szCs w:val="24"/>
        </w:rPr>
        <w:t xml:space="preserve"> distributed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AD7E28">
        <w:rPr>
          <w:rFonts w:ascii="Times New Roman" w:hAnsi="Times New Roman" w:cs="Times New Roman"/>
          <w:sz w:val="24"/>
          <w:szCs w:val="24"/>
        </w:rPr>
        <w:t>November 2</w:t>
      </w:r>
      <w:r w:rsidR="000B36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0B36BA">
        <w:rPr>
          <w:rFonts w:ascii="Times New Roman" w:hAnsi="Times New Roman" w:cs="Times New Roman"/>
          <w:sz w:val="24"/>
          <w:szCs w:val="24"/>
        </w:rPr>
        <w:t>6</w:t>
      </w:r>
      <w:r w:rsidR="00325D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was also listed on the Commission’s public web page in the Calendar section.</w:t>
      </w: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</w:p>
    <w:p w:rsidR="006E765B" w:rsidRPr="006E765B" w:rsidRDefault="006E765B" w:rsidP="00AD3312">
      <w:pPr>
        <w:rPr>
          <w:rFonts w:ascii="Times New Roman" w:hAnsi="Times New Roman" w:cs="Times New Roman"/>
          <w:b/>
          <w:sz w:val="24"/>
          <w:szCs w:val="24"/>
        </w:rPr>
      </w:pPr>
      <w:r w:rsidRPr="006E765B">
        <w:rPr>
          <w:rFonts w:ascii="Times New Roman" w:hAnsi="Times New Roman" w:cs="Times New Roman"/>
          <w:b/>
          <w:sz w:val="24"/>
          <w:szCs w:val="24"/>
        </w:rPr>
        <w:t>ATTENDEES:</w:t>
      </w:r>
    </w:p>
    <w:p w:rsidR="006C3EE3" w:rsidRDefault="006C3EE3" w:rsidP="00AD3312">
      <w:pPr>
        <w:rPr>
          <w:rFonts w:ascii="Times New Roman" w:hAnsi="Times New Roman" w:cs="Times New Roman"/>
          <w:sz w:val="24"/>
          <w:szCs w:val="24"/>
        </w:rPr>
      </w:pP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began at 10:0</w:t>
      </w:r>
      <w:r w:rsidR="000B36BA">
        <w:rPr>
          <w:rFonts w:ascii="Times New Roman" w:hAnsi="Times New Roman" w:cs="Times New Roman"/>
          <w:sz w:val="24"/>
          <w:szCs w:val="24"/>
        </w:rPr>
        <w:t xml:space="preserve">0 </w:t>
      </w:r>
      <w:r w:rsidR="000204E8">
        <w:rPr>
          <w:rFonts w:ascii="Times New Roman" w:hAnsi="Times New Roman" w:cs="Times New Roman"/>
          <w:sz w:val="24"/>
          <w:szCs w:val="24"/>
        </w:rPr>
        <w:t>am</w:t>
      </w:r>
      <w:r w:rsidR="00325D38">
        <w:rPr>
          <w:rFonts w:ascii="Times New Roman" w:hAnsi="Times New Roman" w:cs="Times New Roman"/>
          <w:sz w:val="24"/>
          <w:szCs w:val="24"/>
        </w:rPr>
        <w:t xml:space="preserve"> P.T.</w:t>
      </w:r>
      <w:r w:rsidR="000204E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B36BA" w:rsidRPr="00B43C82">
        <w:rPr>
          <w:rFonts w:ascii="Times New Roman" w:hAnsi="Times New Roman" w:cs="Times New Roman"/>
          <w:sz w:val="24"/>
          <w:szCs w:val="24"/>
        </w:rPr>
        <w:t>ALL</w:t>
      </w:r>
      <w:r w:rsidR="00AD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325D3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embers were in attendance:</w:t>
      </w:r>
    </w:p>
    <w:p w:rsidR="00587366" w:rsidRDefault="00C43871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3871" w:rsidRPr="001F57CF" w:rsidRDefault="00C43871" w:rsidP="0058736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F57CF">
        <w:rPr>
          <w:rFonts w:ascii="Times New Roman" w:hAnsi="Times New Roman" w:cs="Times New Roman"/>
          <w:b/>
          <w:sz w:val="24"/>
          <w:szCs w:val="24"/>
        </w:rPr>
        <w:t>Board Members attending:</w:t>
      </w:r>
    </w:p>
    <w:p w:rsidR="00A54D97" w:rsidRDefault="00A54D97" w:rsidP="00AD3312">
      <w:pPr>
        <w:rPr>
          <w:rFonts w:ascii="Times New Roman" w:hAnsi="Times New Roman" w:cs="Times New Roman"/>
          <w:sz w:val="24"/>
          <w:szCs w:val="24"/>
        </w:rPr>
      </w:pPr>
    </w:p>
    <w:p w:rsidR="004A65FB" w:rsidRPr="00B43C82" w:rsidRDefault="004A65FB" w:rsidP="00B43C8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3C82">
        <w:rPr>
          <w:rFonts w:ascii="Times New Roman" w:hAnsi="Times New Roman" w:cs="Times New Roman"/>
          <w:sz w:val="24"/>
          <w:szCs w:val="24"/>
        </w:rPr>
        <w:t xml:space="preserve">Roger Hahn, </w:t>
      </w:r>
      <w:r w:rsidR="00A54D97" w:rsidRPr="00B43C82"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B43C82">
        <w:rPr>
          <w:rFonts w:ascii="Times New Roman" w:hAnsi="Times New Roman" w:cs="Times New Roman"/>
          <w:sz w:val="24"/>
          <w:szCs w:val="24"/>
        </w:rPr>
        <w:t>Staff</w:t>
      </w:r>
      <w:r w:rsidR="00A54D97">
        <w:rPr>
          <w:rFonts w:ascii="Times New Roman" w:hAnsi="Times New Roman" w:cs="Times New Roman"/>
          <w:sz w:val="24"/>
          <w:szCs w:val="24"/>
        </w:rPr>
        <w:t xml:space="preserve"> – Chairman</w:t>
      </w:r>
    </w:p>
    <w:p w:rsidR="000204E8" w:rsidRDefault="000204E8" w:rsidP="00B43C8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A65FB" w:rsidRPr="00B43C82" w:rsidRDefault="000B36BA" w:rsidP="00B43C8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3C82">
        <w:rPr>
          <w:rFonts w:ascii="Times New Roman" w:hAnsi="Times New Roman" w:cs="Times New Roman"/>
          <w:sz w:val="24"/>
          <w:szCs w:val="24"/>
        </w:rPr>
        <w:t>Lisa Gafken</w:t>
      </w:r>
      <w:r w:rsidR="005F1AF6" w:rsidRPr="00B43C82">
        <w:rPr>
          <w:rFonts w:ascii="Times New Roman" w:hAnsi="Times New Roman" w:cs="Times New Roman"/>
          <w:sz w:val="24"/>
          <w:szCs w:val="24"/>
        </w:rPr>
        <w:t>, Assistant Attorney General – Public Counsel</w:t>
      </w:r>
    </w:p>
    <w:p w:rsidR="000204E8" w:rsidRDefault="000204E8" w:rsidP="00B43C8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AF6" w:rsidRPr="00B43C82" w:rsidRDefault="005F1AF6" w:rsidP="00B43C8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3C82">
        <w:rPr>
          <w:rFonts w:ascii="Times New Roman" w:hAnsi="Times New Roman" w:cs="Times New Roman"/>
          <w:sz w:val="24"/>
          <w:szCs w:val="24"/>
        </w:rPr>
        <w:t xml:space="preserve">Rhonda Weaver, Senior Director </w:t>
      </w:r>
      <w:r w:rsidR="00A54D97" w:rsidRPr="00B43C82">
        <w:rPr>
          <w:rFonts w:ascii="Times New Roman" w:hAnsi="Times New Roman" w:cs="Times New Roman"/>
          <w:sz w:val="24"/>
          <w:szCs w:val="24"/>
        </w:rPr>
        <w:t>of</w:t>
      </w:r>
      <w:r w:rsidRPr="00B43C82">
        <w:rPr>
          <w:rFonts w:ascii="Times New Roman" w:hAnsi="Times New Roman" w:cs="Times New Roman"/>
          <w:sz w:val="24"/>
          <w:szCs w:val="24"/>
        </w:rPr>
        <w:t xml:space="preserve"> State Government Affairs, Comcast – </w:t>
      </w:r>
      <w:r w:rsidR="000204E8" w:rsidRPr="00B43C82">
        <w:rPr>
          <w:rFonts w:ascii="Times New Roman" w:hAnsi="Times New Roman" w:cs="Times New Roman"/>
          <w:sz w:val="24"/>
          <w:szCs w:val="24"/>
        </w:rPr>
        <w:t>(</w:t>
      </w:r>
      <w:r w:rsidRPr="00B43C82">
        <w:rPr>
          <w:rFonts w:ascii="Times New Roman" w:hAnsi="Times New Roman" w:cs="Times New Roman"/>
          <w:sz w:val="24"/>
          <w:szCs w:val="24"/>
        </w:rPr>
        <w:t>C</w:t>
      </w:r>
      <w:r w:rsidR="00A54D97">
        <w:rPr>
          <w:rFonts w:ascii="Times New Roman" w:hAnsi="Times New Roman" w:cs="Times New Roman"/>
          <w:sz w:val="24"/>
          <w:szCs w:val="24"/>
        </w:rPr>
        <w:t xml:space="preserve">ompetitive </w:t>
      </w:r>
      <w:r w:rsidRPr="00B43C82">
        <w:rPr>
          <w:rFonts w:ascii="Times New Roman" w:hAnsi="Times New Roman" w:cs="Times New Roman"/>
          <w:sz w:val="24"/>
          <w:szCs w:val="24"/>
        </w:rPr>
        <w:t>L</w:t>
      </w:r>
      <w:r w:rsidR="00A54D97">
        <w:rPr>
          <w:rFonts w:ascii="Times New Roman" w:hAnsi="Times New Roman" w:cs="Times New Roman"/>
          <w:sz w:val="24"/>
          <w:szCs w:val="24"/>
        </w:rPr>
        <w:t xml:space="preserve">ocal </w:t>
      </w:r>
      <w:r w:rsidRPr="00B43C82">
        <w:rPr>
          <w:rFonts w:ascii="Times New Roman" w:hAnsi="Times New Roman" w:cs="Times New Roman"/>
          <w:sz w:val="24"/>
          <w:szCs w:val="24"/>
        </w:rPr>
        <w:t>E</w:t>
      </w:r>
      <w:r w:rsidR="00A54D97">
        <w:rPr>
          <w:rFonts w:ascii="Times New Roman" w:hAnsi="Times New Roman" w:cs="Times New Roman"/>
          <w:sz w:val="24"/>
          <w:szCs w:val="24"/>
        </w:rPr>
        <w:t xml:space="preserve">xchange </w:t>
      </w:r>
      <w:r w:rsidRPr="00B43C82">
        <w:rPr>
          <w:rFonts w:ascii="Times New Roman" w:hAnsi="Times New Roman" w:cs="Times New Roman"/>
          <w:sz w:val="24"/>
          <w:szCs w:val="24"/>
        </w:rPr>
        <w:t>C</w:t>
      </w:r>
      <w:r w:rsidR="00A54D97">
        <w:rPr>
          <w:rFonts w:ascii="Times New Roman" w:hAnsi="Times New Roman" w:cs="Times New Roman"/>
          <w:sz w:val="24"/>
          <w:szCs w:val="24"/>
        </w:rPr>
        <w:t>ompanie</w:t>
      </w:r>
      <w:r w:rsidRPr="00B43C82">
        <w:rPr>
          <w:rFonts w:ascii="Times New Roman" w:hAnsi="Times New Roman" w:cs="Times New Roman"/>
          <w:sz w:val="24"/>
          <w:szCs w:val="24"/>
        </w:rPr>
        <w:t>s</w:t>
      </w:r>
      <w:r w:rsidR="00A54D97">
        <w:rPr>
          <w:rFonts w:ascii="Times New Roman" w:hAnsi="Times New Roman" w:cs="Times New Roman"/>
          <w:sz w:val="24"/>
          <w:szCs w:val="24"/>
        </w:rPr>
        <w:t xml:space="preserve"> or “CLECs”</w:t>
      </w:r>
      <w:r w:rsidR="000204E8" w:rsidRPr="00B43C82">
        <w:rPr>
          <w:rFonts w:ascii="Times New Roman" w:hAnsi="Times New Roman" w:cs="Times New Roman"/>
          <w:sz w:val="24"/>
          <w:szCs w:val="24"/>
        </w:rPr>
        <w:t>)</w:t>
      </w:r>
    </w:p>
    <w:p w:rsidR="000204E8" w:rsidRDefault="000204E8" w:rsidP="000204E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AF6" w:rsidRPr="00B43C82" w:rsidRDefault="005F1AF6" w:rsidP="00B43C8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3C82">
        <w:rPr>
          <w:rFonts w:ascii="Times New Roman" w:hAnsi="Times New Roman" w:cs="Times New Roman"/>
          <w:sz w:val="24"/>
          <w:szCs w:val="24"/>
        </w:rPr>
        <w:t>Rick Vitzthum, Chief Financial Officer Kalama and Tenino Telephone Compan</w:t>
      </w:r>
      <w:r w:rsidR="00325D38" w:rsidRPr="00B43C82">
        <w:rPr>
          <w:rFonts w:ascii="Times New Roman" w:hAnsi="Times New Roman" w:cs="Times New Roman"/>
          <w:sz w:val="24"/>
          <w:szCs w:val="24"/>
        </w:rPr>
        <w:t>ies</w:t>
      </w:r>
      <w:r w:rsidRPr="00B43C82">
        <w:rPr>
          <w:rFonts w:ascii="Times New Roman" w:hAnsi="Times New Roman" w:cs="Times New Roman"/>
          <w:sz w:val="24"/>
          <w:szCs w:val="24"/>
        </w:rPr>
        <w:t xml:space="preserve"> </w:t>
      </w:r>
      <w:r w:rsidR="00325D38" w:rsidRPr="00B43C82">
        <w:rPr>
          <w:rFonts w:ascii="Times New Roman" w:hAnsi="Times New Roman" w:cs="Times New Roman"/>
          <w:sz w:val="24"/>
          <w:szCs w:val="24"/>
        </w:rPr>
        <w:t>–</w:t>
      </w:r>
      <w:r w:rsidR="00A54D97" w:rsidRPr="00B43C82">
        <w:rPr>
          <w:rFonts w:ascii="Times New Roman" w:hAnsi="Times New Roman" w:cs="Times New Roman"/>
          <w:sz w:val="24"/>
          <w:szCs w:val="24"/>
        </w:rPr>
        <w:t xml:space="preserve"> </w:t>
      </w:r>
      <w:r w:rsidR="00325D38" w:rsidRPr="00B43C82">
        <w:rPr>
          <w:rFonts w:ascii="Times New Roman" w:hAnsi="Times New Roman" w:cs="Times New Roman"/>
          <w:sz w:val="24"/>
          <w:szCs w:val="24"/>
        </w:rPr>
        <w:t xml:space="preserve"> </w:t>
      </w:r>
      <w:r w:rsidR="00C43871" w:rsidRPr="00B43C82">
        <w:rPr>
          <w:rFonts w:ascii="Times New Roman" w:hAnsi="Times New Roman" w:cs="Times New Roman"/>
          <w:sz w:val="24"/>
          <w:szCs w:val="24"/>
        </w:rPr>
        <w:t>(</w:t>
      </w:r>
      <w:r w:rsidRPr="00B43C82">
        <w:rPr>
          <w:rFonts w:ascii="Times New Roman" w:hAnsi="Times New Roman" w:cs="Times New Roman"/>
          <w:sz w:val="24"/>
          <w:szCs w:val="24"/>
        </w:rPr>
        <w:t>ILECs serving fewer than 40,000 access lines in Washington</w:t>
      </w:r>
      <w:r w:rsidR="00C43871" w:rsidRPr="00B43C82">
        <w:rPr>
          <w:rFonts w:ascii="Times New Roman" w:hAnsi="Times New Roman" w:cs="Times New Roman"/>
          <w:sz w:val="24"/>
          <w:szCs w:val="24"/>
        </w:rPr>
        <w:t>)</w:t>
      </w:r>
    </w:p>
    <w:p w:rsidR="000204E8" w:rsidRDefault="000204E8" w:rsidP="005F1AF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F1AF6" w:rsidRPr="00B43C82" w:rsidRDefault="005F1AF6" w:rsidP="00B43C8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3C82">
        <w:rPr>
          <w:rFonts w:ascii="Times New Roman" w:hAnsi="Times New Roman" w:cs="Times New Roman"/>
          <w:sz w:val="24"/>
          <w:szCs w:val="24"/>
        </w:rPr>
        <w:t xml:space="preserve">Cindy Manheim, </w:t>
      </w:r>
      <w:r w:rsidR="00F95F6B">
        <w:rPr>
          <w:rFonts w:ascii="Times New Roman" w:hAnsi="Times New Roman" w:cs="Times New Roman"/>
          <w:sz w:val="24"/>
          <w:szCs w:val="24"/>
        </w:rPr>
        <w:t xml:space="preserve">Executive Director – Senior Legal Counsel </w:t>
      </w:r>
      <w:r w:rsidR="00A54D97" w:rsidRPr="00B43C82">
        <w:rPr>
          <w:rFonts w:ascii="Times New Roman" w:hAnsi="Times New Roman" w:cs="Times New Roman"/>
          <w:sz w:val="24"/>
          <w:szCs w:val="24"/>
        </w:rPr>
        <w:t>,</w:t>
      </w:r>
      <w:r w:rsidRPr="00B43C82">
        <w:rPr>
          <w:rFonts w:ascii="Times New Roman" w:hAnsi="Times New Roman" w:cs="Times New Roman"/>
          <w:sz w:val="24"/>
          <w:szCs w:val="24"/>
        </w:rPr>
        <w:t xml:space="preserve"> AT&amp;T – </w:t>
      </w:r>
      <w:r w:rsidR="000204E8" w:rsidRPr="00B43C82">
        <w:rPr>
          <w:rFonts w:ascii="Times New Roman" w:hAnsi="Times New Roman" w:cs="Times New Roman"/>
          <w:sz w:val="24"/>
          <w:szCs w:val="24"/>
        </w:rPr>
        <w:t>(</w:t>
      </w:r>
      <w:r w:rsidRPr="00B43C82">
        <w:rPr>
          <w:rFonts w:ascii="Times New Roman" w:hAnsi="Times New Roman" w:cs="Times New Roman"/>
          <w:sz w:val="24"/>
          <w:szCs w:val="24"/>
        </w:rPr>
        <w:t xml:space="preserve">Wireless </w:t>
      </w:r>
      <w:r w:rsidR="00A54D97">
        <w:rPr>
          <w:rFonts w:ascii="Times New Roman" w:hAnsi="Times New Roman" w:cs="Times New Roman"/>
          <w:sz w:val="24"/>
          <w:szCs w:val="24"/>
        </w:rPr>
        <w:t>P</w:t>
      </w:r>
      <w:r w:rsidRPr="00B43C82">
        <w:rPr>
          <w:rFonts w:ascii="Times New Roman" w:hAnsi="Times New Roman" w:cs="Times New Roman"/>
          <w:sz w:val="24"/>
          <w:szCs w:val="24"/>
        </w:rPr>
        <w:t>roviders</w:t>
      </w:r>
      <w:r w:rsidR="000204E8" w:rsidRPr="00B43C82">
        <w:rPr>
          <w:rFonts w:ascii="Times New Roman" w:hAnsi="Times New Roman" w:cs="Times New Roman"/>
          <w:sz w:val="24"/>
          <w:szCs w:val="24"/>
        </w:rPr>
        <w:t>)</w:t>
      </w:r>
    </w:p>
    <w:p w:rsidR="000204E8" w:rsidRDefault="000204E8" w:rsidP="000B36B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B36BA" w:rsidRPr="00B43C82" w:rsidRDefault="000B36BA" w:rsidP="00B43C82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43C82">
        <w:rPr>
          <w:rFonts w:ascii="Times New Roman" w:hAnsi="Times New Roman" w:cs="Times New Roman"/>
          <w:sz w:val="24"/>
          <w:szCs w:val="24"/>
        </w:rPr>
        <w:t xml:space="preserve">Mark Reynolds, Northwest Region Vice President </w:t>
      </w:r>
      <w:r w:rsidR="00A54D97" w:rsidRPr="00B43C82">
        <w:rPr>
          <w:rFonts w:ascii="Times New Roman" w:hAnsi="Times New Roman" w:cs="Times New Roman"/>
          <w:sz w:val="24"/>
          <w:szCs w:val="24"/>
        </w:rPr>
        <w:t>of</w:t>
      </w:r>
      <w:r w:rsidRPr="00B43C82">
        <w:rPr>
          <w:rFonts w:ascii="Times New Roman" w:hAnsi="Times New Roman" w:cs="Times New Roman"/>
          <w:sz w:val="24"/>
          <w:szCs w:val="24"/>
        </w:rPr>
        <w:t xml:space="preserve"> Public Policy, CenturyLink</w:t>
      </w:r>
      <w:r w:rsidR="00A54D97">
        <w:rPr>
          <w:rFonts w:ascii="Times New Roman" w:hAnsi="Times New Roman" w:cs="Times New Roman"/>
          <w:sz w:val="24"/>
          <w:szCs w:val="24"/>
        </w:rPr>
        <w:t xml:space="preserve"> – </w:t>
      </w:r>
      <w:r w:rsidRPr="00B43C82">
        <w:rPr>
          <w:rFonts w:ascii="Times New Roman" w:hAnsi="Times New Roman" w:cs="Times New Roman"/>
          <w:sz w:val="24"/>
          <w:szCs w:val="24"/>
        </w:rPr>
        <w:t>(ILECs serving more than 40,000 access lines in Washington)</w:t>
      </w:r>
    </w:p>
    <w:p w:rsidR="00587366" w:rsidRDefault="00587366" w:rsidP="001F57CF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F1AF6" w:rsidRDefault="00C43871" w:rsidP="001F57C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F57CF">
        <w:rPr>
          <w:rFonts w:ascii="Times New Roman" w:hAnsi="Times New Roman" w:cs="Times New Roman"/>
          <w:b/>
          <w:sz w:val="24"/>
          <w:szCs w:val="24"/>
        </w:rPr>
        <w:t>Other parties</w:t>
      </w:r>
      <w:r w:rsidR="005F1AF6" w:rsidRPr="001F57CF">
        <w:rPr>
          <w:rFonts w:ascii="Times New Roman" w:hAnsi="Times New Roman" w:cs="Times New Roman"/>
          <w:b/>
          <w:sz w:val="24"/>
          <w:szCs w:val="24"/>
        </w:rPr>
        <w:t xml:space="preserve"> in attendance</w:t>
      </w:r>
      <w:r w:rsidR="000B36BA">
        <w:rPr>
          <w:rFonts w:ascii="Times New Roman" w:hAnsi="Times New Roman" w:cs="Times New Roman"/>
          <w:b/>
          <w:sz w:val="24"/>
          <w:szCs w:val="24"/>
        </w:rPr>
        <w:t>/or participating by phone</w:t>
      </w:r>
      <w:r w:rsidR="005F1AF6" w:rsidRPr="001F57CF">
        <w:rPr>
          <w:rFonts w:ascii="Times New Roman" w:hAnsi="Times New Roman" w:cs="Times New Roman"/>
          <w:b/>
          <w:sz w:val="24"/>
          <w:szCs w:val="24"/>
        </w:rPr>
        <w:t>:</w:t>
      </w:r>
    </w:p>
    <w:p w:rsidR="000B36BA" w:rsidRPr="00587366" w:rsidRDefault="000B36BA" w:rsidP="00B43C8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87366">
        <w:rPr>
          <w:rFonts w:ascii="Times New Roman" w:hAnsi="Times New Roman" w:cs="Times New Roman"/>
          <w:sz w:val="24"/>
          <w:szCs w:val="24"/>
        </w:rPr>
        <w:t>Tim Zawislak, Commission Staff</w:t>
      </w:r>
    </w:p>
    <w:p w:rsidR="000B36BA" w:rsidRPr="00587366" w:rsidRDefault="000B36BA" w:rsidP="00B43C8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87366">
        <w:rPr>
          <w:rFonts w:ascii="Times New Roman" w:hAnsi="Times New Roman" w:cs="Times New Roman"/>
          <w:sz w:val="24"/>
          <w:szCs w:val="24"/>
        </w:rPr>
        <w:t>Chad Magendanz, Washington</w:t>
      </w:r>
      <w:r w:rsidR="00BF6626">
        <w:rPr>
          <w:rFonts w:ascii="Times New Roman" w:hAnsi="Times New Roman" w:cs="Times New Roman"/>
          <w:sz w:val="24"/>
          <w:szCs w:val="24"/>
        </w:rPr>
        <w:t xml:space="preserve"> State</w:t>
      </w:r>
      <w:r w:rsidRPr="00587366">
        <w:rPr>
          <w:rFonts w:ascii="Times New Roman" w:hAnsi="Times New Roman" w:cs="Times New Roman"/>
          <w:sz w:val="24"/>
          <w:szCs w:val="24"/>
        </w:rPr>
        <w:t xml:space="preserve"> Legislature</w:t>
      </w:r>
    </w:p>
    <w:p w:rsidR="000B36BA" w:rsidRPr="00587366" w:rsidRDefault="000B36BA" w:rsidP="00B43C8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87366">
        <w:rPr>
          <w:rFonts w:ascii="Times New Roman" w:hAnsi="Times New Roman" w:cs="Times New Roman"/>
          <w:sz w:val="24"/>
          <w:szCs w:val="24"/>
        </w:rPr>
        <w:t>Frank McIntyre, Controller – Whidbey Telephone</w:t>
      </w:r>
      <w:r w:rsidR="006C3EE3">
        <w:rPr>
          <w:rFonts w:ascii="Times New Roman" w:hAnsi="Times New Roman" w:cs="Times New Roman"/>
          <w:sz w:val="24"/>
          <w:szCs w:val="24"/>
        </w:rPr>
        <w:t xml:space="preserve"> Company</w:t>
      </w:r>
    </w:p>
    <w:p w:rsidR="00A72301" w:rsidRDefault="00A72301" w:rsidP="005F1AF6">
      <w:pPr>
        <w:rPr>
          <w:rFonts w:ascii="Times New Roman" w:hAnsi="Times New Roman" w:cs="Times New Roman"/>
          <w:sz w:val="24"/>
          <w:szCs w:val="24"/>
        </w:rPr>
      </w:pPr>
    </w:p>
    <w:p w:rsidR="00B43C82" w:rsidRDefault="00B43C82" w:rsidP="005F1AF6">
      <w:pPr>
        <w:rPr>
          <w:rFonts w:ascii="Times New Roman" w:hAnsi="Times New Roman" w:cs="Times New Roman"/>
          <w:b/>
          <w:sz w:val="24"/>
          <w:szCs w:val="24"/>
        </w:rPr>
      </w:pPr>
    </w:p>
    <w:p w:rsidR="006E765B" w:rsidRPr="006E765B" w:rsidRDefault="006E765B" w:rsidP="005F1A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D7E28">
        <w:rPr>
          <w:rFonts w:ascii="Times New Roman" w:hAnsi="Times New Roman" w:cs="Times New Roman"/>
          <w:b/>
          <w:sz w:val="24"/>
          <w:szCs w:val="24"/>
        </w:rPr>
        <w:t>PENING COMMENTS</w:t>
      </w:r>
      <w:r w:rsidR="00587366">
        <w:rPr>
          <w:rFonts w:ascii="Times New Roman" w:hAnsi="Times New Roman" w:cs="Times New Roman"/>
          <w:b/>
          <w:sz w:val="24"/>
          <w:szCs w:val="24"/>
        </w:rPr>
        <w:t>:</w:t>
      </w:r>
    </w:p>
    <w:p w:rsidR="006C3EE3" w:rsidRDefault="006C3EE3" w:rsidP="005F1AF6">
      <w:pPr>
        <w:rPr>
          <w:rFonts w:ascii="Times New Roman" w:hAnsi="Times New Roman" w:cs="Times New Roman"/>
          <w:sz w:val="24"/>
          <w:szCs w:val="24"/>
        </w:rPr>
      </w:pPr>
    </w:p>
    <w:p w:rsidR="00535C0D" w:rsidRDefault="00BF6626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A72301">
        <w:rPr>
          <w:rFonts w:ascii="Times New Roman" w:hAnsi="Times New Roman" w:cs="Times New Roman"/>
          <w:sz w:val="24"/>
          <w:szCs w:val="24"/>
        </w:rPr>
        <w:t xml:space="preserve">Roger Hahn convened the meeting </w:t>
      </w:r>
      <w:r w:rsidR="000B36BA">
        <w:rPr>
          <w:rFonts w:ascii="Times New Roman" w:hAnsi="Times New Roman" w:cs="Times New Roman"/>
          <w:sz w:val="24"/>
          <w:szCs w:val="24"/>
        </w:rPr>
        <w:t xml:space="preserve">including the introduction of </w:t>
      </w:r>
      <w:r w:rsidR="00A72301">
        <w:rPr>
          <w:rFonts w:ascii="Times New Roman" w:hAnsi="Times New Roman" w:cs="Times New Roman"/>
          <w:sz w:val="24"/>
          <w:szCs w:val="24"/>
        </w:rPr>
        <w:t xml:space="preserve">all </w:t>
      </w:r>
      <w:r w:rsidR="000204E8">
        <w:rPr>
          <w:rFonts w:ascii="Times New Roman" w:hAnsi="Times New Roman" w:cs="Times New Roman"/>
          <w:sz w:val="24"/>
          <w:szCs w:val="24"/>
        </w:rPr>
        <w:t>attendees and the</w:t>
      </w:r>
      <w:r w:rsidR="000B36BA">
        <w:rPr>
          <w:rFonts w:ascii="Times New Roman" w:hAnsi="Times New Roman" w:cs="Times New Roman"/>
          <w:sz w:val="24"/>
          <w:szCs w:val="24"/>
        </w:rPr>
        <w:t xml:space="preserve"> </w:t>
      </w:r>
      <w:r w:rsidR="00587366">
        <w:rPr>
          <w:rFonts w:ascii="Times New Roman" w:hAnsi="Times New Roman" w:cs="Times New Roman"/>
          <w:sz w:val="24"/>
          <w:szCs w:val="24"/>
        </w:rPr>
        <w:t>purpose of the Advisory Board as stated in WAC 48</w:t>
      </w:r>
      <w:r>
        <w:rPr>
          <w:rFonts w:ascii="Times New Roman" w:hAnsi="Times New Roman" w:cs="Times New Roman"/>
          <w:sz w:val="24"/>
          <w:szCs w:val="24"/>
        </w:rPr>
        <w:t>0</w:t>
      </w:r>
      <w:r w:rsidR="00587366">
        <w:rPr>
          <w:rFonts w:ascii="Times New Roman" w:hAnsi="Times New Roman" w:cs="Times New Roman"/>
          <w:sz w:val="24"/>
          <w:szCs w:val="24"/>
        </w:rPr>
        <w:t>-123-150</w:t>
      </w:r>
      <w:r w:rsidR="00D838BA">
        <w:rPr>
          <w:rFonts w:ascii="Times New Roman" w:hAnsi="Times New Roman" w:cs="Times New Roman"/>
          <w:sz w:val="24"/>
          <w:szCs w:val="24"/>
        </w:rPr>
        <w:t>.</w:t>
      </w:r>
    </w:p>
    <w:p w:rsidR="001F57CF" w:rsidRDefault="001F57CF" w:rsidP="005F1AF6">
      <w:pPr>
        <w:rPr>
          <w:rFonts w:ascii="Times New Roman" w:hAnsi="Times New Roman" w:cs="Times New Roman"/>
          <w:sz w:val="24"/>
          <w:szCs w:val="24"/>
        </w:rPr>
      </w:pPr>
    </w:p>
    <w:p w:rsidR="00535C0D" w:rsidRDefault="006E1F16" w:rsidP="005F1AF6">
      <w:pPr>
        <w:rPr>
          <w:rFonts w:ascii="Times New Roman" w:hAnsi="Times New Roman" w:cs="Times New Roman"/>
          <w:b/>
          <w:sz w:val="24"/>
          <w:szCs w:val="24"/>
        </w:rPr>
      </w:pPr>
      <w:r w:rsidRPr="001F57CF">
        <w:rPr>
          <w:rFonts w:ascii="Times New Roman" w:hAnsi="Times New Roman" w:cs="Times New Roman"/>
          <w:b/>
          <w:sz w:val="24"/>
          <w:szCs w:val="24"/>
        </w:rPr>
        <w:t>AGENDA</w:t>
      </w:r>
      <w:r w:rsidR="00DB15CC">
        <w:rPr>
          <w:rFonts w:ascii="Times New Roman" w:hAnsi="Times New Roman" w:cs="Times New Roman"/>
          <w:b/>
          <w:sz w:val="24"/>
          <w:szCs w:val="24"/>
        </w:rPr>
        <w:t>:</w:t>
      </w:r>
      <w:r w:rsidRPr="001F57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EE3" w:rsidRDefault="006C3EE3" w:rsidP="005F1AF6">
      <w:pPr>
        <w:rPr>
          <w:rFonts w:ascii="Times New Roman" w:hAnsi="Times New Roman" w:cs="Times New Roman"/>
          <w:sz w:val="24"/>
          <w:szCs w:val="24"/>
        </w:rPr>
      </w:pPr>
    </w:p>
    <w:p w:rsidR="00587366" w:rsidRPr="000204E8" w:rsidRDefault="00587366" w:rsidP="005F1AF6">
      <w:pPr>
        <w:rPr>
          <w:rFonts w:ascii="Times New Roman" w:hAnsi="Times New Roman" w:cs="Times New Roman"/>
          <w:sz w:val="24"/>
          <w:szCs w:val="24"/>
        </w:rPr>
      </w:pPr>
      <w:r w:rsidRPr="000204E8">
        <w:rPr>
          <w:rFonts w:ascii="Times New Roman" w:hAnsi="Times New Roman" w:cs="Times New Roman"/>
          <w:sz w:val="24"/>
          <w:szCs w:val="24"/>
        </w:rPr>
        <w:t xml:space="preserve">The published agenda </w:t>
      </w:r>
      <w:r w:rsidR="000204E8" w:rsidRPr="000204E8">
        <w:rPr>
          <w:rFonts w:ascii="Times New Roman" w:hAnsi="Times New Roman" w:cs="Times New Roman"/>
          <w:sz w:val="24"/>
          <w:szCs w:val="24"/>
        </w:rPr>
        <w:t xml:space="preserve">items </w:t>
      </w:r>
      <w:r w:rsidRPr="000204E8">
        <w:rPr>
          <w:rFonts w:ascii="Times New Roman" w:hAnsi="Times New Roman" w:cs="Times New Roman"/>
          <w:sz w:val="24"/>
          <w:szCs w:val="24"/>
        </w:rPr>
        <w:t>w</w:t>
      </w:r>
      <w:r w:rsidR="000204E8" w:rsidRPr="000204E8">
        <w:rPr>
          <w:rFonts w:ascii="Times New Roman" w:hAnsi="Times New Roman" w:cs="Times New Roman"/>
          <w:sz w:val="24"/>
          <w:szCs w:val="24"/>
        </w:rPr>
        <w:t>ere</w:t>
      </w:r>
      <w:r w:rsidRPr="000204E8">
        <w:rPr>
          <w:rFonts w:ascii="Times New Roman" w:hAnsi="Times New Roman" w:cs="Times New Roman"/>
          <w:sz w:val="24"/>
          <w:szCs w:val="24"/>
        </w:rPr>
        <w:t xml:space="preserve"> presented by Roger Hahn which included a summary of 2016 activity and anticipated 2017 activities.</w:t>
      </w:r>
    </w:p>
    <w:p w:rsidR="00587366" w:rsidRDefault="00587366" w:rsidP="005F1AF6">
      <w:pPr>
        <w:rPr>
          <w:rFonts w:ascii="Times New Roman" w:hAnsi="Times New Roman" w:cs="Times New Roman"/>
          <w:b/>
          <w:sz w:val="24"/>
          <w:szCs w:val="24"/>
        </w:rPr>
      </w:pPr>
    </w:p>
    <w:p w:rsidR="00587366" w:rsidRDefault="00587366" w:rsidP="005F1A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ITEMS:</w:t>
      </w:r>
    </w:p>
    <w:p w:rsidR="006C3EE3" w:rsidRDefault="006C3EE3" w:rsidP="005F1AF6">
      <w:pPr>
        <w:rPr>
          <w:rFonts w:ascii="Times New Roman" w:hAnsi="Times New Roman" w:cs="Times New Roman"/>
          <w:sz w:val="24"/>
          <w:szCs w:val="24"/>
        </w:rPr>
      </w:pPr>
    </w:p>
    <w:p w:rsidR="00587366" w:rsidRPr="00DB15CC" w:rsidRDefault="00DB15CC" w:rsidP="005F1AF6">
      <w:pPr>
        <w:rPr>
          <w:rFonts w:ascii="Times New Roman" w:hAnsi="Times New Roman" w:cs="Times New Roman"/>
          <w:sz w:val="24"/>
          <w:szCs w:val="24"/>
        </w:rPr>
      </w:pPr>
      <w:r w:rsidRPr="00DB15CC">
        <w:rPr>
          <w:rFonts w:ascii="Times New Roman" w:hAnsi="Times New Roman" w:cs="Times New Roman"/>
          <w:sz w:val="24"/>
          <w:szCs w:val="24"/>
        </w:rPr>
        <w:t xml:space="preserve">In addition to the published </w:t>
      </w:r>
      <w:r w:rsidR="00B72AE3">
        <w:rPr>
          <w:rFonts w:ascii="Times New Roman" w:hAnsi="Times New Roman" w:cs="Times New Roman"/>
          <w:sz w:val="24"/>
          <w:szCs w:val="24"/>
        </w:rPr>
        <w:t>a</w:t>
      </w:r>
      <w:r w:rsidRPr="00DB15CC">
        <w:rPr>
          <w:rFonts w:ascii="Times New Roman" w:hAnsi="Times New Roman" w:cs="Times New Roman"/>
          <w:sz w:val="24"/>
          <w:szCs w:val="24"/>
        </w:rPr>
        <w:t>genda</w:t>
      </w:r>
      <w:r w:rsidR="00B72AE3">
        <w:rPr>
          <w:rFonts w:ascii="Times New Roman" w:hAnsi="Times New Roman" w:cs="Times New Roman"/>
          <w:sz w:val="24"/>
          <w:szCs w:val="24"/>
        </w:rPr>
        <w:t xml:space="preserve"> and a handout listing the companies</w:t>
      </w:r>
      <w:r w:rsidR="00FD5CC3">
        <w:rPr>
          <w:rFonts w:ascii="Times New Roman" w:hAnsi="Times New Roman" w:cs="Times New Roman"/>
          <w:sz w:val="24"/>
          <w:szCs w:val="24"/>
        </w:rPr>
        <w:t xml:space="preserve"> receiving funds</w:t>
      </w:r>
      <w:r w:rsidRPr="00DB15CC">
        <w:rPr>
          <w:rFonts w:ascii="Times New Roman" w:hAnsi="Times New Roman" w:cs="Times New Roman"/>
          <w:sz w:val="24"/>
          <w:szCs w:val="24"/>
        </w:rPr>
        <w:t xml:space="preserve">, </w:t>
      </w:r>
      <w:r w:rsidR="00587366" w:rsidRPr="00DB15CC">
        <w:rPr>
          <w:rFonts w:ascii="Times New Roman" w:hAnsi="Times New Roman" w:cs="Times New Roman"/>
          <w:sz w:val="24"/>
          <w:szCs w:val="24"/>
        </w:rPr>
        <w:t xml:space="preserve">the following is a summary of </w:t>
      </w:r>
      <w:r w:rsidR="00B72AE3">
        <w:rPr>
          <w:rFonts w:ascii="Times New Roman" w:hAnsi="Times New Roman" w:cs="Times New Roman"/>
          <w:sz w:val="24"/>
          <w:szCs w:val="24"/>
        </w:rPr>
        <w:t xml:space="preserve">other </w:t>
      </w:r>
      <w:r w:rsidR="00587366" w:rsidRPr="00DB15CC">
        <w:rPr>
          <w:rFonts w:ascii="Times New Roman" w:hAnsi="Times New Roman" w:cs="Times New Roman"/>
          <w:sz w:val="24"/>
          <w:szCs w:val="24"/>
        </w:rPr>
        <w:t>items</w:t>
      </w:r>
      <w:r w:rsidR="007F05E7" w:rsidRPr="00DB15CC">
        <w:rPr>
          <w:rFonts w:ascii="Times New Roman" w:hAnsi="Times New Roman" w:cs="Times New Roman"/>
          <w:sz w:val="24"/>
          <w:szCs w:val="24"/>
        </w:rPr>
        <w:t xml:space="preserve"> </w:t>
      </w:r>
      <w:r w:rsidR="00B72AE3">
        <w:rPr>
          <w:rFonts w:ascii="Times New Roman" w:hAnsi="Times New Roman" w:cs="Times New Roman"/>
          <w:sz w:val="24"/>
          <w:szCs w:val="24"/>
        </w:rPr>
        <w:t xml:space="preserve">also </w:t>
      </w:r>
      <w:r w:rsidR="007F05E7" w:rsidRPr="00DB15CC">
        <w:rPr>
          <w:rFonts w:ascii="Times New Roman" w:hAnsi="Times New Roman" w:cs="Times New Roman"/>
          <w:sz w:val="24"/>
          <w:szCs w:val="24"/>
        </w:rPr>
        <w:t xml:space="preserve">discussed by Board </w:t>
      </w:r>
      <w:r w:rsidR="006C3EE3">
        <w:rPr>
          <w:rFonts w:ascii="Times New Roman" w:hAnsi="Times New Roman" w:cs="Times New Roman"/>
          <w:sz w:val="24"/>
          <w:szCs w:val="24"/>
        </w:rPr>
        <w:t>M</w:t>
      </w:r>
      <w:r w:rsidR="007F05E7" w:rsidRPr="00DB15CC">
        <w:rPr>
          <w:rFonts w:ascii="Times New Roman" w:hAnsi="Times New Roman" w:cs="Times New Roman"/>
          <w:sz w:val="24"/>
          <w:szCs w:val="24"/>
        </w:rPr>
        <w:t>embers and participants:</w:t>
      </w:r>
    </w:p>
    <w:p w:rsidR="007F05E7" w:rsidRPr="00DB15CC" w:rsidRDefault="007F05E7" w:rsidP="005F1AF6">
      <w:pPr>
        <w:rPr>
          <w:rFonts w:ascii="Times New Roman" w:hAnsi="Times New Roman" w:cs="Times New Roman"/>
          <w:sz w:val="24"/>
          <w:szCs w:val="24"/>
        </w:rPr>
      </w:pPr>
    </w:p>
    <w:p w:rsidR="00131937" w:rsidRDefault="00131937" w:rsidP="005F1AF6">
      <w:pPr>
        <w:rPr>
          <w:rFonts w:ascii="Times New Roman" w:hAnsi="Times New Roman" w:cs="Times New Roman"/>
          <w:b/>
          <w:sz w:val="24"/>
          <w:szCs w:val="24"/>
        </w:rPr>
      </w:pPr>
      <w:r w:rsidRPr="00131937">
        <w:rPr>
          <w:rFonts w:ascii="Times New Roman" w:hAnsi="Times New Roman" w:cs="Times New Roman"/>
          <w:b/>
          <w:sz w:val="24"/>
          <w:szCs w:val="24"/>
        </w:rPr>
        <w:t>FCC R</w:t>
      </w:r>
      <w:r w:rsidR="00E210AD">
        <w:rPr>
          <w:rFonts w:ascii="Times New Roman" w:hAnsi="Times New Roman" w:cs="Times New Roman"/>
          <w:b/>
          <w:sz w:val="24"/>
          <w:szCs w:val="24"/>
        </w:rPr>
        <w:t>eport</w:t>
      </w:r>
      <w:r w:rsidRPr="00131937">
        <w:rPr>
          <w:rFonts w:ascii="Times New Roman" w:hAnsi="Times New Roman" w:cs="Times New Roman"/>
          <w:b/>
          <w:sz w:val="24"/>
          <w:szCs w:val="24"/>
        </w:rPr>
        <w:t xml:space="preserve"> 477:</w:t>
      </w:r>
    </w:p>
    <w:p w:rsidR="00131937" w:rsidRPr="00131937" w:rsidRDefault="00131937" w:rsidP="005F1AF6">
      <w:pPr>
        <w:rPr>
          <w:rFonts w:ascii="Times New Roman" w:hAnsi="Times New Roman" w:cs="Times New Roman"/>
          <w:b/>
          <w:sz w:val="24"/>
          <w:szCs w:val="24"/>
        </w:rPr>
      </w:pPr>
    </w:p>
    <w:p w:rsidR="007F05E7" w:rsidRPr="00DB15CC" w:rsidRDefault="007F05E7" w:rsidP="005F1AF6">
      <w:pPr>
        <w:rPr>
          <w:rFonts w:ascii="Times New Roman" w:hAnsi="Times New Roman" w:cs="Times New Roman"/>
          <w:sz w:val="24"/>
          <w:szCs w:val="24"/>
        </w:rPr>
      </w:pPr>
      <w:r w:rsidRPr="00DB15CC">
        <w:rPr>
          <w:rFonts w:ascii="Times New Roman" w:hAnsi="Times New Roman" w:cs="Times New Roman"/>
          <w:sz w:val="24"/>
          <w:szCs w:val="24"/>
        </w:rPr>
        <w:t xml:space="preserve">Chairman </w:t>
      </w:r>
      <w:r w:rsidR="006C3EE3">
        <w:rPr>
          <w:rFonts w:ascii="Times New Roman" w:hAnsi="Times New Roman" w:cs="Times New Roman"/>
          <w:sz w:val="24"/>
          <w:szCs w:val="24"/>
        </w:rPr>
        <w:t xml:space="preserve">Roger </w:t>
      </w:r>
      <w:r w:rsidRPr="00DB15CC">
        <w:rPr>
          <w:rFonts w:ascii="Times New Roman" w:hAnsi="Times New Roman" w:cs="Times New Roman"/>
          <w:sz w:val="24"/>
          <w:szCs w:val="24"/>
        </w:rPr>
        <w:t xml:space="preserve">Hahn </w:t>
      </w:r>
      <w:r w:rsidR="006C3EE3">
        <w:rPr>
          <w:rFonts w:ascii="Times New Roman" w:hAnsi="Times New Roman" w:cs="Times New Roman"/>
          <w:sz w:val="24"/>
          <w:szCs w:val="24"/>
        </w:rPr>
        <w:t>described</w:t>
      </w:r>
      <w:r w:rsidRPr="00DB15CC">
        <w:rPr>
          <w:rFonts w:ascii="Times New Roman" w:hAnsi="Times New Roman" w:cs="Times New Roman"/>
          <w:sz w:val="24"/>
          <w:szCs w:val="24"/>
        </w:rPr>
        <w:t xml:space="preserve"> a summary of FCC Report 477</w:t>
      </w:r>
      <w:r w:rsidR="006C3EE3">
        <w:rPr>
          <w:rFonts w:ascii="Times New Roman" w:hAnsi="Times New Roman" w:cs="Times New Roman"/>
          <w:sz w:val="24"/>
          <w:szCs w:val="24"/>
        </w:rPr>
        <w:t xml:space="preserve"> </w:t>
      </w:r>
      <w:r w:rsidR="00AD6363">
        <w:rPr>
          <w:rFonts w:ascii="Times New Roman" w:hAnsi="Times New Roman" w:cs="Times New Roman"/>
          <w:sz w:val="24"/>
          <w:szCs w:val="24"/>
        </w:rPr>
        <w:t>for</w:t>
      </w:r>
      <w:r w:rsidRPr="00DB15CC">
        <w:rPr>
          <w:rFonts w:ascii="Times New Roman" w:hAnsi="Times New Roman" w:cs="Times New Roman"/>
          <w:sz w:val="24"/>
          <w:szCs w:val="24"/>
        </w:rPr>
        <w:t xml:space="preserve"> broadband activity in Washington for companies participating in the State USF program</w:t>
      </w:r>
      <w:r w:rsidR="00DB15CC" w:rsidRPr="00DB15CC">
        <w:rPr>
          <w:rFonts w:ascii="Times New Roman" w:hAnsi="Times New Roman" w:cs="Times New Roman"/>
          <w:sz w:val="24"/>
          <w:szCs w:val="24"/>
        </w:rPr>
        <w:t>.</w:t>
      </w:r>
    </w:p>
    <w:p w:rsidR="007F05E7" w:rsidRPr="00DB15CC" w:rsidRDefault="007F05E7" w:rsidP="005F1AF6">
      <w:pPr>
        <w:rPr>
          <w:rFonts w:ascii="Times New Roman" w:hAnsi="Times New Roman" w:cs="Times New Roman"/>
          <w:sz w:val="24"/>
          <w:szCs w:val="24"/>
        </w:rPr>
      </w:pPr>
    </w:p>
    <w:p w:rsidR="002C71A5" w:rsidRDefault="007F05E7" w:rsidP="00DB1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15CC">
        <w:rPr>
          <w:rFonts w:ascii="Times New Roman" w:hAnsi="Times New Roman" w:cs="Times New Roman"/>
          <w:sz w:val="24"/>
          <w:szCs w:val="24"/>
        </w:rPr>
        <w:t xml:space="preserve">Board </w:t>
      </w:r>
      <w:r w:rsidR="00B72AE3">
        <w:rPr>
          <w:rFonts w:ascii="Times New Roman" w:hAnsi="Times New Roman" w:cs="Times New Roman"/>
          <w:sz w:val="24"/>
          <w:szCs w:val="24"/>
        </w:rPr>
        <w:t>M</w:t>
      </w:r>
      <w:r w:rsidRPr="00DB15CC">
        <w:rPr>
          <w:rFonts w:ascii="Times New Roman" w:hAnsi="Times New Roman" w:cs="Times New Roman"/>
          <w:sz w:val="24"/>
          <w:szCs w:val="24"/>
        </w:rPr>
        <w:t>ember</w:t>
      </w:r>
      <w:r w:rsidR="00DB15CC" w:rsidRPr="00DB15CC">
        <w:rPr>
          <w:rFonts w:ascii="Times New Roman" w:hAnsi="Times New Roman" w:cs="Times New Roman"/>
          <w:sz w:val="24"/>
          <w:szCs w:val="24"/>
        </w:rPr>
        <w:t xml:space="preserve"> discussion included</w:t>
      </w:r>
      <w:r w:rsidRPr="00DB1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A5" w:rsidRDefault="00B72AE3" w:rsidP="002C71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F05E7" w:rsidRPr="00DB15CC">
        <w:rPr>
          <w:rFonts w:ascii="Times New Roman" w:hAnsi="Times New Roman" w:cs="Times New Roman"/>
          <w:sz w:val="24"/>
          <w:szCs w:val="24"/>
        </w:rPr>
        <w:t>broadband take rates, growth, speeds</w:t>
      </w:r>
    </w:p>
    <w:p w:rsidR="002C71A5" w:rsidRDefault="00B72AE3" w:rsidP="002C71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F05E7" w:rsidRPr="00DB15CC">
        <w:rPr>
          <w:rFonts w:ascii="Times New Roman" w:hAnsi="Times New Roman" w:cs="Times New Roman"/>
          <w:sz w:val="24"/>
          <w:szCs w:val="24"/>
        </w:rPr>
        <w:t xml:space="preserve"> voice grade access line loss</w:t>
      </w:r>
    </w:p>
    <w:p w:rsidR="007F05E7" w:rsidRPr="00DB15CC" w:rsidRDefault="00B72AE3" w:rsidP="002C71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B15CC" w:rsidRPr="00DB15CC">
        <w:rPr>
          <w:rFonts w:ascii="Times New Roman" w:hAnsi="Times New Roman" w:cs="Times New Roman"/>
          <w:sz w:val="24"/>
          <w:szCs w:val="24"/>
        </w:rPr>
        <w:t xml:space="preserve"> a perspective of the rural broadband market from Rick Vitzthum representing Tenino and Kalama Telephone</w:t>
      </w:r>
      <w:r>
        <w:rPr>
          <w:rFonts w:ascii="Times New Roman" w:hAnsi="Times New Roman" w:cs="Times New Roman"/>
          <w:sz w:val="24"/>
          <w:szCs w:val="24"/>
        </w:rPr>
        <w:t xml:space="preserve"> Companies</w:t>
      </w:r>
      <w:r w:rsidR="00DB15CC" w:rsidRPr="00DB15CC">
        <w:rPr>
          <w:rFonts w:ascii="Times New Roman" w:hAnsi="Times New Roman" w:cs="Times New Roman"/>
          <w:sz w:val="24"/>
          <w:szCs w:val="24"/>
        </w:rPr>
        <w:t xml:space="preserve"> and Frank McIntyre  </w:t>
      </w:r>
      <w:r>
        <w:rPr>
          <w:rFonts w:ascii="Times New Roman" w:hAnsi="Times New Roman" w:cs="Times New Roman"/>
          <w:sz w:val="24"/>
          <w:szCs w:val="24"/>
        </w:rPr>
        <w:t xml:space="preserve">representing </w:t>
      </w:r>
      <w:r w:rsidR="00DB15CC" w:rsidRPr="00DB15CC">
        <w:rPr>
          <w:rFonts w:ascii="Times New Roman" w:hAnsi="Times New Roman" w:cs="Times New Roman"/>
          <w:sz w:val="24"/>
          <w:szCs w:val="24"/>
        </w:rPr>
        <w:t>Whidbey Telephone</w:t>
      </w:r>
      <w:r>
        <w:rPr>
          <w:rFonts w:ascii="Times New Roman" w:hAnsi="Times New Roman" w:cs="Times New Roman"/>
          <w:sz w:val="24"/>
          <w:szCs w:val="24"/>
        </w:rPr>
        <w:t xml:space="preserve"> Company</w:t>
      </w:r>
      <w:r w:rsidR="007F05E7" w:rsidRPr="00DB15CC">
        <w:rPr>
          <w:rFonts w:ascii="Times New Roman" w:hAnsi="Times New Roman" w:cs="Times New Roman"/>
          <w:sz w:val="24"/>
          <w:szCs w:val="24"/>
        </w:rPr>
        <w:t>.</w:t>
      </w:r>
    </w:p>
    <w:p w:rsidR="00DB15CC" w:rsidRDefault="00DB15CC" w:rsidP="005F1AF6">
      <w:pPr>
        <w:rPr>
          <w:rFonts w:ascii="Times New Roman" w:hAnsi="Times New Roman" w:cs="Times New Roman"/>
          <w:sz w:val="24"/>
          <w:szCs w:val="24"/>
        </w:rPr>
      </w:pPr>
    </w:p>
    <w:p w:rsidR="00DB15CC" w:rsidRDefault="000204E8" w:rsidP="00DB1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04E8">
        <w:rPr>
          <w:rFonts w:ascii="Times New Roman" w:hAnsi="Times New Roman" w:cs="Times New Roman"/>
          <w:b/>
          <w:sz w:val="24"/>
          <w:szCs w:val="24"/>
        </w:rPr>
        <w:t>Take away: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5CC" w:rsidRPr="00DB15CC">
        <w:rPr>
          <w:rFonts w:ascii="Times New Roman" w:hAnsi="Times New Roman" w:cs="Times New Roman"/>
          <w:sz w:val="24"/>
          <w:szCs w:val="24"/>
        </w:rPr>
        <w:t xml:space="preserve">Broadband subscriber growth has remained flat </w:t>
      </w:r>
      <w:r w:rsidR="00DA7920">
        <w:rPr>
          <w:rFonts w:ascii="Times New Roman" w:hAnsi="Times New Roman" w:cs="Times New Roman"/>
          <w:sz w:val="24"/>
          <w:szCs w:val="24"/>
        </w:rPr>
        <w:t>(</w:t>
      </w:r>
      <w:r w:rsidR="00DB15CC" w:rsidRPr="00DB15CC">
        <w:rPr>
          <w:rFonts w:ascii="Times New Roman" w:hAnsi="Times New Roman" w:cs="Times New Roman"/>
          <w:sz w:val="24"/>
          <w:szCs w:val="24"/>
        </w:rPr>
        <w:t xml:space="preserve">even though </w:t>
      </w:r>
      <w:r w:rsidR="00DA7920">
        <w:rPr>
          <w:rFonts w:ascii="Times New Roman" w:hAnsi="Times New Roman" w:cs="Times New Roman"/>
          <w:sz w:val="24"/>
          <w:szCs w:val="24"/>
        </w:rPr>
        <w:t xml:space="preserve">the </w:t>
      </w:r>
      <w:r w:rsidR="00DB15CC" w:rsidRPr="00DB15CC">
        <w:rPr>
          <w:rFonts w:ascii="Times New Roman" w:hAnsi="Times New Roman" w:cs="Times New Roman"/>
          <w:sz w:val="24"/>
          <w:szCs w:val="24"/>
        </w:rPr>
        <w:t>take rate</w:t>
      </w:r>
      <w:r w:rsidR="00DA7920">
        <w:rPr>
          <w:rFonts w:ascii="Times New Roman" w:hAnsi="Times New Roman" w:cs="Times New Roman"/>
          <w:sz w:val="24"/>
          <w:szCs w:val="24"/>
        </w:rPr>
        <w:t xml:space="preserve"> appears to have</w:t>
      </w:r>
      <w:r w:rsidR="00DB15CC" w:rsidRPr="00DB15CC">
        <w:rPr>
          <w:rFonts w:ascii="Times New Roman" w:hAnsi="Times New Roman" w:cs="Times New Roman"/>
          <w:sz w:val="24"/>
          <w:szCs w:val="24"/>
        </w:rPr>
        <w:t xml:space="preserve"> increased</w:t>
      </w:r>
      <w:r w:rsidR="00DA7920">
        <w:rPr>
          <w:rFonts w:ascii="Times New Roman" w:hAnsi="Times New Roman" w:cs="Times New Roman"/>
          <w:sz w:val="24"/>
          <w:szCs w:val="24"/>
        </w:rPr>
        <w:t xml:space="preserve"> – but this is nonetheless primarily</w:t>
      </w:r>
      <w:r w:rsidR="00DB15CC" w:rsidRPr="00DB15CC">
        <w:rPr>
          <w:rFonts w:ascii="Times New Roman" w:hAnsi="Times New Roman" w:cs="Times New Roman"/>
          <w:sz w:val="24"/>
          <w:szCs w:val="24"/>
        </w:rPr>
        <w:t xml:space="preserve"> a result of </w:t>
      </w:r>
      <w:r w:rsidR="00DA7920">
        <w:rPr>
          <w:rFonts w:ascii="Times New Roman" w:hAnsi="Times New Roman" w:cs="Times New Roman"/>
          <w:sz w:val="24"/>
          <w:szCs w:val="24"/>
        </w:rPr>
        <w:t xml:space="preserve">the voice grade </w:t>
      </w:r>
      <w:r w:rsidR="00DB15CC" w:rsidRPr="00DB15CC">
        <w:rPr>
          <w:rFonts w:ascii="Times New Roman" w:hAnsi="Times New Roman" w:cs="Times New Roman"/>
          <w:sz w:val="24"/>
          <w:szCs w:val="24"/>
        </w:rPr>
        <w:t>access line loss</w:t>
      </w:r>
      <w:r w:rsidR="00FC69BF">
        <w:rPr>
          <w:rFonts w:ascii="Times New Roman" w:hAnsi="Times New Roman" w:cs="Times New Roman"/>
          <w:sz w:val="24"/>
          <w:szCs w:val="24"/>
        </w:rPr>
        <w:t xml:space="preserve"> in the denominator</w:t>
      </w:r>
      <w:r w:rsidR="00DA7920">
        <w:rPr>
          <w:rFonts w:ascii="Times New Roman" w:hAnsi="Times New Roman" w:cs="Times New Roman"/>
          <w:sz w:val="24"/>
          <w:szCs w:val="24"/>
        </w:rPr>
        <w:t>)</w:t>
      </w:r>
      <w:r w:rsidR="00DB15CC" w:rsidRPr="00DB15CC">
        <w:rPr>
          <w:rFonts w:ascii="Times New Roman" w:hAnsi="Times New Roman" w:cs="Times New Roman"/>
          <w:sz w:val="24"/>
          <w:szCs w:val="24"/>
        </w:rPr>
        <w:t xml:space="preserve">. </w:t>
      </w:r>
      <w:r w:rsidR="00FC69BF">
        <w:rPr>
          <w:rFonts w:ascii="Times New Roman" w:hAnsi="Times New Roman" w:cs="Times New Roman"/>
          <w:sz w:val="24"/>
          <w:szCs w:val="24"/>
        </w:rPr>
        <w:t>The good news is that the c</w:t>
      </w:r>
      <w:r w:rsidR="00DB15CC" w:rsidRPr="00DB15CC">
        <w:rPr>
          <w:rFonts w:ascii="Times New Roman" w:hAnsi="Times New Roman" w:cs="Times New Roman"/>
          <w:sz w:val="24"/>
          <w:szCs w:val="24"/>
        </w:rPr>
        <w:t xml:space="preserve">ustomers are </w:t>
      </w:r>
      <w:r w:rsidR="00FC69BF">
        <w:rPr>
          <w:rFonts w:ascii="Times New Roman" w:hAnsi="Times New Roman" w:cs="Times New Roman"/>
          <w:sz w:val="24"/>
          <w:szCs w:val="24"/>
        </w:rPr>
        <w:t xml:space="preserve">continuing </w:t>
      </w:r>
      <w:r w:rsidR="00DB15CC" w:rsidRPr="00DB15CC">
        <w:rPr>
          <w:rFonts w:ascii="Times New Roman" w:hAnsi="Times New Roman" w:cs="Times New Roman"/>
          <w:sz w:val="24"/>
          <w:szCs w:val="24"/>
        </w:rPr>
        <w:t>to transition</w:t>
      </w:r>
      <w:r w:rsidR="00FC69BF">
        <w:rPr>
          <w:rFonts w:ascii="Times New Roman" w:hAnsi="Times New Roman" w:cs="Times New Roman"/>
          <w:sz w:val="24"/>
          <w:szCs w:val="24"/>
        </w:rPr>
        <w:t xml:space="preserve"> </w:t>
      </w:r>
      <w:r w:rsidR="00DB15CC" w:rsidRPr="00DB15CC">
        <w:rPr>
          <w:rFonts w:ascii="Times New Roman" w:hAnsi="Times New Roman" w:cs="Times New Roman"/>
          <w:sz w:val="24"/>
          <w:szCs w:val="24"/>
        </w:rPr>
        <w:t>to higher speed</w:t>
      </w:r>
      <w:r w:rsidR="00FC69BF">
        <w:rPr>
          <w:rFonts w:ascii="Times New Roman" w:hAnsi="Times New Roman" w:cs="Times New Roman"/>
          <w:sz w:val="24"/>
          <w:szCs w:val="24"/>
        </w:rPr>
        <w:t xml:space="preserve"> tier</w:t>
      </w:r>
      <w:r w:rsidR="00DB15CC" w:rsidRPr="00DB15CC">
        <w:rPr>
          <w:rFonts w:ascii="Times New Roman" w:hAnsi="Times New Roman" w:cs="Times New Roman"/>
          <w:sz w:val="24"/>
          <w:szCs w:val="24"/>
        </w:rPr>
        <w:t>s.</w:t>
      </w:r>
    </w:p>
    <w:p w:rsidR="000204E8" w:rsidRDefault="000204E8" w:rsidP="000204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1937" w:rsidRPr="00131937" w:rsidRDefault="00131937" w:rsidP="0013193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131937">
        <w:rPr>
          <w:rFonts w:ascii="Times New Roman" w:hAnsi="Times New Roman" w:cs="Times New Roman"/>
          <w:b/>
          <w:sz w:val="24"/>
          <w:szCs w:val="24"/>
        </w:rPr>
        <w:t>S</w:t>
      </w:r>
      <w:r w:rsidR="00E210AD">
        <w:rPr>
          <w:rFonts w:ascii="Times New Roman" w:hAnsi="Times New Roman" w:cs="Times New Roman"/>
          <w:b/>
          <w:sz w:val="24"/>
          <w:szCs w:val="24"/>
        </w:rPr>
        <w:t>enate Bill</w:t>
      </w:r>
      <w:r w:rsidRPr="00131937">
        <w:rPr>
          <w:rFonts w:ascii="Times New Roman" w:hAnsi="Times New Roman" w:cs="Times New Roman"/>
          <w:b/>
          <w:sz w:val="24"/>
          <w:szCs w:val="24"/>
        </w:rPr>
        <w:t xml:space="preserve"> 5670:</w:t>
      </w:r>
    </w:p>
    <w:p w:rsidR="00131937" w:rsidRPr="000204E8" w:rsidRDefault="00131937" w:rsidP="0013193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204E8" w:rsidRDefault="000204E8" w:rsidP="00020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Senate Bill 5670 was passed in March </w:t>
      </w:r>
      <w:r w:rsidR="00FC69B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20CF8">
        <w:rPr>
          <w:rFonts w:ascii="Times New Roman" w:hAnsi="Times New Roman" w:cs="Times New Roman"/>
          <w:sz w:val="24"/>
          <w:szCs w:val="24"/>
        </w:rPr>
        <w:t>6</w:t>
      </w:r>
      <w:r w:rsidR="00FC69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A2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allows for </w:t>
      </w:r>
      <w:r w:rsidR="00F26A2B">
        <w:rPr>
          <w:rFonts w:ascii="Times New Roman" w:hAnsi="Times New Roman" w:cs="Times New Roman"/>
          <w:sz w:val="24"/>
          <w:szCs w:val="24"/>
        </w:rPr>
        <w:t xml:space="preserve">program funds not distributed </w:t>
      </w:r>
      <w:r w:rsidR="00AB65C0">
        <w:rPr>
          <w:rFonts w:ascii="Times New Roman" w:hAnsi="Times New Roman" w:cs="Times New Roman"/>
          <w:sz w:val="24"/>
          <w:szCs w:val="24"/>
        </w:rPr>
        <w:t xml:space="preserve">in </w:t>
      </w:r>
      <w:r w:rsidR="00131937">
        <w:rPr>
          <w:rFonts w:ascii="Times New Roman" w:hAnsi="Times New Roman" w:cs="Times New Roman"/>
          <w:sz w:val="24"/>
          <w:szCs w:val="24"/>
        </w:rPr>
        <w:t>the</w:t>
      </w:r>
      <w:r w:rsidR="00FC69BF">
        <w:rPr>
          <w:rFonts w:ascii="Times New Roman" w:hAnsi="Times New Roman" w:cs="Times New Roman"/>
          <w:sz w:val="24"/>
          <w:szCs w:val="24"/>
        </w:rPr>
        <w:t xml:space="preserve"> </w:t>
      </w:r>
      <w:r w:rsidR="00AB65C0">
        <w:rPr>
          <w:rFonts w:ascii="Times New Roman" w:hAnsi="Times New Roman" w:cs="Times New Roman"/>
          <w:sz w:val="24"/>
          <w:szCs w:val="24"/>
        </w:rPr>
        <w:t xml:space="preserve">current plan year to carry-over </w:t>
      </w:r>
      <w:r w:rsidR="00F26A2B">
        <w:rPr>
          <w:rFonts w:ascii="Times New Roman" w:hAnsi="Times New Roman" w:cs="Times New Roman"/>
          <w:sz w:val="24"/>
          <w:szCs w:val="24"/>
        </w:rPr>
        <w:t xml:space="preserve">to the following plan year </w:t>
      </w:r>
      <w:r w:rsidR="00AB65C0">
        <w:rPr>
          <w:rFonts w:ascii="Times New Roman" w:hAnsi="Times New Roman" w:cs="Times New Roman"/>
          <w:sz w:val="24"/>
          <w:szCs w:val="24"/>
        </w:rPr>
        <w:t xml:space="preserve">and be used </w:t>
      </w:r>
      <w:r w:rsidR="00F26A2B">
        <w:rPr>
          <w:rFonts w:ascii="Times New Roman" w:hAnsi="Times New Roman" w:cs="Times New Roman"/>
          <w:sz w:val="24"/>
          <w:szCs w:val="24"/>
        </w:rPr>
        <w:t xml:space="preserve">if disbursements </w:t>
      </w:r>
      <w:r w:rsidR="007F2CCD">
        <w:rPr>
          <w:rFonts w:ascii="Times New Roman" w:hAnsi="Times New Roman" w:cs="Times New Roman"/>
          <w:sz w:val="24"/>
          <w:szCs w:val="24"/>
        </w:rPr>
        <w:t>in that</w:t>
      </w:r>
      <w:r w:rsidR="00FC69BF">
        <w:rPr>
          <w:rFonts w:ascii="Times New Roman" w:hAnsi="Times New Roman" w:cs="Times New Roman"/>
          <w:sz w:val="24"/>
          <w:szCs w:val="24"/>
        </w:rPr>
        <w:t xml:space="preserve"> subsequent</w:t>
      </w:r>
      <w:r w:rsidR="007F2CCD">
        <w:rPr>
          <w:rFonts w:ascii="Times New Roman" w:hAnsi="Times New Roman" w:cs="Times New Roman"/>
          <w:sz w:val="24"/>
          <w:szCs w:val="24"/>
        </w:rPr>
        <w:t xml:space="preserve"> year </w:t>
      </w:r>
      <w:r w:rsidR="00F26A2B">
        <w:rPr>
          <w:rFonts w:ascii="Times New Roman" w:hAnsi="Times New Roman" w:cs="Times New Roman"/>
          <w:sz w:val="24"/>
          <w:szCs w:val="24"/>
        </w:rPr>
        <w:t>exceed $5 million (less administrative costs).</w:t>
      </w:r>
    </w:p>
    <w:p w:rsidR="00F26A2B" w:rsidRDefault="00F26A2B" w:rsidP="000204E8">
      <w:pPr>
        <w:rPr>
          <w:rFonts w:ascii="Times New Roman" w:hAnsi="Times New Roman" w:cs="Times New Roman"/>
          <w:sz w:val="24"/>
          <w:szCs w:val="24"/>
        </w:rPr>
      </w:pPr>
    </w:p>
    <w:p w:rsidR="00F26A2B" w:rsidRPr="00AF792E" w:rsidRDefault="00AB65C0" w:rsidP="00AF7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Undistributed program funds</w:t>
      </w:r>
      <w:r w:rsidR="00F26A2B" w:rsidRPr="00AF792E">
        <w:rPr>
          <w:rFonts w:ascii="Times New Roman" w:hAnsi="Times New Roman" w:cs="Times New Roman"/>
          <w:sz w:val="24"/>
          <w:szCs w:val="24"/>
        </w:rPr>
        <w:t xml:space="preserve"> from</w:t>
      </w:r>
      <w:r w:rsidR="00F90BC3">
        <w:rPr>
          <w:rFonts w:ascii="Times New Roman" w:hAnsi="Times New Roman" w:cs="Times New Roman"/>
          <w:sz w:val="24"/>
          <w:szCs w:val="24"/>
        </w:rPr>
        <w:t xml:space="preserve"> Year 1 were $1.7 million, Year 2 were $1.5 million, and</w:t>
      </w:r>
      <w:r w:rsidR="00F26A2B" w:rsidRPr="00AF792E">
        <w:rPr>
          <w:rFonts w:ascii="Times New Roman" w:hAnsi="Times New Roman" w:cs="Times New Roman"/>
          <w:sz w:val="24"/>
          <w:szCs w:val="24"/>
        </w:rPr>
        <w:t xml:space="preserve"> </w:t>
      </w:r>
      <w:r w:rsidR="007F2CCD">
        <w:rPr>
          <w:rFonts w:ascii="Times New Roman" w:hAnsi="Times New Roman" w:cs="Times New Roman"/>
          <w:sz w:val="24"/>
          <w:szCs w:val="24"/>
        </w:rPr>
        <w:t>Y</w:t>
      </w:r>
      <w:r w:rsidR="00F26A2B" w:rsidRPr="00AF792E">
        <w:rPr>
          <w:rFonts w:ascii="Times New Roman" w:hAnsi="Times New Roman" w:cs="Times New Roman"/>
          <w:sz w:val="24"/>
          <w:szCs w:val="24"/>
        </w:rPr>
        <w:t>ear 3</w:t>
      </w:r>
      <w:r w:rsidR="00F90BC3">
        <w:rPr>
          <w:rFonts w:ascii="Times New Roman" w:hAnsi="Times New Roman" w:cs="Times New Roman"/>
          <w:sz w:val="24"/>
          <w:szCs w:val="24"/>
        </w:rPr>
        <w:t xml:space="preserve"> were </w:t>
      </w:r>
      <w:r w:rsidR="00F26A2B" w:rsidRPr="00AF792E">
        <w:rPr>
          <w:rFonts w:ascii="Times New Roman" w:hAnsi="Times New Roman" w:cs="Times New Roman"/>
          <w:sz w:val="24"/>
          <w:szCs w:val="24"/>
        </w:rPr>
        <w:t>$1.3 million</w:t>
      </w:r>
      <w:r w:rsidR="00F90B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BC3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="00F90BC3">
        <w:rPr>
          <w:rFonts w:ascii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 xml:space="preserve"> carry-over to Year</w:t>
      </w:r>
      <w:r w:rsidR="00F90B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90BC3">
        <w:rPr>
          <w:rFonts w:ascii="Times New Roman" w:hAnsi="Times New Roman" w:cs="Times New Roman"/>
          <w:sz w:val="24"/>
          <w:szCs w:val="24"/>
        </w:rPr>
        <w:t xml:space="preserve"> and 5</w:t>
      </w:r>
      <w:r w:rsidR="00F26A2B" w:rsidRPr="00AF792E">
        <w:rPr>
          <w:rFonts w:ascii="Times New Roman" w:hAnsi="Times New Roman" w:cs="Times New Roman"/>
          <w:sz w:val="24"/>
          <w:szCs w:val="24"/>
        </w:rPr>
        <w:t>.</w:t>
      </w:r>
    </w:p>
    <w:p w:rsidR="00F26A2B" w:rsidRPr="00AF792E" w:rsidRDefault="00AB65C0" w:rsidP="00AF7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use of undistributed </w:t>
      </w:r>
      <w:r w:rsidR="00F90BC3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funds</w:t>
      </w:r>
      <w:r w:rsidR="00F90BC3">
        <w:rPr>
          <w:rFonts w:ascii="Times New Roman" w:hAnsi="Times New Roman" w:cs="Times New Roman"/>
          <w:sz w:val="24"/>
          <w:szCs w:val="24"/>
        </w:rPr>
        <w:t xml:space="preserve"> </w:t>
      </w:r>
      <w:r w:rsidR="00AD6363">
        <w:rPr>
          <w:rFonts w:ascii="Times New Roman" w:hAnsi="Times New Roman" w:cs="Times New Roman"/>
          <w:sz w:val="24"/>
          <w:szCs w:val="24"/>
        </w:rPr>
        <w:t>could</w:t>
      </w:r>
      <w:r w:rsidR="00F26A2B" w:rsidRPr="00AF792E">
        <w:rPr>
          <w:rFonts w:ascii="Times New Roman" w:hAnsi="Times New Roman" w:cs="Times New Roman"/>
          <w:sz w:val="24"/>
          <w:szCs w:val="24"/>
        </w:rPr>
        <w:t xml:space="preserve"> occur in </w:t>
      </w:r>
      <w:r w:rsidR="00920CF8">
        <w:rPr>
          <w:rFonts w:ascii="Times New Roman" w:hAnsi="Times New Roman" w:cs="Times New Roman"/>
          <w:sz w:val="24"/>
          <w:szCs w:val="24"/>
        </w:rPr>
        <w:t>Y</w:t>
      </w:r>
      <w:r w:rsidR="00F26A2B" w:rsidRPr="00AF792E">
        <w:rPr>
          <w:rFonts w:ascii="Times New Roman" w:hAnsi="Times New Roman" w:cs="Times New Roman"/>
          <w:sz w:val="24"/>
          <w:szCs w:val="24"/>
        </w:rPr>
        <w:t>ears 4 and 5 if all 19 ILECs</w:t>
      </w:r>
      <w:r w:rsidR="00F90BC3">
        <w:rPr>
          <w:rFonts w:ascii="Times New Roman" w:hAnsi="Times New Roman" w:cs="Times New Roman"/>
          <w:sz w:val="24"/>
          <w:szCs w:val="24"/>
        </w:rPr>
        <w:t xml:space="preserve"> under 40,000 access lines</w:t>
      </w:r>
      <w:r w:rsidR="00F26A2B" w:rsidRPr="00AF792E">
        <w:rPr>
          <w:rFonts w:ascii="Times New Roman" w:hAnsi="Times New Roman" w:cs="Times New Roman"/>
          <w:sz w:val="24"/>
          <w:szCs w:val="24"/>
        </w:rPr>
        <w:t xml:space="preserve"> participate and </w:t>
      </w:r>
      <w:r w:rsidR="00AD6363">
        <w:rPr>
          <w:rFonts w:ascii="Times New Roman" w:hAnsi="Times New Roman" w:cs="Times New Roman"/>
          <w:sz w:val="24"/>
          <w:szCs w:val="24"/>
        </w:rPr>
        <w:t>are</w:t>
      </w:r>
      <w:r w:rsidR="00F26A2B" w:rsidRPr="00AF792E">
        <w:rPr>
          <w:rFonts w:ascii="Times New Roman" w:hAnsi="Times New Roman" w:cs="Times New Roman"/>
          <w:sz w:val="24"/>
          <w:szCs w:val="24"/>
        </w:rPr>
        <w:t xml:space="preserve"> approved</w:t>
      </w:r>
      <w:r w:rsidR="00F90BC3">
        <w:rPr>
          <w:rFonts w:ascii="Times New Roman" w:hAnsi="Times New Roman" w:cs="Times New Roman"/>
          <w:sz w:val="24"/>
          <w:szCs w:val="24"/>
        </w:rPr>
        <w:t>.</w:t>
      </w:r>
    </w:p>
    <w:p w:rsidR="00F26A2B" w:rsidRPr="00AF792E" w:rsidRDefault="00AB65C0" w:rsidP="00AF7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Passage of Senate Bill 5670 also</w:t>
      </w:r>
      <w:r w:rsidR="00F26A2B" w:rsidRPr="00AF792E">
        <w:rPr>
          <w:rFonts w:ascii="Times New Roman" w:hAnsi="Times New Roman" w:cs="Times New Roman"/>
          <w:sz w:val="24"/>
          <w:szCs w:val="24"/>
        </w:rPr>
        <w:t xml:space="preserve"> allows disbursing program funds across fiscal periods </w:t>
      </w:r>
      <w:r w:rsidR="00AF792E" w:rsidRPr="00AF792E">
        <w:rPr>
          <w:rFonts w:ascii="Times New Roman" w:hAnsi="Times New Roman" w:cs="Times New Roman"/>
          <w:sz w:val="24"/>
          <w:szCs w:val="24"/>
        </w:rPr>
        <w:t xml:space="preserve">(after June 30) </w:t>
      </w:r>
      <w:r w:rsidR="00F26A2B" w:rsidRPr="00AF792E">
        <w:rPr>
          <w:rFonts w:ascii="Times New Roman" w:hAnsi="Times New Roman" w:cs="Times New Roman"/>
          <w:sz w:val="24"/>
          <w:szCs w:val="24"/>
        </w:rPr>
        <w:t>if a</w:t>
      </w:r>
      <w:r w:rsidR="008F5C4C">
        <w:rPr>
          <w:rFonts w:ascii="Times New Roman" w:hAnsi="Times New Roman" w:cs="Times New Roman"/>
          <w:sz w:val="24"/>
          <w:szCs w:val="24"/>
        </w:rPr>
        <w:t>n investment in capital expenditure</w:t>
      </w:r>
      <w:r w:rsidR="00F26A2B" w:rsidRPr="00AF792E">
        <w:rPr>
          <w:rFonts w:ascii="Times New Roman" w:hAnsi="Times New Roman" w:cs="Times New Roman"/>
          <w:sz w:val="24"/>
          <w:szCs w:val="24"/>
        </w:rPr>
        <w:t xml:space="preserve"> spending </w:t>
      </w:r>
      <w:r w:rsidR="00AF792E" w:rsidRPr="00AF792E">
        <w:rPr>
          <w:rFonts w:ascii="Times New Roman" w:hAnsi="Times New Roman" w:cs="Times New Roman"/>
          <w:sz w:val="24"/>
          <w:szCs w:val="24"/>
        </w:rPr>
        <w:t>condition</w:t>
      </w:r>
      <w:r w:rsidR="00F26A2B" w:rsidRPr="00AF792E">
        <w:rPr>
          <w:rFonts w:ascii="Times New Roman" w:hAnsi="Times New Roman" w:cs="Times New Roman"/>
          <w:sz w:val="24"/>
          <w:szCs w:val="24"/>
        </w:rPr>
        <w:t xml:space="preserve"> is </w:t>
      </w:r>
      <w:r w:rsidR="00C06455">
        <w:rPr>
          <w:rFonts w:ascii="Times New Roman" w:hAnsi="Times New Roman" w:cs="Times New Roman"/>
          <w:sz w:val="24"/>
          <w:szCs w:val="24"/>
        </w:rPr>
        <w:t xml:space="preserve">met </w:t>
      </w:r>
      <w:r w:rsidR="008F5C4C">
        <w:rPr>
          <w:rFonts w:ascii="Times New Roman" w:hAnsi="Times New Roman" w:cs="Times New Roman"/>
          <w:sz w:val="24"/>
          <w:szCs w:val="24"/>
        </w:rPr>
        <w:t>(</w:t>
      </w:r>
      <w:r w:rsidR="00C06455">
        <w:rPr>
          <w:rFonts w:ascii="Times New Roman" w:hAnsi="Times New Roman" w:cs="Times New Roman"/>
          <w:sz w:val="24"/>
          <w:szCs w:val="24"/>
        </w:rPr>
        <w:t xml:space="preserve">as is </w:t>
      </w:r>
      <w:r w:rsidR="008F5C4C">
        <w:rPr>
          <w:rFonts w:ascii="Times New Roman" w:hAnsi="Times New Roman" w:cs="Times New Roman"/>
          <w:sz w:val="24"/>
          <w:szCs w:val="24"/>
        </w:rPr>
        <w:t xml:space="preserve">anticipated to be </w:t>
      </w:r>
      <w:r w:rsidR="00C06455">
        <w:rPr>
          <w:rFonts w:ascii="Times New Roman" w:hAnsi="Times New Roman" w:cs="Times New Roman"/>
          <w:sz w:val="24"/>
          <w:szCs w:val="24"/>
        </w:rPr>
        <w:t>the case for Skyline Telecom</w:t>
      </w:r>
      <w:r w:rsidR="00920CF8">
        <w:rPr>
          <w:rFonts w:ascii="Times New Roman" w:hAnsi="Times New Roman" w:cs="Times New Roman"/>
          <w:sz w:val="24"/>
          <w:szCs w:val="24"/>
        </w:rPr>
        <w:t xml:space="preserve"> in Year 3</w:t>
      </w:r>
      <w:r w:rsidR="008F5C4C">
        <w:rPr>
          <w:rFonts w:ascii="Times New Roman" w:hAnsi="Times New Roman" w:cs="Times New Roman"/>
          <w:sz w:val="24"/>
          <w:szCs w:val="24"/>
        </w:rPr>
        <w:t>)</w:t>
      </w:r>
      <w:r w:rsidR="00AF792E" w:rsidRPr="00AF792E">
        <w:rPr>
          <w:rFonts w:ascii="Times New Roman" w:hAnsi="Times New Roman" w:cs="Times New Roman"/>
          <w:sz w:val="24"/>
          <w:szCs w:val="24"/>
        </w:rPr>
        <w:t>.</w:t>
      </w:r>
      <w:r w:rsidR="00C064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5E7" w:rsidRDefault="007F05E7" w:rsidP="005F1AF6">
      <w:pPr>
        <w:rPr>
          <w:rFonts w:ascii="Times New Roman" w:hAnsi="Times New Roman" w:cs="Times New Roman"/>
          <w:b/>
          <w:sz w:val="24"/>
          <w:szCs w:val="24"/>
        </w:rPr>
      </w:pPr>
    </w:p>
    <w:p w:rsidR="00131937" w:rsidRDefault="00131937" w:rsidP="005F1AF6">
      <w:pPr>
        <w:rPr>
          <w:rFonts w:ascii="Times New Roman" w:hAnsi="Times New Roman" w:cs="Times New Roman"/>
          <w:b/>
          <w:sz w:val="24"/>
          <w:szCs w:val="24"/>
        </w:rPr>
      </w:pPr>
    </w:p>
    <w:p w:rsidR="00131937" w:rsidRDefault="00131937" w:rsidP="005F1AF6">
      <w:pPr>
        <w:rPr>
          <w:rFonts w:ascii="Times New Roman" w:hAnsi="Times New Roman" w:cs="Times New Roman"/>
          <w:b/>
          <w:sz w:val="24"/>
          <w:szCs w:val="24"/>
        </w:rPr>
      </w:pPr>
    </w:p>
    <w:p w:rsidR="00131937" w:rsidRDefault="00131937" w:rsidP="005F1AF6">
      <w:pPr>
        <w:rPr>
          <w:rFonts w:ascii="Times New Roman" w:hAnsi="Times New Roman" w:cs="Times New Roman"/>
          <w:b/>
          <w:sz w:val="24"/>
          <w:szCs w:val="24"/>
        </w:rPr>
      </w:pPr>
    </w:p>
    <w:p w:rsidR="00131937" w:rsidRDefault="00131937" w:rsidP="005F1AF6">
      <w:pPr>
        <w:rPr>
          <w:rFonts w:ascii="Times New Roman" w:hAnsi="Times New Roman" w:cs="Times New Roman"/>
          <w:b/>
          <w:sz w:val="24"/>
          <w:szCs w:val="24"/>
        </w:rPr>
      </w:pPr>
    </w:p>
    <w:p w:rsidR="00131937" w:rsidRDefault="00131937" w:rsidP="005F1AF6">
      <w:pPr>
        <w:rPr>
          <w:rFonts w:ascii="Times New Roman" w:hAnsi="Times New Roman" w:cs="Times New Roman"/>
          <w:b/>
          <w:sz w:val="24"/>
          <w:szCs w:val="24"/>
        </w:rPr>
      </w:pPr>
    </w:p>
    <w:p w:rsidR="00131937" w:rsidRPr="00131937" w:rsidRDefault="00131937" w:rsidP="005F1AF6">
      <w:pPr>
        <w:rPr>
          <w:rFonts w:ascii="Times New Roman" w:hAnsi="Times New Roman" w:cs="Times New Roman"/>
          <w:b/>
          <w:sz w:val="24"/>
          <w:szCs w:val="24"/>
        </w:rPr>
      </w:pPr>
      <w:r w:rsidRPr="00131937">
        <w:rPr>
          <w:rFonts w:ascii="Times New Roman" w:hAnsi="Times New Roman" w:cs="Times New Roman"/>
          <w:b/>
          <w:sz w:val="24"/>
          <w:szCs w:val="24"/>
        </w:rPr>
        <w:t>Y</w:t>
      </w:r>
      <w:r w:rsidR="00E210AD">
        <w:rPr>
          <w:rFonts w:ascii="Times New Roman" w:hAnsi="Times New Roman" w:cs="Times New Roman"/>
          <w:b/>
          <w:sz w:val="24"/>
          <w:szCs w:val="24"/>
        </w:rPr>
        <w:t>ear</w:t>
      </w:r>
      <w:r w:rsidR="00047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937">
        <w:rPr>
          <w:rFonts w:ascii="Times New Roman" w:hAnsi="Times New Roman" w:cs="Times New Roman"/>
          <w:b/>
          <w:sz w:val="24"/>
          <w:szCs w:val="24"/>
        </w:rPr>
        <w:t>3 D</w:t>
      </w:r>
      <w:r w:rsidR="00E210AD">
        <w:rPr>
          <w:rFonts w:ascii="Times New Roman" w:hAnsi="Times New Roman" w:cs="Times New Roman"/>
          <w:b/>
          <w:sz w:val="24"/>
          <w:szCs w:val="24"/>
        </w:rPr>
        <w:t>isbursements</w:t>
      </w:r>
      <w:r w:rsidRPr="00131937">
        <w:rPr>
          <w:rFonts w:ascii="Times New Roman" w:hAnsi="Times New Roman" w:cs="Times New Roman"/>
          <w:b/>
          <w:sz w:val="24"/>
          <w:szCs w:val="24"/>
        </w:rPr>
        <w:t>:</w:t>
      </w:r>
    </w:p>
    <w:p w:rsidR="00131937" w:rsidRDefault="00131937" w:rsidP="005F1AF6">
      <w:pPr>
        <w:rPr>
          <w:rFonts w:ascii="Times New Roman" w:hAnsi="Times New Roman" w:cs="Times New Roman"/>
          <w:sz w:val="24"/>
          <w:szCs w:val="24"/>
        </w:rPr>
      </w:pPr>
    </w:p>
    <w:p w:rsidR="00AF792E" w:rsidRPr="00AF792E" w:rsidRDefault="00131937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97381">
        <w:rPr>
          <w:rFonts w:ascii="Times New Roman" w:hAnsi="Times New Roman" w:cs="Times New Roman"/>
          <w:sz w:val="24"/>
          <w:szCs w:val="24"/>
        </w:rPr>
        <w:t xml:space="preserve"> </w:t>
      </w:r>
      <w:r w:rsidR="00AF792E" w:rsidRPr="00AF792E">
        <w:rPr>
          <w:rFonts w:ascii="Times New Roman" w:hAnsi="Times New Roman" w:cs="Times New Roman"/>
          <w:sz w:val="24"/>
          <w:szCs w:val="24"/>
        </w:rPr>
        <w:t xml:space="preserve">summary of program funds approved for disbursement </w:t>
      </w:r>
      <w:r>
        <w:rPr>
          <w:rFonts w:ascii="Times New Roman" w:hAnsi="Times New Roman" w:cs="Times New Roman"/>
          <w:sz w:val="24"/>
          <w:szCs w:val="24"/>
        </w:rPr>
        <w:t>by company and individual rate of returns for</w:t>
      </w:r>
      <w:r w:rsidR="007F2CCD">
        <w:rPr>
          <w:rFonts w:ascii="Times New Roman" w:hAnsi="Times New Roman" w:cs="Times New Roman"/>
          <w:sz w:val="24"/>
          <w:szCs w:val="24"/>
        </w:rPr>
        <w:t xml:space="preserve"> Year 3</w:t>
      </w:r>
      <w:r>
        <w:rPr>
          <w:rFonts w:ascii="Times New Roman" w:hAnsi="Times New Roman" w:cs="Times New Roman"/>
          <w:sz w:val="24"/>
          <w:szCs w:val="24"/>
        </w:rPr>
        <w:t xml:space="preserve"> was distributed and discussed.</w:t>
      </w:r>
      <w:r w:rsidR="007F2CCD">
        <w:rPr>
          <w:rFonts w:ascii="Times New Roman" w:hAnsi="Times New Roman" w:cs="Times New Roman"/>
          <w:sz w:val="24"/>
          <w:szCs w:val="24"/>
        </w:rPr>
        <w:t xml:space="preserve"> </w:t>
      </w:r>
      <w:r w:rsidR="00397381">
        <w:rPr>
          <w:rFonts w:ascii="Times New Roman" w:hAnsi="Times New Roman" w:cs="Times New Roman"/>
          <w:sz w:val="24"/>
          <w:szCs w:val="24"/>
        </w:rPr>
        <w:t>In addition, the</w:t>
      </w:r>
      <w:r w:rsidR="00C06455">
        <w:rPr>
          <w:rFonts w:ascii="Times New Roman" w:hAnsi="Times New Roman" w:cs="Times New Roman"/>
          <w:sz w:val="24"/>
          <w:szCs w:val="24"/>
        </w:rPr>
        <w:t xml:space="preserve"> range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C06455">
        <w:rPr>
          <w:rFonts w:ascii="Times New Roman" w:hAnsi="Times New Roman" w:cs="Times New Roman"/>
          <w:sz w:val="24"/>
          <w:szCs w:val="24"/>
        </w:rPr>
        <w:t xml:space="preserve"> Return</w:t>
      </w:r>
      <w:r w:rsidR="00397381">
        <w:rPr>
          <w:rFonts w:ascii="Times New Roman" w:hAnsi="Times New Roman" w:cs="Times New Roman"/>
          <w:sz w:val="24"/>
          <w:szCs w:val="24"/>
        </w:rPr>
        <w:t xml:space="preserve"> on</w:t>
      </w:r>
      <w:r w:rsidR="00C06455">
        <w:rPr>
          <w:rFonts w:ascii="Times New Roman" w:hAnsi="Times New Roman" w:cs="Times New Roman"/>
          <w:sz w:val="24"/>
          <w:szCs w:val="24"/>
        </w:rPr>
        <w:t xml:space="preserve"> Equity </w:t>
      </w:r>
      <w:r>
        <w:rPr>
          <w:rFonts w:ascii="Times New Roman" w:hAnsi="Times New Roman" w:cs="Times New Roman"/>
          <w:sz w:val="24"/>
          <w:szCs w:val="24"/>
        </w:rPr>
        <w:t xml:space="preserve">for companies receiving funds </w:t>
      </w:r>
      <w:r w:rsidR="00C06455">
        <w:rPr>
          <w:rFonts w:ascii="Times New Roman" w:hAnsi="Times New Roman" w:cs="Times New Roman"/>
          <w:sz w:val="24"/>
          <w:szCs w:val="24"/>
        </w:rPr>
        <w:t xml:space="preserve">was provided orally by Chairman </w:t>
      </w:r>
      <w:r w:rsidR="00397381">
        <w:rPr>
          <w:rFonts w:ascii="Times New Roman" w:hAnsi="Times New Roman" w:cs="Times New Roman"/>
          <w:sz w:val="24"/>
          <w:szCs w:val="24"/>
        </w:rPr>
        <w:t xml:space="preserve">Roger </w:t>
      </w:r>
      <w:r w:rsidR="00C06455">
        <w:rPr>
          <w:rFonts w:ascii="Times New Roman" w:hAnsi="Times New Roman" w:cs="Times New Roman"/>
          <w:sz w:val="24"/>
          <w:szCs w:val="24"/>
        </w:rPr>
        <w:t>Hahn.</w:t>
      </w:r>
      <w:r>
        <w:rPr>
          <w:rFonts w:ascii="Times New Roman" w:hAnsi="Times New Roman" w:cs="Times New Roman"/>
          <w:sz w:val="24"/>
          <w:szCs w:val="24"/>
        </w:rPr>
        <w:t xml:space="preserve"> (Note: ROE is filed confidentially and individual company</w:t>
      </w:r>
      <w:r w:rsidR="00F836B1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was not communicated to the Board).</w:t>
      </w:r>
      <w:r w:rsidR="00AF792E" w:rsidRPr="00AF7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92E" w:rsidRDefault="00AF792E" w:rsidP="005F1AF6">
      <w:pPr>
        <w:rPr>
          <w:rFonts w:ascii="Times New Roman" w:hAnsi="Times New Roman" w:cs="Times New Roman"/>
          <w:sz w:val="24"/>
          <w:szCs w:val="24"/>
        </w:rPr>
      </w:pPr>
    </w:p>
    <w:p w:rsidR="00131937" w:rsidRPr="00AF792E" w:rsidRDefault="00FD5CC3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Potential </w:t>
      </w:r>
      <w:r w:rsidR="00131937">
        <w:rPr>
          <w:rFonts w:ascii="Times New Roman" w:hAnsi="Times New Roman" w:cs="Times New Roman"/>
          <w:sz w:val="24"/>
          <w:szCs w:val="24"/>
        </w:rPr>
        <w:t>Impact to future disburs</w:t>
      </w:r>
      <w:r w:rsidR="00E210AD">
        <w:rPr>
          <w:rFonts w:ascii="Times New Roman" w:hAnsi="Times New Roman" w:cs="Times New Roman"/>
          <w:sz w:val="24"/>
          <w:szCs w:val="24"/>
        </w:rPr>
        <w:t>e</w:t>
      </w:r>
      <w:r w:rsidR="00131937">
        <w:rPr>
          <w:rFonts w:ascii="Times New Roman" w:hAnsi="Times New Roman" w:cs="Times New Roman"/>
          <w:sz w:val="24"/>
          <w:szCs w:val="24"/>
        </w:rPr>
        <w:t>ments:</w:t>
      </w:r>
    </w:p>
    <w:p w:rsidR="00AF792E" w:rsidRPr="00AF792E" w:rsidRDefault="00AF792E" w:rsidP="00AF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792E">
        <w:rPr>
          <w:rFonts w:ascii="Times New Roman" w:hAnsi="Times New Roman" w:cs="Times New Roman"/>
          <w:sz w:val="24"/>
          <w:szCs w:val="24"/>
        </w:rPr>
        <w:t>Effective July</w:t>
      </w:r>
      <w:r w:rsidR="00010EDA">
        <w:rPr>
          <w:rFonts w:ascii="Times New Roman" w:hAnsi="Times New Roman" w:cs="Times New Roman"/>
          <w:sz w:val="24"/>
          <w:szCs w:val="24"/>
        </w:rPr>
        <w:t xml:space="preserve"> 1</w:t>
      </w:r>
      <w:r w:rsidRPr="00AF792E">
        <w:rPr>
          <w:rFonts w:ascii="Times New Roman" w:hAnsi="Times New Roman" w:cs="Times New Roman"/>
          <w:sz w:val="24"/>
          <w:szCs w:val="24"/>
        </w:rPr>
        <w:t xml:space="preserve">, 2016, </w:t>
      </w:r>
      <w:r w:rsidR="00010EDA">
        <w:rPr>
          <w:rFonts w:ascii="Times New Roman" w:hAnsi="Times New Roman" w:cs="Times New Roman"/>
          <w:sz w:val="24"/>
          <w:szCs w:val="24"/>
        </w:rPr>
        <w:t xml:space="preserve">the </w:t>
      </w:r>
      <w:r w:rsidRPr="00AF792E">
        <w:rPr>
          <w:rFonts w:ascii="Times New Roman" w:hAnsi="Times New Roman" w:cs="Times New Roman"/>
          <w:sz w:val="24"/>
          <w:szCs w:val="24"/>
        </w:rPr>
        <w:t>Federal USF support decreased</w:t>
      </w:r>
      <w:r w:rsidR="00010EDA">
        <w:rPr>
          <w:rFonts w:ascii="Times New Roman" w:hAnsi="Times New Roman" w:cs="Times New Roman"/>
          <w:sz w:val="24"/>
          <w:szCs w:val="24"/>
        </w:rPr>
        <w:t xml:space="preserve"> by</w:t>
      </w:r>
      <w:r w:rsidRPr="00AF792E">
        <w:rPr>
          <w:rFonts w:ascii="Times New Roman" w:hAnsi="Times New Roman" w:cs="Times New Roman"/>
          <w:sz w:val="24"/>
          <w:szCs w:val="24"/>
        </w:rPr>
        <w:t xml:space="preserve"> approximately 13 percent </w:t>
      </w:r>
      <w:r w:rsidR="00010EDA">
        <w:rPr>
          <w:rFonts w:ascii="Times New Roman" w:hAnsi="Times New Roman" w:cs="Times New Roman"/>
          <w:sz w:val="24"/>
          <w:szCs w:val="24"/>
        </w:rPr>
        <w:t xml:space="preserve">in the aggregate </w:t>
      </w:r>
      <w:r w:rsidRPr="00AF792E">
        <w:rPr>
          <w:rFonts w:ascii="Times New Roman" w:hAnsi="Times New Roman" w:cs="Times New Roman"/>
          <w:sz w:val="24"/>
          <w:szCs w:val="24"/>
        </w:rPr>
        <w:t xml:space="preserve">and </w:t>
      </w:r>
      <w:r w:rsidR="00C06455">
        <w:rPr>
          <w:rFonts w:ascii="Times New Roman" w:hAnsi="Times New Roman" w:cs="Times New Roman"/>
          <w:sz w:val="24"/>
          <w:szCs w:val="24"/>
        </w:rPr>
        <w:t>will</w:t>
      </w:r>
      <w:r w:rsidRPr="00AF792E">
        <w:rPr>
          <w:rFonts w:ascii="Times New Roman" w:hAnsi="Times New Roman" w:cs="Times New Roman"/>
          <w:sz w:val="24"/>
          <w:szCs w:val="24"/>
        </w:rPr>
        <w:t xml:space="preserve"> </w:t>
      </w:r>
      <w:r w:rsidR="00A24041">
        <w:rPr>
          <w:rFonts w:ascii="Times New Roman" w:hAnsi="Times New Roman" w:cs="Times New Roman"/>
          <w:sz w:val="24"/>
          <w:szCs w:val="24"/>
        </w:rPr>
        <w:t xml:space="preserve">therefore </w:t>
      </w:r>
      <w:r w:rsidRPr="00AF792E">
        <w:rPr>
          <w:rFonts w:ascii="Times New Roman" w:hAnsi="Times New Roman" w:cs="Times New Roman"/>
          <w:sz w:val="24"/>
          <w:szCs w:val="24"/>
        </w:rPr>
        <w:t xml:space="preserve">impact </w:t>
      </w:r>
      <w:r w:rsidR="00C06455">
        <w:rPr>
          <w:rFonts w:ascii="Times New Roman" w:hAnsi="Times New Roman" w:cs="Times New Roman"/>
          <w:sz w:val="24"/>
          <w:szCs w:val="24"/>
        </w:rPr>
        <w:t xml:space="preserve">the </w:t>
      </w:r>
      <w:r w:rsidR="00A24041">
        <w:rPr>
          <w:rFonts w:ascii="Times New Roman" w:hAnsi="Times New Roman" w:cs="Times New Roman"/>
          <w:sz w:val="24"/>
          <w:szCs w:val="24"/>
        </w:rPr>
        <w:t xml:space="preserve">current and </w:t>
      </w:r>
      <w:r w:rsidRPr="00AF792E">
        <w:rPr>
          <w:rFonts w:ascii="Times New Roman" w:hAnsi="Times New Roman" w:cs="Times New Roman"/>
          <w:sz w:val="24"/>
          <w:szCs w:val="24"/>
        </w:rPr>
        <w:t xml:space="preserve">future earnings of </w:t>
      </w:r>
      <w:r w:rsidR="00A24041">
        <w:rPr>
          <w:rFonts w:ascii="Times New Roman" w:hAnsi="Times New Roman" w:cs="Times New Roman"/>
          <w:sz w:val="24"/>
          <w:szCs w:val="24"/>
        </w:rPr>
        <w:t xml:space="preserve">the </w:t>
      </w:r>
      <w:r w:rsidRPr="00AF792E">
        <w:rPr>
          <w:rFonts w:ascii="Times New Roman" w:hAnsi="Times New Roman" w:cs="Times New Roman"/>
          <w:sz w:val="24"/>
          <w:szCs w:val="24"/>
        </w:rPr>
        <w:t xml:space="preserve">participating </w:t>
      </w:r>
      <w:r w:rsidR="00A24041">
        <w:rPr>
          <w:rFonts w:ascii="Times New Roman" w:hAnsi="Times New Roman" w:cs="Times New Roman"/>
          <w:sz w:val="24"/>
          <w:szCs w:val="24"/>
        </w:rPr>
        <w:t xml:space="preserve">small ILEC </w:t>
      </w:r>
      <w:r w:rsidRPr="00AF792E">
        <w:rPr>
          <w:rFonts w:ascii="Times New Roman" w:hAnsi="Times New Roman" w:cs="Times New Roman"/>
          <w:sz w:val="24"/>
          <w:szCs w:val="24"/>
        </w:rPr>
        <w:t>companies.</w:t>
      </w:r>
      <w:r w:rsidR="007F2CCD">
        <w:rPr>
          <w:rFonts w:ascii="Times New Roman" w:hAnsi="Times New Roman" w:cs="Times New Roman"/>
          <w:sz w:val="24"/>
          <w:szCs w:val="24"/>
        </w:rPr>
        <w:t xml:space="preserve"> (</w:t>
      </w:r>
      <w:r w:rsidR="00A24041">
        <w:rPr>
          <w:rFonts w:ascii="Times New Roman" w:hAnsi="Times New Roman" w:cs="Times New Roman"/>
          <w:sz w:val="24"/>
          <w:szCs w:val="24"/>
        </w:rPr>
        <w:t xml:space="preserve">e.g. </w:t>
      </w:r>
      <w:r w:rsidR="007F2CCD">
        <w:rPr>
          <w:rFonts w:ascii="Times New Roman" w:hAnsi="Times New Roman" w:cs="Times New Roman"/>
          <w:sz w:val="24"/>
          <w:szCs w:val="24"/>
        </w:rPr>
        <w:t xml:space="preserve">Year 4 </w:t>
      </w:r>
      <w:r w:rsidR="00A24041">
        <w:rPr>
          <w:rFonts w:ascii="Times New Roman" w:hAnsi="Times New Roman" w:cs="Times New Roman"/>
          <w:sz w:val="24"/>
          <w:szCs w:val="24"/>
        </w:rPr>
        <w:t xml:space="preserve">is based on </w:t>
      </w:r>
      <w:r w:rsidR="007F2CCD">
        <w:rPr>
          <w:rFonts w:ascii="Times New Roman" w:hAnsi="Times New Roman" w:cs="Times New Roman"/>
          <w:sz w:val="24"/>
          <w:szCs w:val="24"/>
        </w:rPr>
        <w:t>2016 financial results).</w:t>
      </w:r>
    </w:p>
    <w:p w:rsidR="00AF792E" w:rsidRPr="00AF792E" w:rsidRDefault="00AF792E" w:rsidP="005F1AF6">
      <w:pPr>
        <w:rPr>
          <w:rFonts w:ascii="Times New Roman" w:hAnsi="Times New Roman" w:cs="Times New Roman"/>
          <w:sz w:val="24"/>
          <w:szCs w:val="24"/>
        </w:rPr>
      </w:pPr>
    </w:p>
    <w:p w:rsidR="00AF792E" w:rsidRDefault="00AF792E" w:rsidP="00AF79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792E">
        <w:rPr>
          <w:rFonts w:ascii="Times New Roman" w:hAnsi="Times New Roman" w:cs="Times New Roman"/>
          <w:sz w:val="24"/>
          <w:szCs w:val="24"/>
        </w:rPr>
        <w:t xml:space="preserve">The urban rate floor for R1 increases </w:t>
      </w:r>
      <w:r w:rsidR="00A24041">
        <w:rPr>
          <w:rFonts w:ascii="Times New Roman" w:hAnsi="Times New Roman" w:cs="Times New Roman"/>
          <w:sz w:val="24"/>
          <w:szCs w:val="24"/>
        </w:rPr>
        <w:t xml:space="preserve">from $18 </w:t>
      </w:r>
      <w:r w:rsidRPr="00AF792E">
        <w:rPr>
          <w:rFonts w:ascii="Times New Roman" w:hAnsi="Times New Roman" w:cs="Times New Roman"/>
          <w:sz w:val="24"/>
          <w:szCs w:val="24"/>
        </w:rPr>
        <w:t>to $20 effective July 1, 2017</w:t>
      </w:r>
      <w:r w:rsidR="00A24041">
        <w:rPr>
          <w:rFonts w:ascii="Times New Roman" w:hAnsi="Times New Roman" w:cs="Times New Roman"/>
          <w:sz w:val="24"/>
          <w:szCs w:val="24"/>
        </w:rPr>
        <w:t>,</w:t>
      </w:r>
      <w:r w:rsidRPr="00AF792E">
        <w:rPr>
          <w:rFonts w:ascii="Times New Roman" w:hAnsi="Times New Roman" w:cs="Times New Roman"/>
          <w:sz w:val="24"/>
          <w:szCs w:val="24"/>
        </w:rPr>
        <w:t xml:space="preserve"> and is a prerequisite to receive </w:t>
      </w:r>
      <w:r w:rsidR="00A24041">
        <w:rPr>
          <w:rFonts w:ascii="Times New Roman" w:hAnsi="Times New Roman" w:cs="Times New Roman"/>
          <w:sz w:val="24"/>
          <w:szCs w:val="24"/>
        </w:rPr>
        <w:t xml:space="preserve">State USF </w:t>
      </w:r>
      <w:r w:rsidRPr="00AF792E">
        <w:rPr>
          <w:rFonts w:ascii="Times New Roman" w:hAnsi="Times New Roman" w:cs="Times New Roman"/>
          <w:sz w:val="24"/>
          <w:szCs w:val="24"/>
        </w:rPr>
        <w:t>support. The increase</w:t>
      </w:r>
      <w:r w:rsidR="00A24041">
        <w:rPr>
          <w:rFonts w:ascii="Times New Roman" w:hAnsi="Times New Roman" w:cs="Times New Roman"/>
          <w:sz w:val="24"/>
          <w:szCs w:val="24"/>
        </w:rPr>
        <w:t>d floor</w:t>
      </w:r>
      <w:r w:rsidRPr="00AF792E">
        <w:rPr>
          <w:rFonts w:ascii="Times New Roman" w:hAnsi="Times New Roman" w:cs="Times New Roman"/>
          <w:sz w:val="24"/>
          <w:szCs w:val="24"/>
        </w:rPr>
        <w:t xml:space="preserve"> does not include</w:t>
      </w:r>
      <w:r w:rsidR="00A24041">
        <w:rPr>
          <w:rFonts w:ascii="Times New Roman" w:hAnsi="Times New Roman" w:cs="Times New Roman"/>
          <w:sz w:val="24"/>
          <w:szCs w:val="24"/>
        </w:rPr>
        <w:t xml:space="preserve"> either the</w:t>
      </w:r>
      <w:r w:rsidRPr="00AF792E">
        <w:rPr>
          <w:rFonts w:ascii="Times New Roman" w:hAnsi="Times New Roman" w:cs="Times New Roman"/>
          <w:sz w:val="24"/>
          <w:szCs w:val="24"/>
        </w:rPr>
        <w:t xml:space="preserve"> ARC </w:t>
      </w:r>
      <w:r w:rsidR="00A24041">
        <w:rPr>
          <w:rFonts w:ascii="Times New Roman" w:hAnsi="Times New Roman" w:cs="Times New Roman"/>
          <w:sz w:val="24"/>
          <w:szCs w:val="24"/>
        </w:rPr>
        <w:t>or the</w:t>
      </w:r>
      <w:r w:rsidRPr="00AF792E">
        <w:rPr>
          <w:rFonts w:ascii="Times New Roman" w:hAnsi="Times New Roman" w:cs="Times New Roman"/>
          <w:sz w:val="24"/>
          <w:szCs w:val="24"/>
        </w:rPr>
        <w:t xml:space="preserve"> SLC</w:t>
      </w:r>
      <w:r w:rsidR="00A24041">
        <w:rPr>
          <w:rFonts w:ascii="Times New Roman" w:hAnsi="Times New Roman" w:cs="Times New Roman"/>
          <w:sz w:val="24"/>
          <w:szCs w:val="24"/>
        </w:rPr>
        <w:t xml:space="preserve"> which are additional charges billed to the customer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CCD" w:rsidRPr="007F2CCD" w:rsidRDefault="007F2CCD" w:rsidP="007F2C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403D" w:rsidRPr="00B43C82" w:rsidRDefault="004F403D" w:rsidP="007F2CCD">
      <w:pPr>
        <w:rPr>
          <w:rFonts w:ascii="Times New Roman" w:hAnsi="Times New Roman" w:cs="Times New Roman"/>
          <w:b/>
          <w:sz w:val="24"/>
          <w:szCs w:val="24"/>
        </w:rPr>
      </w:pPr>
      <w:r w:rsidRPr="00B43C82">
        <w:rPr>
          <w:rFonts w:ascii="Times New Roman" w:hAnsi="Times New Roman" w:cs="Times New Roman"/>
          <w:b/>
          <w:sz w:val="24"/>
          <w:szCs w:val="24"/>
        </w:rPr>
        <w:t>Report to the Legislature</w:t>
      </w:r>
    </w:p>
    <w:p w:rsidR="004F403D" w:rsidRDefault="004F403D" w:rsidP="007F2CCD">
      <w:pPr>
        <w:rPr>
          <w:rFonts w:ascii="Times New Roman" w:hAnsi="Times New Roman" w:cs="Times New Roman"/>
          <w:sz w:val="24"/>
          <w:szCs w:val="24"/>
        </w:rPr>
      </w:pPr>
    </w:p>
    <w:p w:rsidR="007F2CCD" w:rsidRDefault="007F2CCD" w:rsidP="007F2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discussion was held regarding the required</w:t>
      </w:r>
      <w:r w:rsidR="00097BB0" w:rsidRPr="00B43C82">
        <w:rPr>
          <w:rFonts w:ascii="Times New Roman" w:hAnsi="Times New Roman" w:cs="Times New Roman"/>
          <w:b/>
          <w:sz w:val="24"/>
          <w:szCs w:val="24"/>
        </w:rPr>
        <w:t xml:space="preserve"> State USF</w:t>
      </w:r>
      <w:r w:rsidRPr="00B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BB0" w:rsidRPr="00B43C82">
        <w:rPr>
          <w:rFonts w:ascii="Times New Roman" w:hAnsi="Times New Roman" w:cs="Times New Roman"/>
          <w:b/>
          <w:sz w:val="24"/>
          <w:szCs w:val="24"/>
        </w:rPr>
        <w:t>R</w:t>
      </w:r>
      <w:r w:rsidRPr="00B43C82">
        <w:rPr>
          <w:rFonts w:ascii="Times New Roman" w:hAnsi="Times New Roman" w:cs="Times New Roman"/>
          <w:b/>
          <w:sz w:val="24"/>
          <w:szCs w:val="24"/>
        </w:rPr>
        <w:t>eport</w:t>
      </w:r>
      <w:r w:rsidR="00097BB0" w:rsidRPr="00B43C82">
        <w:rPr>
          <w:rFonts w:ascii="Times New Roman" w:hAnsi="Times New Roman" w:cs="Times New Roman"/>
          <w:b/>
          <w:sz w:val="24"/>
          <w:szCs w:val="24"/>
        </w:rPr>
        <w:t xml:space="preserve"> to the Legislature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BB0">
        <w:rPr>
          <w:rFonts w:ascii="Times New Roman" w:hAnsi="Times New Roman" w:cs="Times New Roman"/>
          <w:sz w:val="24"/>
          <w:szCs w:val="24"/>
        </w:rPr>
        <w:t xml:space="preserve">which is </w:t>
      </w:r>
      <w:r>
        <w:rPr>
          <w:rFonts w:ascii="Times New Roman" w:hAnsi="Times New Roman" w:cs="Times New Roman"/>
          <w:sz w:val="24"/>
          <w:szCs w:val="24"/>
        </w:rPr>
        <w:t>due</w:t>
      </w:r>
      <w:r w:rsidR="00097BB0">
        <w:rPr>
          <w:rFonts w:ascii="Times New Roman" w:hAnsi="Times New Roman" w:cs="Times New Roman"/>
          <w:sz w:val="24"/>
          <w:szCs w:val="24"/>
        </w:rPr>
        <w:t xml:space="preserve"> no later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C82">
        <w:rPr>
          <w:rFonts w:ascii="Times New Roman" w:hAnsi="Times New Roman" w:cs="Times New Roman"/>
          <w:b/>
          <w:sz w:val="24"/>
          <w:szCs w:val="24"/>
        </w:rPr>
        <w:t>December 1, 2017</w:t>
      </w:r>
      <w:r w:rsidR="00097B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state universal communications service program. Board member, Cindy Manheim</w:t>
      </w:r>
      <w:r w:rsidR="00C064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provided a summary of the reporting requirements</w:t>
      </w:r>
      <w:r w:rsidR="00097BB0">
        <w:rPr>
          <w:rFonts w:ascii="Times New Roman" w:hAnsi="Times New Roman" w:cs="Times New Roman"/>
          <w:sz w:val="24"/>
          <w:szCs w:val="24"/>
        </w:rPr>
        <w:t xml:space="preserve"> for context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695F">
        <w:rPr>
          <w:rFonts w:ascii="Times New Roman" w:hAnsi="Times New Roman" w:cs="Times New Roman"/>
          <w:sz w:val="24"/>
          <w:szCs w:val="24"/>
        </w:rPr>
        <w:t xml:space="preserve"> Chairman </w:t>
      </w:r>
      <w:r w:rsidR="00097BB0">
        <w:rPr>
          <w:rFonts w:ascii="Times New Roman" w:hAnsi="Times New Roman" w:cs="Times New Roman"/>
          <w:sz w:val="24"/>
          <w:szCs w:val="24"/>
        </w:rPr>
        <w:t xml:space="preserve">Roger </w:t>
      </w:r>
      <w:r w:rsidR="0006695F">
        <w:rPr>
          <w:rFonts w:ascii="Times New Roman" w:hAnsi="Times New Roman" w:cs="Times New Roman"/>
          <w:sz w:val="24"/>
          <w:szCs w:val="24"/>
        </w:rPr>
        <w:t>Hahn</w:t>
      </w:r>
      <w:r w:rsidR="004F403D">
        <w:rPr>
          <w:rFonts w:ascii="Times New Roman" w:hAnsi="Times New Roman" w:cs="Times New Roman"/>
          <w:sz w:val="24"/>
          <w:szCs w:val="24"/>
        </w:rPr>
        <w:t xml:space="preserve"> described his</w:t>
      </w:r>
      <w:r w:rsidR="00C06455">
        <w:rPr>
          <w:rFonts w:ascii="Times New Roman" w:hAnsi="Times New Roman" w:cs="Times New Roman"/>
          <w:sz w:val="24"/>
          <w:szCs w:val="24"/>
        </w:rPr>
        <w:t xml:space="preserve"> understanding of</w:t>
      </w:r>
      <w:r w:rsidR="0006695F">
        <w:rPr>
          <w:rFonts w:ascii="Times New Roman" w:hAnsi="Times New Roman" w:cs="Times New Roman"/>
          <w:sz w:val="24"/>
          <w:szCs w:val="24"/>
        </w:rPr>
        <w:t xml:space="preserve"> the </w:t>
      </w:r>
      <w:r w:rsidR="004F403D">
        <w:rPr>
          <w:rFonts w:ascii="Times New Roman" w:hAnsi="Times New Roman" w:cs="Times New Roman"/>
          <w:sz w:val="24"/>
          <w:szCs w:val="24"/>
        </w:rPr>
        <w:t xml:space="preserve">process as </w:t>
      </w:r>
      <w:r w:rsidR="0006695F">
        <w:rPr>
          <w:rFonts w:ascii="Times New Roman" w:hAnsi="Times New Roman" w:cs="Times New Roman"/>
          <w:sz w:val="24"/>
          <w:szCs w:val="24"/>
        </w:rPr>
        <w:t>follow</w:t>
      </w:r>
      <w:r w:rsidR="004F403D">
        <w:rPr>
          <w:rFonts w:ascii="Times New Roman" w:hAnsi="Times New Roman" w:cs="Times New Roman"/>
          <w:sz w:val="24"/>
          <w:szCs w:val="24"/>
        </w:rPr>
        <w:t>s</w:t>
      </w:r>
      <w:r w:rsidR="0006695F">
        <w:rPr>
          <w:rFonts w:ascii="Times New Roman" w:hAnsi="Times New Roman" w:cs="Times New Roman"/>
          <w:sz w:val="24"/>
          <w:szCs w:val="24"/>
        </w:rPr>
        <w:t>:</w:t>
      </w:r>
    </w:p>
    <w:p w:rsidR="007F2CCD" w:rsidRDefault="007F2CCD" w:rsidP="007F2CCD">
      <w:pPr>
        <w:rPr>
          <w:rFonts w:ascii="Times New Roman" w:hAnsi="Times New Roman" w:cs="Times New Roman"/>
          <w:sz w:val="24"/>
          <w:szCs w:val="24"/>
        </w:rPr>
      </w:pPr>
    </w:p>
    <w:p w:rsidR="007F2CCD" w:rsidRPr="007F2CCD" w:rsidRDefault="007F2CCD" w:rsidP="007F2C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2CCD">
        <w:rPr>
          <w:rFonts w:ascii="Times New Roman" w:hAnsi="Times New Roman" w:cs="Times New Roman"/>
          <w:sz w:val="24"/>
          <w:szCs w:val="24"/>
        </w:rPr>
        <w:t>The UTC Policy</w:t>
      </w:r>
      <w:r w:rsidR="004F403D">
        <w:rPr>
          <w:rFonts w:ascii="Times New Roman" w:hAnsi="Times New Roman" w:cs="Times New Roman"/>
          <w:sz w:val="24"/>
          <w:szCs w:val="24"/>
        </w:rPr>
        <w:t xml:space="preserve"> Division</w:t>
      </w:r>
      <w:r w:rsidRPr="007F2CCD">
        <w:rPr>
          <w:rFonts w:ascii="Times New Roman" w:hAnsi="Times New Roman" w:cs="Times New Roman"/>
          <w:sz w:val="24"/>
          <w:szCs w:val="24"/>
        </w:rPr>
        <w:t xml:space="preserve"> is responsible for the report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CCD" w:rsidRPr="007F2CCD" w:rsidRDefault="007F2CCD" w:rsidP="007F2C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2CCD">
        <w:rPr>
          <w:rFonts w:ascii="Times New Roman" w:hAnsi="Times New Roman" w:cs="Times New Roman"/>
          <w:sz w:val="24"/>
          <w:szCs w:val="24"/>
        </w:rPr>
        <w:t>Program participants and WITA will be requested to provide input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CCD" w:rsidRDefault="004F403D" w:rsidP="007F2C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="007F2CCD" w:rsidRPr="007F2CCD">
        <w:rPr>
          <w:rFonts w:ascii="Times New Roman" w:hAnsi="Times New Roman" w:cs="Times New Roman"/>
          <w:sz w:val="24"/>
          <w:szCs w:val="24"/>
        </w:rPr>
        <w:t xml:space="preserve">Staff will provide analytical support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7F2CCD" w:rsidRPr="007F2CCD">
        <w:rPr>
          <w:rFonts w:ascii="Times New Roman" w:hAnsi="Times New Roman" w:cs="Times New Roman"/>
          <w:sz w:val="24"/>
          <w:szCs w:val="24"/>
        </w:rPr>
        <w:t>program data</w:t>
      </w:r>
      <w:r>
        <w:rPr>
          <w:rFonts w:ascii="Times New Roman" w:hAnsi="Times New Roman" w:cs="Times New Roman"/>
          <w:sz w:val="24"/>
          <w:szCs w:val="24"/>
        </w:rPr>
        <w:t xml:space="preserve"> and input</w:t>
      </w:r>
      <w:r w:rsidR="007F2CCD">
        <w:rPr>
          <w:rFonts w:ascii="Times New Roman" w:hAnsi="Times New Roman" w:cs="Times New Roman"/>
          <w:sz w:val="24"/>
          <w:szCs w:val="24"/>
        </w:rPr>
        <w:t>.</w:t>
      </w:r>
    </w:p>
    <w:p w:rsidR="007F2CCD" w:rsidRDefault="007F2CCD" w:rsidP="007F2CC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06455" w:rsidRPr="00B43C82" w:rsidRDefault="004F403D" w:rsidP="007F2CCD">
      <w:pPr>
        <w:rPr>
          <w:rFonts w:ascii="Times New Roman" w:hAnsi="Times New Roman" w:cs="Times New Roman"/>
          <w:b/>
          <w:sz w:val="24"/>
          <w:szCs w:val="24"/>
        </w:rPr>
      </w:pPr>
      <w:r w:rsidRPr="00B43C82">
        <w:rPr>
          <w:rFonts w:ascii="Times New Roman" w:hAnsi="Times New Roman" w:cs="Times New Roman"/>
          <w:b/>
          <w:sz w:val="24"/>
          <w:szCs w:val="24"/>
        </w:rPr>
        <w:t>Board Member Terms</w:t>
      </w:r>
    </w:p>
    <w:p w:rsidR="00C06455" w:rsidRDefault="00C06455" w:rsidP="007F2CCD">
      <w:pPr>
        <w:rPr>
          <w:rFonts w:ascii="Times New Roman" w:hAnsi="Times New Roman" w:cs="Times New Roman"/>
          <w:sz w:val="24"/>
          <w:szCs w:val="24"/>
        </w:rPr>
      </w:pPr>
    </w:p>
    <w:p w:rsidR="00D838BA" w:rsidRDefault="00D838BA" w:rsidP="007F2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</w:t>
      </w:r>
      <w:r w:rsidR="009A06FB">
        <w:rPr>
          <w:rFonts w:ascii="Times New Roman" w:hAnsi="Times New Roman" w:cs="Times New Roman"/>
          <w:sz w:val="24"/>
          <w:szCs w:val="24"/>
        </w:rPr>
        <w:t>s’ initial appointments and</w:t>
      </w:r>
      <w:r>
        <w:rPr>
          <w:rFonts w:ascii="Times New Roman" w:hAnsi="Times New Roman" w:cs="Times New Roman"/>
          <w:sz w:val="24"/>
          <w:szCs w:val="24"/>
        </w:rPr>
        <w:t xml:space="preserve"> terms</w:t>
      </w:r>
      <w:r w:rsidR="009A06FB">
        <w:rPr>
          <w:rFonts w:ascii="Times New Roman" w:hAnsi="Times New Roman" w:cs="Times New Roman"/>
          <w:sz w:val="24"/>
          <w:szCs w:val="24"/>
        </w:rPr>
        <w:t xml:space="preserve"> were established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9A06FB">
        <w:rPr>
          <w:rFonts w:ascii="Times New Roman" w:hAnsi="Times New Roman" w:cs="Times New Roman"/>
          <w:sz w:val="24"/>
          <w:szCs w:val="24"/>
        </w:rPr>
        <w:t xml:space="preserve">the first </w:t>
      </w:r>
      <w:r>
        <w:rPr>
          <w:rFonts w:ascii="Times New Roman" w:hAnsi="Times New Roman" w:cs="Times New Roman"/>
          <w:sz w:val="24"/>
          <w:szCs w:val="24"/>
        </w:rPr>
        <w:t>three year</w:t>
      </w:r>
      <w:r w:rsidR="009A06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 stated in Docket UT-150067</w:t>
      </w:r>
      <w:r w:rsidR="004F403D">
        <w:rPr>
          <w:rFonts w:ascii="Times New Roman" w:hAnsi="Times New Roman" w:cs="Times New Roman"/>
          <w:sz w:val="24"/>
          <w:szCs w:val="24"/>
        </w:rPr>
        <w:t>, Order 01</w:t>
      </w:r>
      <w:r>
        <w:rPr>
          <w:rFonts w:ascii="Times New Roman" w:hAnsi="Times New Roman" w:cs="Times New Roman"/>
          <w:sz w:val="24"/>
          <w:szCs w:val="24"/>
        </w:rPr>
        <w:t>, dated January 29, 2015.</w:t>
      </w:r>
    </w:p>
    <w:p w:rsidR="00D838BA" w:rsidRPr="00D838BA" w:rsidRDefault="00D838BA" w:rsidP="00D838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838BA">
        <w:rPr>
          <w:rFonts w:ascii="Times New Roman" w:hAnsi="Times New Roman" w:cs="Times New Roman"/>
          <w:sz w:val="24"/>
          <w:szCs w:val="24"/>
        </w:rPr>
        <w:t xml:space="preserve">Chairman </w:t>
      </w:r>
      <w:r w:rsidR="004F403D">
        <w:rPr>
          <w:rFonts w:ascii="Times New Roman" w:hAnsi="Times New Roman" w:cs="Times New Roman"/>
          <w:sz w:val="24"/>
          <w:szCs w:val="24"/>
        </w:rPr>
        <w:t xml:space="preserve">Roger </w:t>
      </w:r>
      <w:r w:rsidRPr="00D838BA">
        <w:rPr>
          <w:rFonts w:ascii="Times New Roman" w:hAnsi="Times New Roman" w:cs="Times New Roman"/>
          <w:sz w:val="24"/>
          <w:szCs w:val="24"/>
        </w:rPr>
        <w:t>Hahn interprets that</w:t>
      </w:r>
      <w:r w:rsidR="004F403D">
        <w:rPr>
          <w:rFonts w:ascii="Times New Roman" w:hAnsi="Times New Roman" w:cs="Times New Roman"/>
          <w:sz w:val="24"/>
          <w:szCs w:val="24"/>
        </w:rPr>
        <w:t xml:space="preserve"> the initial</w:t>
      </w:r>
      <w:r w:rsidRPr="00D838BA">
        <w:rPr>
          <w:rFonts w:ascii="Times New Roman" w:hAnsi="Times New Roman" w:cs="Times New Roman"/>
          <w:sz w:val="24"/>
          <w:szCs w:val="24"/>
        </w:rPr>
        <w:t xml:space="preserve"> terms will expire January 29, 2018.</w:t>
      </w:r>
    </w:p>
    <w:p w:rsidR="00D838BA" w:rsidRPr="00D838BA" w:rsidRDefault="00D838BA" w:rsidP="00D838B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838BA">
        <w:rPr>
          <w:rFonts w:ascii="Times New Roman" w:hAnsi="Times New Roman" w:cs="Times New Roman"/>
          <w:sz w:val="24"/>
          <w:szCs w:val="24"/>
        </w:rPr>
        <w:t xml:space="preserve"> </w:t>
      </w:r>
      <w:r w:rsidR="004F403D">
        <w:rPr>
          <w:rFonts w:ascii="Times New Roman" w:hAnsi="Times New Roman" w:cs="Times New Roman"/>
          <w:sz w:val="24"/>
          <w:szCs w:val="24"/>
        </w:rPr>
        <w:t xml:space="preserve">Order 01 </w:t>
      </w:r>
      <w:r w:rsidRPr="00D838BA">
        <w:rPr>
          <w:rFonts w:ascii="Times New Roman" w:hAnsi="Times New Roman" w:cs="Times New Roman"/>
          <w:sz w:val="24"/>
          <w:szCs w:val="24"/>
        </w:rPr>
        <w:t>allows for the reappointment of those members</w:t>
      </w:r>
      <w:r w:rsidR="009A06FB">
        <w:rPr>
          <w:rFonts w:ascii="Times New Roman" w:hAnsi="Times New Roman" w:cs="Times New Roman"/>
          <w:sz w:val="24"/>
          <w:szCs w:val="24"/>
        </w:rPr>
        <w:t>, if approved</w:t>
      </w:r>
      <w:r w:rsidRPr="00D838BA">
        <w:rPr>
          <w:rFonts w:ascii="Times New Roman" w:hAnsi="Times New Roman" w:cs="Times New Roman"/>
          <w:sz w:val="24"/>
          <w:szCs w:val="24"/>
        </w:rPr>
        <w:t xml:space="preserve"> by the Commission</w:t>
      </w:r>
      <w:r w:rsidR="009A06FB">
        <w:rPr>
          <w:rFonts w:ascii="Times New Roman" w:hAnsi="Times New Roman" w:cs="Times New Roman"/>
          <w:sz w:val="24"/>
          <w:szCs w:val="24"/>
        </w:rPr>
        <w:t>, for additional three year terms.</w:t>
      </w:r>
    </w:p>
    <w:p w:rsidR="00D838BA" w:rsidRDefault="00D838BA" w:rsidP="005F1AF6">
      <w:pPr>
        <w:rPr>
          <w:rFonts w:ascii="Times New Roman" w:hAnsi="Times New Roman" w:cs="Times New Roman"/>
          <w:sz w:val="24"/>
          <w:szCs w:val="24"/>
        </w:rPr>
      </w:pPr>
    </w:p>
    <w:p w:rsidR="009A06FB" w:rsidRPr="00B43C82" w:rsidRDefault="009A06FB" w:rsidP="005F1AF6">
      <w:pPr>
        <w:rPr>
          <w:rFonts w:ascii="Times New Roman" w:hAnsi="Times New Roman" w:cs="Times New Roman"/>
          <w:b/>
          <w:sz w:val="24"/>
          <w:szCs w:val="24"/>
        </w:rPr>
      </w:pPr>
      <w:r w:rsidRPr="00B43C82">
        <w:rPr>
          <w:rFonts w:ascii="Times New Roman" w:hAnsi="Times New Roman" w:cs="Times New Roman"/>
          <w:b/>
          <w:sz w:val="24"/>
          <w:szCs w:val="24"/>
        </w:rPr>
        <w:t>Conclusion</w:t>
      </w:r>
      <w:r w:rsidR="00E210AD">
        <w:rPr>
          <w:rFonts w:ascii="Times New Roman" w:hAnsi="Times New Roman" w:cs="Times New Roman"/>
          <w:b/>
          <w:sz w:val="24"/>
          <w:szCs w:val="24"/>
        </w:rPr>
        <w:t>:</w:t>
      </w:r>
    </w:p>
    <w:p w:rsidR="009A06FB" w:rsidRDefault="009A06FB" w:rsidP="005F1AF6">
      <w:pPr>
        <w:rPr>
          <w:rFonts w:ascii="Times New Roman" w:hAnsi="Times New Roman" w:cs="Times New Roman"/>
          <w:sz w:val="24"/>
          <w:szCs w:val="24"/>
        </w:rPr>
      </w:pPr>
    </w:p>
    <w:p w:rsidR="00EF56CA" w:rsidRDefault="00D838BA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75E15">
        <w:rPr>
          <w:rFonts w:ascii="Times New Roman" w:hAnsi="Times New Roman" w:cs="Times New Roman"/>
          <w:sz w:val="24"/>
          <w:szCs w:val="24"/>
        </w:rPr>
        <w:t xml:space="preserve">he meeting adjourned at </w:t>
      </w:r>
      <w:r>
        <w:rPr>
          <w:rFonts w:ascii="Times New Roman" w:hAnsi="Times New Roman" w:cs="Times New Roman"/>
          <w:sz w:val="24"/>
          <w:szCs w:val="24"/>
        </w:rPr>
        <w:t>10:55 am</w:t>
      </w:r>
      <w:r w:rsidR="00D75E15">
        <w:rPr>
          <w:rFonts w:ascii="Times New Roman" w:hAnsi="Times New Roman" w:cs="Times New Roman"/>
          <w:sz w:val="24"/>
          <w:szCs w:val="24"/>
        </w:rPr>
        <w:t xml:space="preserve">, </w:t>
      </w:r>
      <w:r w:rsidR="001F57CF">
        <w:rPr>
          <w:rFonts w:ascii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D75E15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75E15">
        <w:rPr>
          <w:rFonts w:ascii="Times New Roman" w:hAnsi="Times New Roman" w:cs="Times New Roman"/>
          <w:sz w:val="24"/>
          <w:szCs w:val="24"/>
        </w:rPr>
        <w:t>.</w:t>
      </w:r>
    </w:p>
    <w:sectPr w:rsidR="00EF56CA" w:rsidSect="001C5A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4A" w:rsidRDefault="007B764A" w:rsidP="00B43C82">
      <w:r>
        <w:separator/>
      </w:r>
    </w:p>
  </w:endnote>
  <w:endnote w:type="continuationSeparator" w:id="0">
    <w:p w:rsidR="007B764A" w:rsidRDefault="007B764A" w:rsidP="00B4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58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B43C82" w:rsidRPr="00B43C82" w:rsidRDefault="00B43C8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3C8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43C8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43C8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B43C8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B345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B43C8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43C8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43C8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43C8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B43C8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B345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B43C8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43C82" w:rsidRDefault="00B43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4A" w:rsidRDefault="007B764A" w:rsidP="00B43C82">
      <w:r>
        <w:separator/>
      </w:r>
    </w:p>
  </w:footnote>
  <w:footnote w:type="continuationSeparator" w:id="0">
    <w:p w:rsidR="007B764A" w:rsidRDefault="007B764A" w:rsidP="00B4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4F6"/>
    <w:multiLevelType w:val="hybridMultilevel"/>
    <w:tmpl w:val="C44A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75FF"/>
    <w:multiLevelType w:val="hybridMultilevel"/>
    <w:tmpl w:val="2148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737B"/>
    <w:multiLevelType w:val="hybridMultilevel"/>
    <w:tmpl w:val="FD58D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375B6"/>
    <w:multiLevelType w:val="hybridMultilevel"/>
    <w:tmpl w:val="3812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4F07"/>
    <w:multiLevelType w:val="hybridMultilevel"/>
    <w:tmpl w:val="F152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A63A5"/>
    <w:multiLevelType w:val="hybridMultilevel"/>
    <w:tmpl w:val="10A8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4DF7"/>
    <w:multiLevelType w:val="hybridMultilevel"/>
    <w:tmpl w:val="993C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FB"/>
    <w:rsid w:val="00010EDA"/>
    <w:rsid w:val="00017BA2"/>
    <w:rsid w:val="000204E8"/>
    <w:rsid w:val="00047207"/>
    <w:rsid w:val="0006695F"/>
    <w:rsid w:val="00081C78"/>
    <w:rsid w:val="0009697E"/>
    <w:rsid w:val="00097BB0"/>
    <w:rsid w:val="000B36BA"/>
    <w:rsid w:val="000E640C"/>
    <w:rsid w:val="00115C4B"/>
    <w:rsid w:val="00127987"/>
    <w:rsid w:val="00131937"/>
    <w:rsid w:val="00186FFE"/>
    <w:rsid w:val="001C5AB1"/>
    <w:rsid w:val="001D5517"/>
    <w:rsid w:val="001D6EBC"/>
    <w:rsid w:val="001E1D7A"/>
    <w:rsid w:val="001F57CF"/>
    <w:rsid w:val="002148CC"/>
    <w:rsid w:val="0023533A"/>
    <w:rsid w:val="0027478B"/>
    <w:rsid w:val="0029660A"/>
    <w:rsid w:val="002C039A"/>
    <w:rsid w:val="002C71A5"/>
    <w:rsid w:val="002F77EB"/>
    <w:rsid w:val="003100B8"/>
    <w:rsid w:val="00325D38"/>
    <w:rsid w:val="00346C50"/>
    <w:rsid w:val="00397381"/>
    <w:rsid w:val="0043690F"/>
    <w:rsid w:val="004A0D06"/>
    <w:rsid w:val="004A65FB"/>
    <w:rsid w:val="004B3E78"/>
    <w:rsid w:val="004C3598"/>
    <w:rsid w:val="004D5886"/>
    <w:rsid w:val="004F403D"/>
    <w:rsid w:val="00535C0D"/>
    <w:rsid w:val="00552600"/>
    <w:rsid w:val="00587366"/>
    <w:rsid w:val="005A6C74"/>
    <w:rsid w:val="005B6BD1"/>
    <w:rsid w:val="005D2931"/>
    <w:rsid w:val="005F1AF6"/>
    <w:rsid w:val="00672F7B"/>
    <w:rsid w:val="00695FA2"/>
    <w:rsid w:val="006A41EE"/>
    <w:rsid w:val="006B345A"/>
    <w:rsid w:val="006C3EE3"/>
    <w:rsid w:val="006E1F16"/>
    <w:rsid w:val="006E765B"/>
    <w:rsid w:val="006F13CA"/>
    <w:rsid w:val="00757E31"/>
    <w:rsid w:val="00770AA8"/>
    <w:rsid w:val="007B764A"/>
    <w:rsid w:val="007C3358"/>
    <w:rsid w:val="007F05E7"/>
    <w:rsid w:val="007F2CCD"/>
    <w:rsid w:val="00850CA8"/>
    <w:rsid w:val="0086221A"/>
    <w:rsid w:val="008836D3"/>
    <w:rsid w:val="00897A8B"/>
    <w:rsid w:val="008A369F"/>
    <w:rsid w:val="008F0EF0"/>
    <w:rsid w:val="008F5C4C"/>
    <w:rsid w:val="00920CF8"/>
    <w:rsid w:val="00984A3D"/>
    <w:rsid w:val="009A06FB"/>
    <w:rsid w:val="009F08F4"/>
    <w:rsid w:val="00A24041"/>
    <w:rsid w:val="00A54D97"/>
    <w:rsid w:val="00A63341"/>
    <w:rsid w:val="00A72301"/>
    <w:rsid w:val="00A81A7C"/>
    <w:rsid w:val="00A84C2A"/>
    <w:rsid w:val="00AB65C0"/>
    <w:rsid w:val="00AD3312"/>
    <w:rsid w:val="00AD6363"/>
    <w:rsid w:val="00AD7E28"/>
    <w:rsid w:val="00AE273E"/>
    <w:rsid w:val="00AF792E"/>
    <w:rsid w:val="00B028BD"/>
    <w:rsid w:val="00B13041"/>
    <w:rsid w:val="00B262AD"/>
    <w:rsid w:val="00B43C82"/>
    <w:rsid w:val="00B44C77"/>
    <w:rsid w:val="00B72AE3"/>
    <w:rsid w:val="00B93C38"/>
    <w:rsid w:val="00BB1579"/>
    <w:rsid w:val="00BF6626"/>
    <w:rsid w:val="00C00862"/>
    <w:rsid w:val="00C06455"/>
    <w:rsid w:val="00C33C82"/>
    <w:rsid w:val="00C43871"/>
    <w:rsid w:val="00C5634E"/>
    <w:rsid w:val="00C76549"/>
    <w:rsid w:val="00CD4BB1"/>
    <w:rsid w:val="00D73BA1"/>
    <w:rsid w:val="00D75E15"/>
    <w:rsid w:val="00D76F72"/>
    <w:rsid w:val="00D838BA"/>
    <w:rsid w:val="00DA1B86"/>
    <w:rsid w:val="00DA7920"/>
    <w:rsid w:val="00DB15CC"/>
    <w:rsid w:val="00DC04A4"/>
    <w:rsid w:val="00DC4237"/>
    <w:rsid w:val="00DD2A47"/>
    <w:rsid w:val="00DD6FEE"/>
    <w:rsid w:val="00DE4C84"/>
    <w:rsid w:val="00E063E0"/>
    <w:rsid w:val="00E10202"/>
    <w:rsid w:val="00E210AD"/>
    <w:rsid w:val="00E92899"/>
    <w:rsid w:val="00ED0149"/>
    <w:rsid w:val="00EE4B02"/>
    <w:rsid w:val="00EF56CA"/>
    <w:rsid w:val="00F21B68"/>
    <w:rsid w:val="00F26A2B"/>
    <w:rsid w:val="00F836B1"/>
    <w:rsid w:val="00F90BC3"/>
    <w:rsid w:val="00F95F6B"/>
    <w:rsid w:val="00FB64F4"/>
    <w:rsid w:val="00FC69BF"/>
    <w:rsid w:val="00FD0FFB"/>
    <w:rsid w:val="00FD222A"/>
    <w:rsid w:val="00FD5CC3"/>
    <w:rsid w:val="00FE05BE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3C937D-DDE9-4C5F-8AD6-89E14156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43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3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C82"/>
  </w:style>
  <w:style w:type="paragraph" w:styleId="Footer">
    <w:name w:val="footer"/>
    <w:basedOn w:val="Normal"/>
    <w:link w:val="FooterChar"/>
    <w:uiPriority w:val="99"/>
    <w:unhideWhenUsed/>
    <w:rsid w:val="00B4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2F1950D7A4547B451494D6381AAD2" ma:contentTypeVersion="119" ma:contentTypeDescription="" ma:contentTypeScope="" ma:versionID="25f979704a55f80c9446eff1572b3f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Special Project</CaseType>
    <IndustryCode xmlns="dc463f71-b30c-4ab2-9473-d307f9d35888">170</IndustryCode>
    <CaseStatus xmlns="dc463f71-b30c-4ab2-9473-d307f9d35888">Closed</CaseStatus>
    <OpenedDate xmlns="dc463f71-b30c-4ab2-9473-d307f9d35888">2015-01-13T08:00:00+00:00</OpenedDate>
    <Date1 xmlns="dc463f71-b30c-4ab2-9473-d307f9d35888">2017-01-04T08:00:00+00:00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2AAA41-6395-4E11-AE02-66409BB2C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87218-0D90-4189-B11A-16CBFDD90D99}"/>
</file>

<file path=customXml/itemProps3.xml><?xml version="1.0" encoding="utf-8"?>
<ds:datastoreItem xmlns:ds="http://schemas.openxmlformats.org/officeDocument/2006/customXml" ds:itemID="{08E4F57B-CEC2-47FD-AF54-5A2B30F0BDFA}"/>
</file>

<file path=customXml/itemProps4.xml><?xml version="1.0" encoding="utf-8"?>
<ds:datastoreItem xmlns:ds="http://schemas.openxmlformats.org/officeDocument/2006/customXml" ds:itemID="{E232C2FC-789D-4290-97FB-A7DFC9F358FA}"/>
</file>

<file path=customXml/itemProps5.xml><?xml version="1.0" encoding="utf-8"?>
<ds:datastoreItem xmlns:ds="http://schemas.openxmlformats.org/officeDocument/2006/customXml" ds:itemID="{61BAB2C0-94E7-4662-9D64-E4EE8DDAE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Roger (UTC)</dc:creator>
  <cp:lastModifiedBy>Hahn, Roger (UTC)</cp:lastModifiedBy>
  <cp:revision>2</cp:revision>
  <cp:lastPrinted>2016-12-19T19:43:00Z</cp:lastPrinted>
  <dcterms:created xsi:type="dcterms:W3CDTF">2017-01-04T17:57:00Z</dcterms:created>
  <dcterms:modified xsi:type="dcterms:W3CDTF">2017-01-04T17:57:00Z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0x0101006E56B4D1795A2E4DB2F0B01679ED314A00D802F1950D7A4547B451494D6381AAD2</vt:lpwstr>
  </property>
  <property fmtid="{D5CDD505-2E9C-101B-9397-08002B2CF9AE}" pid="5" name="_docset_NoMedatataSyncRequired">
    <vt:lpwstr>False</vt:lpwstr>
  </property>
</Properties>
</file>