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1D5A55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</w:t>
      </w:r>
      <w:r w:rsidR="00383862">
        <w:rPr>
          <w:rFonts w:ascii="Times New Roman" w:hAnsi="Times New Roman"/>
          <w:sz w:val="24"/>
        </w:rPr>
        <w:t>ly 17</w:t>
      </w:r>
      <w:r w:rsidR="00631B01">
        <w:rPr>
          <w:rFonts w:ascii="Times New Roman" w:hAnsi="Times New Roman"/>
          <w:sz w:val="24"/>
        </w:rPr>
        <w:t>, 2012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206092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383862">
        <w:rPr>
          <w:rFonts w:ascii="Times New Roman" w:hAnsi="Times New Roman"/>
          <w:i/>
          <w:sz w:val="24"/>
        </w:rPr>
        <w:t>In the Matter of Inspection of the Georgia-Pacific Camas Mill Pipeline</w:t>
      </w:r>
    </w:p>
    <w:p w:rsidR="00631B01" w:rsidRPr="00631B01" w:rsidRDefault="00631B0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sz w:val="24"/>
        </w:rPr>
        <w:t>Docket</w:t>
      </w:r>
      <w:r w:rsidR="00383862">
        <w:rPr>
          <w:rFonts w:ascii="Times New Roman" w:hAnsi="Times New Roman"/>
          <w:sz w:val="24"/>
        </w:rPr>
        <w:t xml:space="preserve"> PG-110017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>Mr. Danner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</w:t>
      </w:r>
      <w:r w:rsidR="00631B01">
        <w:rPr>
          <w:rFonts w:ascii="Times New Roman" w:hAnsi="Times New Roman"/>
          <w:sz w:val="24"/>
        </w:rPr>
        <w:t>are</w:t>
      </w:r>
      <w:r w:rsidRPr="00391AFB">
        <w:rPr>
          <w:rFonts w:ascii="Times New Roman" w:hAnsi="Times New Roman"/>
          <w:sz w:val="24"/>
        </w:rPr>
        <w:t xml:space="preserve"> the original </w:t>
      </w:r>
      <w:r w:rsidR="00631B01">
        <w:rPr>
          <w:rFonts w:ascii="Times New Roman" w:hAnsi="Times New Roman"/>
          <w:sz w:val="24"/>
        </w:rPr>
        <w:t xml:space="preserve">and </w:t>
      </w:r>
      <w:r w:rsidR="00383862">
        <w:rPr>
          <w:rFonts w:ascii="Times New Roman" w:hAnsi="Times New Roman"/>
          <w:sz w:val="24"/>
        </w:rPr>
        <w:t xml:space="preserve">12 </w:t>
      </w:r>
      <w:r w:rsidR="00631B01">
        <w:rPr>
          <w:rFonts w:ascii="Times New Roman" w:hAnsi="Times New Roman"/>
          <w:sz w:val="24"/>
        </w:rPr>
        <w:t xml:space="preserve">copies of </w:t>
      </w:r>
      <w:r w:rsidR="00383862">
        <w:rPr>
          <w:rFonts w:ascii="Times New Roman" w:hAnsi="Times New Roman"/>
          <w:sz w:val="24"/>
        </w:rPr>
        <w:t xml:space="preserve">a </w:t>
      </w:r>
      <w:r w:rsidR="00F2193C">
        <w:rPr>
          <w:rFonts w:ascii="Times New Roman" w:hAnsi="Times New Roman"/>
          <w:sz w:val="24"/>
        </w:rPr>
        <w:t>Status Report</w:t>
      </w:r>
      <w:bookmarkStart w:id="0" w:name="_GoBack"/>
      <w:bookmarkEnd w:id="0"/>
      <w:r w:rsidR="001D5A55">
        <w:rPr>
          <w:rFonts w:ascii="Times New Roman" w:hAnsi="Times New Roman"/>
          <w:sz w:val="24"/>
        </w:rPr>
        <w:t>,</w:t>
      </w:r>
      <w:r w:rsidR="00631B01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36662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DONALD T. TROTTER 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36662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DTT</w:t>
      </w:r>
      <w:proofErr w:type="gramStart"/>
      <w:r>
        <w:rPr>
          <w:rFonts w:ascii="Times New Roman" w:hAnsi="Times New Roman"/>
          <w:sz w:val="24"/>
        </w:rPr>
        <w:t>:</w:t>
      </w:r>
      <w:r w:rsidR="00383862">
        <w:rPr>
          <w:rFonts w:ascii="Times New Roman" w:hAnsi="Times New Roman"/>
          <w:sz w:val="24"/>
        </w:rPr>
        <w:t>emd</w:t>
      </w:r>
      <w:proofErr w:type="gramEnd"/>
      <w:r>
        <w:rPr>
          <w:rFonts w:ascii="Times New Roman" w:hAnsi="Times New Roman"/>
          <w:sz w:val="24"/>
        </w:rPr>
        <w:t xml:space="preserve"> 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B826BD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19C7"/>
    <w:rsid w:val="00115ED1"/>
    <w:rsid w:val="001C55F2"/>
    <w:rsid w:val="001D5A55"/>
    <w:rsid w:val="001E0E86"/>
    <w:rsid w:val="001E37F4"/>
    <w:rsid w:val="00206092"/>
    <w:rsid w:val="002C5D32"/>
    <w:rsid w:val="00366621"/>
    <w:rsid w:val="00376763"/>
    <w:rsid w:val="00383862"/>
    <w:rsid w:val="00391AFB"/>
    <w:rsid w:val="00444F47"/>
    <w:rsid w:val="00514D48"/>
    <w:rsid w:val="00631B01"/>
    <w:rsid w:val="00635A50"/>
    <w:rsid w:val="00711347"/>
    <w:rsid w:val="007B2749"/>
    <w:rsid w:val="00803373"/>
    <w:rsid w:val="00813052"/>
    <w:rsid w:val="00860371"/>
    <w:rsid w:val="00860654"/>
    <w:rsid w:val="00A57448"/>
    <w:rsid w:val="00A65C9A"/>
    <w:rsid w:val="00AA30FA"/>
    <w:rsid w:val="00B53D8A"/>
    <w:rsid w:val="00B826BD"/>
    <w:rsid w:val="00D241B2"/>
    <w:rsid w:val="00D313BD"/>
    <w:rsid w:val="00DE2032"/>
    <w:rsid w:val="00EE430E"/>
    <w:rsid w:val="00F2193C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PG</Prefix>
    <DocumentSetType xmlns="dc463f71-b30c-4ab2-9473-d307f9d35888">Report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015</IndustryCode>
    <CaseStatus xmlns="dc463f71-b30c-4ab2-9473-d307f9d35888">Closed</CaseStatus>
    <OpenedDate xmlns="dc463f71-b30c-4ab2-9473-d307f9d35888">2011-01-03T08:00:00+00:00</OpenedDate>
    <Date1 xmlns="dc463f71-b30c-4ab2-9473-d307f9d35888">2012-07-17T07:00:00+00:00</Date1>
    <IsDocumentOrder xmlns="dc463f71-b30c-4ab2-9473-d307f9d35888" xsi:nil="true"/>
    <IsHighlyConfidential xmlns="dc463f71-b30c-4ab2-9473-d307f9d35888">false</IsHighlyConfidential>
    <CaseCompanyNames xmlns="dc463f71-b30c-4ab2-9473-d307f9d35888">Georgia-Pacific Consumer Products (Camas) LLC</CaseCompanyNames>
    <DocketNumber xmlns="dc463f71-b30c-4ab2-9473-d307f9d35888">110017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15139C609905F44A41CE04163AB3BCC" ma:contentTypeVersion="143" ma:contentTypeDescription="" ma:contentTypeScope="" ma:versionID="6fd6bd1de5fbf7697631716f1279164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EFDF72-45EA-451E-A4ED-712A30B96D4E}"/>
</file>

<file path=customXml/itemProps2.xml><?xml version="1.0" encoding="utf-8"?>
<ds:datastoreItem xmlns:ds="http://schemas.openxmlformats.org/officeDocument/2006/customXml" ds:itemID="{59145172-91E7-4364-9152-22CD458FE472}"/>
</file>

<file path=customXml/itemProps3.xml><?xml version="1.0" encoding="utf-8"?>
<ds:datastoreItem xmlns:ds="http://schemas.openxmlformats.org/officeDocument/2006/customXml" ds:itemID="{4465AFC5-1A17-48C0-962E-2297B87CDB2F}"/>
</file>

<file path=customXml/itemProps4.xml><?xml version="1.0" encoding="utf-8"?>
<ds:datastoreItem xmlns:ds="http://schemas.openxmlformats.org/officeDocument/2006/customXml" ds:itemID="{DA55EC75-261A-4A62-AA69-E6BEAF593E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DeMarco, Betsy (UTC)</cp:lastModifiedBy>
  <cp:revision>3</cp:revision>
  <cp:lastPrinted>2012-07-17T20:39:00Z</cp:lastPrinted>
  <dcterms:created xsi:type="dcterms:W3CDTF">2012-07-17T20:40:00Z</dcterms:created>
  <dcterms:modified xsi:type="dcterms:W3CDTF">2012-07-17T21:43:00Z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0x0101006E56B4D1795A2E4DB2F0B01679ED314A00E15139C609905F44A41CE04163AB3BCC</vt:lpwstr>
  </property>
  <property fmtid="{D5CDD505-2E9C-101B-9397-08002B2CF9AE}" pid="3" name="_docset_NoMedatataSyncRequired">
    <vt:lpwstr>False</vt:lpwstr>
  </property>
</Properties>
</file>