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CE0BC8">
        <w:rPr>
          <w:sz w:val="24"/>
        </w:rPr>
        <w:t>Oct</w:t>
      </w:r>
      <w:r w:rsidR="00E35E09">
        <w:rPr>
          <w:sz w:val="24"/>
        </w:rPr>
        <w:t>o</w:t>
      </w:r>
      <w:r w:rsidR="00CE0BC8">
        <w:rPr>
          <w:sz w:val="24"/>
        </w:rPr>
        <w:t>ber 28,</w:t>
      </w:r>
      <w:r w:rsidR="004A6EE8" w:rsidRPr="0053490F">
        <w:rPr>
          <w:sz w:val="24"/>
        </w:rPr>
        <w:t xml:space="preserve"> 2010</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8C33E8">
        <w:rPr>
          <w:sz w:val="24"/>
        </w:rPr>
        <w:t>B1</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97E4B" w:rsidRPr="0053490F">
        <w:rPr>
          <w:b/>
          <w:bCs/>
          <w:sz w:val="24"/>
        </w:rPr>
        <w:t>0</w:t>
      </w:r>
      <w:r w:rsidR="004A6EE8" w:rsidRPr="0053490F">
        <w:rPr>
          <w:b/>
          <w:bCs/>
          <w:sz w:val="24"/>
        </w:rPr>
        <w:t>1</w:t>
      </w:r>
      <w:r w:rsidR="00CE0BC8">
        <w:rPr>
          <w:b/>
          <w:bCs/>
          <w:sz w:val="24"/>
        </w:rPr>
        <w:t>535</w:t>
      </w:r>
    </w:p>
    <w:p w:rsidR="006326CE"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CE0BC8">
        <w:rPr>
          <w:sz w:val="24"/>
        </w:rPr>
        <w:t xml:space="preserve">Empire Disposal, </w:t>
      </w:r>
      <w:r w:rsidR="00936CCE">
        <w:rPr>
          <w:sz w:val="24"/>
        </w:rPr>
        <w:t>Inc.</w:t>
      </w:r>
      <w:r w:rsidR="00413B25" w:rsidRPr="0053490F">
        <w:rPr>
          <w:sz w:val="24"/>
        </w:rPr>
        <w:t xml:space="preserve"> </w:t>
      </w:r>
      <w:r w:rsidR="0046592B" w:rsidRPr="0053490F">
        <w:rPr>
          <w:sz w:val="24"/>
        </w:rPr>
        <w:t>G-</w:t>
      </w:r>
      <w:r w:rsidR="00CE0BC8">
        <w:rPr>
          <w:sz w:val="24"/>
        </w:rPr>
        <w:t>75</w:t>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C2BF1" w:rsidRPr="0053490F">
        <w:rPr>
          <w:sz w:val="24"/>
        </w:rPr>
        <w:t>Layne Demas</w:t>
      </w:r>
      <w:r w:rsidRPr="0053490F">
        <w:rPr>
          <w:sz w:val="24"/>
        </w:rPr>
        <w:t>, Regulatory Analyst</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E535ED">
        <w:rPr>
          <w:sz w:val="24"/>
        </w:rPr>
        <w:t>Pam Smith</w:t>
      </w:r>
      <w:r w:rsidRPr="0053490F">
        <w:rPr>
          <w:sz w:val="24"/>
        </w:rPr>
        <w:t xml:space="preserve">, </w:t>
      </w:r>
      <w:r w:rsidR="00F061F8" w:rsidRPr="0053490F">
        <w:rPr>
          <w:sz w:val="24"/>
        </w:rPr>
        <w:t xml:space="preserve">Consumer </w:t>
      </w:r>
      <w:r w:rsidR="006B3E31" w:rsidRPr="0053490F">
        <w:rPr>
          <w:sz w:val="24"/>
        </w:rPr>
        <w:t>Protection Staff</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rsidR="00487380" w:rsidRPr="0053490F"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1CCC" w:rsidRDefault="00936C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Allow </w:t>
      </w:r>
      <w:r w:rsidR="00487380" w:rsidRPr="0053490F">
        <w:rPr>
          <w:sz w:val="24"/>
        </w:rPr>
        <w:t>the staff recommended revised rates</w:t>
      </w:r>
      <w:r w:rsidR="00DD31CB" w:rsidRPr="0053490F">
        <w:rPr>
          <w:sz w:val="24"/>
        </w:rPr>
        <w:t>,</w:t>
      </w:r>
      <w:r w:rsidR="00487380" w:rsidRPr="0053490F">
        <w:rPr>
          <w:sz w:val="24"/>
        </w:rPr>
        <w:t xml:space="preserve"> as filed by the compan</w:t>
      </w:r>
      <w:r w:rsidR="009B7577" w:rsidRPr="0053490F">
        <w:rPr>
          <w:sz w:val="24"/>
        </w:rPr>
        <w:t xml:space="preserve">y on </w:t>
      </w:r>
      <w:r w:rsidR="00CE0BC8" w:rsidRPr="00724298">
        <w:rPr>
          <w:sz w:val="24"/>
        </w:rPr>
        <w:t>October</w:t>
      </w:r>
      <w:r w:rsidR="0053490F" w:rsidRPr="00724298">
        <w:rPr>
          <w:sz w:val="24"/>
        </w:rPr>
        <w:t xml:space="preserve"> </w:t>
      </w:r>
      <w:r w:rsidR="008936A8">
        <w:rPr>
          <w:sz w:val="24"/>
        </w:rPr>
        <w:t>1</w:t>
      </w:r>
      <w:r w:rsidR="003A1644">
        <w:rPr>
          <w:sz w:val="24"/>
        </w:rPr>
        <w:t>9</w:t>
      </w:r>
      <w:r w:rsidR="00487380" w:rsidRPr="00724298">
        <w:rPr>
          <w:sz w:val="24"/>
        </w:rPr>
        <w:t>, 20</w:t>
      </w:r>
      <w:r w:rsidR="009B7577" w:rsidRPr="00724298">
        <w:rPr>
          <w:sz w:val="24"/>
        </w:rPr>
        <w:t>1</w:t>
      </w:r>
      <w:r w:rsidR="00487380" w:rsidRPr="00724298">
        <w:rPr>
          <w:sz w:val="24"/>
        </w:rPr>
        <w:t>0</w:t>
      </w:r>
      <w:r w:rsidR="00487380" w:rsidRPr="0053490F">
        <w:rPr>
          <w:sz w:val="24"/>
        </w:rPr>
        <w:t xml:space="preserve">, </w:t>
      </w:r>
      <w:r w:rsidR="00EB64A0">
        <w:rPr>
          <w:sz w:val="24"/>
        </w:rPr>
        <w:t xml:space="preserve">in Docket TG-101535 </w:t>
      </w:r>
      <w:r w:rsidR="00487380" w:rsidRPr="0053490F">
        <w:rPr>
          <w:sz w:val="24"/>
        </w:rPr>
        <w:t xml:space="preserve">to become effective </w:t>
      </w:r>
      <w:r w:rsidR="00CE0BC8">
        <w:rPr>
          <w:sz w:val="24"/>
        </w:rPr>
        <w:t>November 1, 2010</w:t>
      </w:r>
      <w:r w:rsidR="00487380" w:rsidRPr="0053490F">
        <w:rPr>
          <w:sz w:val="24"/>
        </w:rPr>
        <w:t xml:space="preserve">, </w:t>
      </w:r>
      <w:r w:rsidR="00CC6ABA">
        <w:rPr>
          <w:sz w:val="24"/>
        </w:rPr>
        <w:t>by operation of law.</w:t>
      </w:r>
    </w:p>
    <w:p w:rsidR="00487380" w:rsidRPr="0053490F" w:rsidRDefault="00487380" w:rsidP="009B7577">
      <w:pPr>
        <w:rPr>
          <w:sz w:val="24"/>
        </w:rPr>
      </w:pP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Pr="0053490F"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CE0BC8">
        <w:rPr>
          <w:sz w:val="24"/>
        </w:rPr>
        <w:t xml:space="preserve">September 14, </w:t>
      </w:r>
      <w:r w:rsidR="001F1C87" w:rsidRPr="0053490F">
        <w:rPr>
          <w:sz w:val="24"/>
        </w:rPr>
        <w:t>20</w:t>
      </w:r>
      <w:r w:rsidR="004A6EE8" w:rsidRPr="0053490F">
        <w:rPr>
          <w:sz w:val="24"/>
        </w:rPr>
        <w:t>1</w:t>
      </w:r>
      <w:r w:rsidR="001F1C87" w:rsidRPr="0053490F">
        <w:rPr>
          <w:sz w:val="24"/>
        </w:rPr>
        <w:t xml:space="preserve">0, </w:t>
      </w:r>
      <w:r w:rsidR="00CE0BC8">
        <w:rPr>
          <w:sz w:val="24"/>
        </w:rPr>
        <w:t>Empire Disposal</w:t>
      </w:r>
      <w:r w:rsidR="00AA2D1D">
        <w:rPr>
          <w:sz w:val="24"/>
        </w:rPr>
        <w:t>,</w:t>
      </w:r>
      <w:r w:rsidR="00CE0BC8">
        <w:rPr>
          <w:sz w:val="24"/>
        </w:rPr>
        <w:t xml:space="preserve"> </w:t>
      </w:r>
      <w:r w:rsidR="00936CCE">
        <w:rPr>
          <w:sz w:val="24"/>
        </w:rPr>
        <w:t>Inc.</w:t>
      </w:r>
      <w:r w:rsidRPr="0053490F">
        <w:rPr>
          <w:sz w:val="24"/>
        </w:rPr>
        <w:t xml:space="preserve"> 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 xml:space="preserve">generate approximately </w:t>
      </w:r>
      <w:r w:rsidR="006D0B94" w:rsidRPr="00025A58">
        <w:rPr>
          <w:sz w:val="24"/>
        </w:rPr>
        <w:t>$</w:t>
      </w:r>
      <w:r w:rsidR="00DA3E1F" w:rsidRPr="00025A58">
        <w:rPr>
          <w:sz w:val="24"/>
        </w:rPr>
        <w:t>18</w:t>
      </w:r>
      <w:r w:rsidR="00700D49">
        <w:rPr>
          <w:sz w:val="24"/>
        </w:rPr>
        <w:t>9</w:t>
      </w:r>
      <w:r w:rsidR="00DA3E1F" w:rsidRPr="00025A58">
        <w:rPr>
          <w:sz w:val="24"/>
        </w:rPr>
        <w:t>,000</w:t>
      </w:r>
      <w:r w:rsidR="006D0B94" w:rsidRPr="00025A58">
        <w:rPr>
          <w:sz w:val="24"/>
        </w:rPr>
        <w:t xml:space="preserve"> (</w:t>
      </w:r>
      <w:r w:rsidR="00DA3E1F" w:rsidRPr="00025A58">
        <w:rPr>
          <w:sz w:val="24"/>
        </w:rPr>
        <w:t>9.0</w:t>
      </w:r>
      <w:r w:rsidR="006D0B94" w:rsidRPr="00025A58">
        <w:rPr>
          <w:sz w:val="24"/>
        </w:rPr>
        <w:t xml:space="preserve"> percent)</w:t>
      </w:r>
      <w:r w:rsidR="006D0B94" w:rsidRPr="0053490F">
        <w:rPr>
          <w:sz w:val="24"/>
        </w:rPr>
        <w:t xml:space="preserve"> in additional annual revenue. The proposed increases are prompted by </w:t>
      </w:r>
      <w:r w:rsidR="006E029B" w:rsidRPr="0053490F">
        <w:rPr>
          <w:sz w:val="24"/>
        </w:rPr>
        <w:t>increases in labor, healthcare, pension, maintenance and fuel costs.</w:t>
      </w:r>
      <w:r w:rsidR="00173F0F">
        <w:rPr>
          <w:sz w:val="24"/>
        </w:rPr>
        <w:t xml:space="preserve"> </w:t>
      </w:r>
      <w:r w:rsidR="0024591C">
        <w:rPr>
          <w:sz w:val="24"/>
        </w:rPr>
        <w:t>Empire</w:t>
      </w:r>
      <w:r w:rsidR="006D0B94" w:rsidRPr="0053490F">
        <w:rPr>
          <w:sz w:val="24"/>
        </w:rPr>
        <w:t xml:space="preserve"> provides regulated </w:t>
      </w:r>
      <w:r w:rsidR="00CE0BC8">
        <w:rPr>
          <w:sz w:val="24"/>
        </w:rPr>
        <w:t xml:space="preserve">solid waste collection </w:t>
      </w:r>
      <w:r w:rsidR="006D0B94" w:rsidRPr="0053490F">
        <w:rPr>
          <w:sz w:val="24"/>
        </w:rPr>
        <w:t xml:space="preserve">service to approximately </w:t>
      </w:r>
      <w:r w:rsidR="00DA3E1F" w:rsidRPr="00DA3E1F">
        <w:rPr>
          <w:sz w:val="24"/>
        </w:rPr>
        <w:t>5</w:t>
      </w:r>
      <w:r w:rsidR="006D0B94" w:rsidRPr="00DA3E1F">
        <w:rPr>
          <w:sz w:val="24"/>
        </w:rPr>
        <w:t>,</w:t>
      </w:r>
      <w:r w:rsidR="00DA3E1F" w:rsidRPr="00DA3E1F">
        <w:rPr>
          <w:sz w:val="24"/>
        </w:rPr>
        <w:t>3</w:t>
      </w:r>
      <w:r w:rsidR="006D0B94" w:rsidRPr="00DA3E1F">
        <w:rPr>
          <w:sz w:val="24"/>
        </w:rPr>
        <w:t>00 residential</w:t>
      </w:r>
      <w:r w:rsidR="006D0B94" w:rsidRPr="0053490F">
        <w:rPr>
          <w:sz w:val="24"/>
        </w:rPr>
        <w:t xml:space="preserve"> and commercial customers</w:t>
      </w:r>
      <w:r w:rsidR="007F429A" w:rsidRPr="0053490F">
        <w:rPr>
          <w:sz w:val="24"/>
        </w:rPr>
        <w:t xml:space="preserve"> in </w:t>
      </w:r>
      <w:r w:rsidR="00AC38EC">
        <w:rPr>
          <w:sz w:val="24"/>
        </w:rPr>
        <w:t xml:space="preserve">Whitman </w:t>
      </w:r>
      <w:r w:rsidR="00AC38EC" w:rsidRPr="0053490F">
        <w:rPr>
          <w:sz w:val="24"/>
        </w:rPr>
        <w:t>County</w:t>
      </w:r>
      <w:r w:rsidR="007F429A" w:rsidRPr="0053490F">
        <w:rPr>
          <w:sz w:val="24"/>
        </w:rPr>
        <w:t xml:space="preserve">. </w:t>
      </w:r>
      <w:r w:rsidR="001F50B5" w:rsidRPr="0053490F">
        <w:rPr>
          <w:sz w:val="24"/>
        </w:rPr>
        <w:t>The company’s</w:t>
      </w:r>
      <w:r w:rsidR="009E29F6" w:rsidRPr="0053490F">
        <w:rPr>
          <w:sz w:val="24"/>
        </w:rPr>
        <w:t xml:space="preserve"> </w:t>
      </w:r>
      <w:r w:rsidR="007F429A" w:rsidRPr="0053490F">
        <w:rPr>
          <w:sz w:val="24"/>
        </w:rPr>
        <w:t xml:space="preserve">last general rate increase became </w:t>
      </w:r>
      <w:r w:rsidR="004A6EE8" w:rsidRPr="0053490F">
        <w:rPr>
          <w:sz w:val="24"/>
        </w:rPr>
        <w:t xml:space="preserve">effective on </w:t>
      </w:r>
      <w:r w:rsidR="00DA3E1F">
        <w:rPr>
          <w:sz w:val="24"/>
        </w:rPr>
        <w:t xml:space="preserve">May 1, </w:t>
      </w:r>
      <w:r w:rsidR="00DA3E1F" w:rsidRPr="00DA3E1F">
        <w:rPr>
          <w:sz w:val="24"/>
        </w:rPr>
        <w:t>2008</w:t>
      </w:r>
      <w:r w:rsidR="00F03C33" w:rsidRPr="00DA3E1F">
        <w:rPr>
          <w:sz w:val="24"/>
        </w:rPr>
        <w:t>.</w:t>
      </w:r>
    </w:p>
    <w:p w:rsidR="006B5540" w:rsidRPr="0053490F"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B76"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w:t>
      </w:r>
      <w:r w:rsidR="00CE0BC8">
        <w:rPr>
          <w:sz w:val="24"/>
        </w:rPr>
        <w:t xml:space="preserve">indicates the company proposed rates are too high. </w:t>
      </w:r>
      <w:r w:rsidRPr="0053490F">
        <w:rPr>
          <w:sz w:val="24"/>
        </w:rPr>
        <w:t>Staff and the compan</w:t>
      </w:r>
      <w:r w:rsidR="007E4B76" w:rsidRPr="0053490F">
        <w:rPr>
          <w:sz w:val="24"/>
        </w:rPr>
        <w:t>y</w:t>
      </w:r>
      <w:r w:rsidRPr="0053490F">
        <w:rPr>
          <w:sz w:val="24"/>
        </w:rPr>
        <w:t xml:space="preserve"> agreed to a revised revenue requirement of </w:t>
      </w:r>
      <w:r w:rsidRPr="00BE264F">
        <w:rPr>
          <w:sz w:val="24"/>
        </w:rPr>
        <w:t>$</w:t>
      </w:r>
      <w:r w:rsidR="00BE264F" w:rsidRPr="00BE264F">
        <w:rPr>
          <w:sz w:val="24"/>
        </w:rPr>
        <w:t>154,000</w:t>
      </w:r>
      <w:r w:rsidRPr="00BE264F">
        <w:rPr>
          <w:sz w:val="24"/>
        </w:rPr>
        <w:t xml:space="preserve"> (</w:t>
      </w:r>
      <w:r w:rsidR="00BE264F" w:rsidRPr="00BE264F">
        <w:rPr>
          <w:sz w:val="24"/>
        </w:rPr>
        <w:t>7.3</w:t>
      </w:r>
      <w:r w:rsidR="00230841">
        <w:rPr>
          <w:sz w:val="24"/>
        </w:rPr>
        <w:t xml:space="preserve"> </w:t>
      </w:r>
      <w:r w:rsidRPr="00BE264F">
        <w:rPr>
          <w:sz w:val="24"/>
        </w:rPr>
        <w:t>percent) in</w:t>
      </w:r>
      <w:r w:rsidRPr="0053490F">
        <w:rPr>
          <w:sz w:val="24"/>
        </w:rPr>
        <w:t xml:space="preserve"> additional annual reven</w:t>
      </w:r>
      <w:r w:rsidR="007E4B76" w:rsidRPr="0053490F">
        <w:rPr>
          <w:sz w:val="24"/>
        </w:rPr>
        <w:t>ue</w:t>
      </w:r>
      <w:r w:rsidR="003F2639">
        <w:rPr>
          <w:sz w:val="24"/>
        </w:rPr>
        <w:t>.</w:t>
      </w:r>
      <w:r w:rsidR="007E4B76" w:rsidRPr="0053490F">
        <w:rPr>
          <w:sz w:val="24"/>
        </w:rPr>
        <w:t xml:space="preserve"> On </w:t>
      </w:r>
      <w:r w:rsidR="00DD6546" w:rsidRPr="00724298">
        <w:rPr>
          <w:sz w:val="24"/>
        </w:rPr>
        <w:t>October</w:t>
      </w:r>
      <w:r w:rsidR="0053490F" w:rsidRPr="00724298">
        <w:rPr>
          <w:sz w:val="24"/>
        </w:rPr>
        <w:t xml:space="preserve"> </w:t>
      </w:r>
      <w:r w:rsidR="008936A8">
        <w:rPr>
          <w:sz w:val="24"/>
        </w:rPr>
        <w:t>1</w:t>
      </w:r>
      <w:r w:rsidR="003A1644">
        <w:rPr>
          <w:sz w:val="24"/>
        </w:rPr>
        <w:t>9</w:t>
      </w:r>
      <w:r w:rsidR="007F11E6" w:rsidRPr="00724298">
        <w:rPr>
          <w:sz w:val="24"/>
        </w:rPr>
        <w:t>,</w:t>
      </w:r>
      <w:r w:rsidRPr="00724298">
        <w:rPr>
          <w:sz w:val="24"/>
        </w:rPr>
        <w:t xml:space="preserve"> 20</w:t>
      </w:r>
      <w:r w:rsidR="007E4B76" w:rsidRPr="00724298">
        <w:rPr>
          <w:sz w:val="24"/>
        </w:rPr>
        <w:t>1</w:t>
      </w:r>
      <w:r w:rsidRPr="00724298">
        <w:rPr>
          <w:sz w:val="24"/>
        </w:rPr>
        <w:t>0</w:t>
      </w:r>
      <w:r w:rsidRPr="0053490F">
        <w:rPr>
          <w:sz w:val="24"/>
        </w:rPr>
        <w:t>, the compan</w:t>
      </w:r>
      <w:r w:rsidR="007E4B76" w:rsidRPr="0053490F">
        <w:rPr>
          <w:sz w:val="24"/>
        </w:rPr>
        <w:t>y</w:t>
      </w:r>
      <w:r w:rsidRPr="0053490F">
        <w:rPr>
          <w:sz w:val="24"/>
        </w:rPr>
        <w:t xml:space="preserve"> filed revised rates at staff recommended levels.</w:t>
      </w:r>
    </w:p>
    <w:p w:rsidR="000A6847" w:rsidRPr="0053490F" w:rsidRDefault="000A6847" w:rsidP="006B4679">
      <w:pPr>
        <w:rPr>
          <w:sz w:val="24"/>
        </w:rPr>
      </w:pPr>
    </w:p>
    <w:p w:rsidR="00F03C33" w:rsidRPr="003F2639" w:rsidRDefault="00F03C33"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3F2639">
        <w:rPr>
          <w:b/>
          <w:sz w:val="24"/>
          <w:u w:val="single"/>
        </w:rPr>
        <w:t xml:space="preserve">Customer Comments </w:t>
      </w:r>
    </w:p>
    <w:p w:rsidR="003F2639" w:rsidRPr="00CE0BC8" w:rsidRDefault="003F2639"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highlight w:val="green"/>
          <w:u w:val="single"/>
        </w:rPr>
      </w:pPr>
    </w:p>
    <w:p w:rsidR="003F2639" w:rsidRDefault="003F2639" w:rsidP="003F2639">
      <w:pPr>
        <w:rPr>
          <w:sz w:val="24"/>
        </w:rPr>
      </w:pPr>
      <w:r w:rsidRPr="003F2639">
        <w:rPr>
          <w:sz w:val="24"/>
        </w:rPr>
        <w:t>On September 15, 2010, the company notified its customers of the proposed rate increase by mail. The commission received five customer comments on this filing. Please note that customers often address several issues of concern within one comment. Therefore, subtotals may not equal the total number of comments submitted.</w:t>
      </w:r>
    </w:p>
    <w:p w:rsidR="003F2639" w:rsidRPr="003F2639" w:rsidRDefault="003F2639" w:rsidP="003F2639">
      <w:pPr>
        <w:rPr>
          <w:sz w:val="24"/>
        </w:rPr>
      </w:pPr>
    </w:p>
    <w:p w:rsidR="003F2639" w:rsidRDefault="003F2639" w:rsidP="003F2639">
      <w:pPr>
        <w:pStyle w:val="BodyText"/>
        <w:rPr>
          <w:rFonts w:ascii="Times New Roman" w:hAnsi="Times New Roman"/>
        </w:rPr>
      </w:pPr>
      <w:r>
        <w:rPr>
          <w:rFonts w:ascii="Times New Roman" w:hAnsi="Times New Roman"/>
        </w:rPr>
        <w:t xml:space="preserve">Consumer Protection staff advised customers that they may access company documents about this rate case at </w:t>
      </w:r>
      <w:r w:rsidRPr="008E723A">
        <w:rPr>
          <w:rFonts w:ascii="Times New Roman" w:hAnsi="Times New Roman"/>
        </w:rPr>
        <w:t>www.utc.wa.gov</w:t>
      </w:r>
      <w:r>
        <w:rPr>
          <w:rFonts w:ascii="Times New Roman" w:hAnsi="Times New Roman"/>
        </w:rPr>
        <w:t xml:space="preserve"> and that they may contact Pam Smith at 1-888-333-9882 with questions or concerns.</w:t>
      </w:r>
    </w:p>
    <w:p w:rsidR="003F2639" w:rsidRPr="008A5894" w:rsidRDefault="003F2639" w:rsidP="003F2639"/>
    <w:p w:rsidR="003F2639" w:rsidRPr="00BE1AFE" w:rsidRDefault="003F2639" w:rsidP="003F2639">
      <w:pPr>
        <w:pStyle w:val="BodyText"/>
        <w:widowControl/>
        <w:rPr>
          <w:rFonts w:ascii="Times New Roman" w:hAnsi="Times New Roman"/>
          <w:b/>
        </w:rPr>
      </w:pPr>
      <w:r w:rsidRPr="00BE1AFE">
        <w:rPr>
          <w:rFonts w:ascii="Times New Roman" w:hAnsi="Times New Roman"/>
          <w:b/>
        </w:rPr>
        <w:t>General Comment</w:t>
      </w:r>
    </w:p>
    <w:p w:rsidR="003F2639" w:rsidRDefault="003F2639" w:rsidP="003F2639">
      <w:pPr>
        <w:pStyle w:val="BodyText"/>
        <w:widowControl/>
        <w:numPr>
          <w:ilvl w:val="0"/>
          <w:numId w:val="23"/>
        </w:numPr>
        <w:rPr>
          <w:rFonts w:ascii="Times New Roman" w:hAnsi="Times New Roman"/>
        </w:rPr>
      </w:pPr>
      <w:r>
        <w:rPr>
          <w:rFonts w:ascii="Times New Roman" w:hAnsi="Times New Roman"/>
        </w:rPr>
        <w:t>Four</w:t>
      </w:r>
      <w:r w:rsidRPr="00BE1AFE">
        <w:rPr>
          <w:rFonts w:ascii="Times New Roman" w:hAnsi="Times New Roman"/>
        </w:rPr>
        <w:t xml:space="preserve"> customers believe the amount of the increase is excessive due to the current economic conditions. </w:t>
      </w:r>
    </w:p>
    <w:p w:rsidR="003F2639" w:rsidRDefault="003F2639" w:rsidP="003F2639">
      <w:pPr>
        <w:pStyle w:val="BodyText"/>
        <w:widowControl/>
        <w:ind w:left="408"/>
        <w:rPr>
          <w:rFonts w:ascii="Times New Roman" w:hAnsi="Times New Roman"/>
        </w:rPr>
      </w:pPr>
    </w:p>
    <w:p w:rsidR="003F2639" w:rsidRPr="00B71131" w:rsidRDefault="003F2639" w:rsidP="003F2639">
      <w:pPr>
        <w:pStyle w:val="BodyText"/>
        <w:tabs>
          <w:tab w:val="left" w:pos="360"/>
        </w:tabs>
        <w:ind w:left="408"/>
        <w:rPr>
          <w:rFonts w:ascii="Times New Roman" w:hAnsi="Times New Roman"/>
          <w:b/>
        </w:rPr>
      </w:pPr>
      <w:r w:rsidRPr="00B71131">
        <w:rPr>
          <w:rFonts w:ascii="Times New Roman" w:hAnsi="Times New Roman"/>
          <w:b/>
        </w:rPr>
        <w:t>Staff Response</w:t>
      </w:r>
    </w:p>
    <w:p w:rsidR="003F2639" w:rsidRDefault="003F2639" w:rsidP="003F2639">
      <w:pPr>
        <w:pStyle w:val="BodyText"/>
        <w:tabs>
          <w:tab w:val="left" w:pos="360"/>
        </w:tabs>
        <w:ind w:left="408"/>
        <w:rPr>
          <w:rFonts w:ascii="Times New Roman" w:hAnsi="Times New Roman"/>
        </w:rPr>
      </w:pPr>
      <w:r w:rsidRPr="00B71131">
        <w:rPr>
          <w:rFonts w:ascii="Times New Roman" w:hAnsi="Times New Roman"/>
        </w:rPr>
        <w:t xml:space="preserve">Customers were advised that state law requires rates to be </w:t>
      </w:r>
      <w:r w:rsidR="00A02C08" w:rsidRPr="00A02C08">
        <w:rPr>
          <w:rFonts w:ascii="Times New Roman" w:hAnsi="Times New Roman"/>
        </w:rPr>
        <w:t>fair</w:t>
      </w:r>
      <w:r w:rsidR="00A02C08">
        <w:rPr>
          <w:rFonts w:ascii="Times New Roman" w:hAnsi="Times New Roman"/>
        </w:rPr>
        <w:t>, just,</w:t>
      </w:r>
      <w:r w:rsidR="00A02C08" w:rsidRPr="00A02C08">
        <w:rPr>
          <w:rFonts w:ascii="Times New Roman" w:hAnsi="Times New Roman"/>
        </w:rPr>
        <w:t xml:space="preserve"> reasonable, and sufficient </w:t>
      </w:r>
      <w:r w:rsidRPr="00B71131">
        <w:rPr>
          <w:rFonts w:ascii="Times New Roman" w:hAnsi="Times New Roman"/>
        </w:rPr>
        <w:t xml:space="preserve">to allow the company to recover reasonable operating expenses and </w:t>
      </w:r>
      <w:r w:rsidR="00A02C08" w:rsidRPr="00B71131">
        <w:rPr>
          <w:rFonts w:ascii="Times New Roman" w:hAnsi="Times New Roman"/>
        </w:rPr>
        <w:t xml:space="preserve">the opportunity </w:t>
      </w:r>
      <w:r w:rsidR="00A02C08">
        <w:rPr>
          <w:rFonts w:ascii="Times New Roman" w:hAnsi="Times New Roman"/>
        </w:rPr>
        <w:t xml:space="preserve">to </w:t>
      </w:r>
      <w:r w:rsidRPr="00B71131">
        <w:rPr>
          <w:rFonts w:ascii="Times New Roman" w:hAnsi="Times New Roman"/>
        </w:rPr>
        <w:t xml:space="preserve">earn a reasonable return on investment.  </w:t>
      </w:r>
    </w:p>
    <w:p w:rsidR="003F2639" w:rsidRDefault="003F2639" w:rsidP="003F2639">
      <w:pPr>
        <w:pStyle w:val="BodyText"/>
        <w:tabs>
          <w:tab w:val="left" w:pos="360"/>
        </w:tabs>
        <w:ind w:left="408"/>
        <w:rPr>
          <w:rFonts w:ascii="Times New Roman" w:hAnsi="Times New Roman"/>
        </w:rPr>
      </w:pPr>
    </w:p>
    <w:p w:rsidR="00AA2D1D" w:rsidRDefault="00AA2D1D" w:rsidP="003F2639">
      <w:pPr>
        <w:pStyle w:val="BodyText"/>
        <w:tabs>
          <w:tab w:val="left" w:pos="360"/>
        </w:tabs>
        <w:rPr>
          <w:rFonts w:ascii="Times New Roman" w:hAnsi="Times New Roman"/>
          <w:b/>
        </w:rPr>
      </w:pPr>
    </w:p>
    <w:p w:rsidR="003F2639" w:rsidRDefault="003F2639" w:rsidP="003F2639">
      <w:pPr>
        <w:pStyle w:val="BodyText"/>
        <w:tabs>
          <w:tab w:val="left" w:pos="360"/>
        </w:tabs>
        <w:rPr>
          <w:rFonts w:ascii="Times New Roman" w:hAnsi="Times New Roman"/>
          <w:b/>
        </w:rPr>
      </w:pPr>
      <w:r w:rsidRPr="004263D9">
        <w:rPr>
          <w:rFonts w:ascii="Times New Roman" w:hAnsi="Times New Roman"/>
          <w:b/>
        </w:rPr>
        <w:lastRenderedPageBreak/>
        <w:t>Business Practice Comment</w:t>
      </w:r>
    </w:p>
    <w:p w:rsidR="003F2639" w:rsidRPr="004263D9" w:rsidRDefault="003F2639" w:rsidP="003F2639">
      <w:pPr>
        <w:pStyle w:val="BodyText"/>
        <w:numPr>
          <w:ilvl w:val="0"/>
          <w:numId w:val="23"/>
        </w:numPr>
        <w:tabs>
          <w:tab w:val="left" w:pos="360"/>
        </w:tabs>
        <w:rPr>
          <w:rFonts w:ascii="Times New Roman" w:hAnsi="Times New Roman"/>
          <w:b/>
        </w:rPr>
      </w:pPr>
      <w:r>
        <w:rPr>
          <w:rFonts w:ascii="Times New Roman" w:hAnsi="Times New Roman"/>
        </w:rPr>
        <w:t xml:space="preserve">One customer believes the recycling increase is too much. People </w:t>
      </w:r>
      <w:r w:rsidR="00A02C08">
        <w:rPr>
          <w:rFonts w:ascii="Times New Roman" w:hAnsi="Times New Roman"/>
        </w:rPr>
        <w:t xml:space="preserve">who </w:t>
      </w:r>
      <w:r>
        <w:rPr>
          <w:rFonts w:ascii="Times New Roman" w:hAnsi="Times New Roman"/>
        </w:rPr>
        <w:t>produce more waste should be charged more (i.e., if they produce two cans it should be double the single can rate</w:t>
      </w:r>
      <w:r w:rsidR="00A02C08">
        <w:rPr>
          <w:rFonts w:ascii="Times New Roman" w:hAnsi="Times New Roman"/>
        </w:rPr>
        <w:t>)</w:t>
      </w:r>
      <w:r>
        <w:rPr>
          <w:rFonts w:ascii="Times New Roman" w:hAnsi="Times New Roman"/>
        </w:rPr>
        <w:t>.</w:t>
      </w:r>
    </w:p>
    <w:p w:rsidR="003F2639" w:rsidRDefault="003F2639" w:rsidP="003F2639">
      <w:pPr>
        <w:pStyle w:val="BodyText"/>
        <w:tabs>
          <w:tab w:val="left" w:pos="360"/>
        </w:tabs>
        <w:ind w:left="408"/>
        <w:rPr>
          <w:rFonts w:ascii="Times New Roman" w:hAnsi="Times New Roman"/>
          <w:b/>
        </w:rPr>
      </w:pPr>
    </w:p>
    <w:p w:rsidR="003F2639" w:rsidRDefault="003F2639" w:rsidP="003F2639">
      <w:pPr>
        <w:pStyle w:val="BodyText"/>
        <w:tabs>
          <w:tab w:val="left" w:pos="360"/>
        </w:tabs>
        <w:ind w:left="408"/>
        <w:rPr>
          <w:rFonts w:ascii="Times New Roman" w:hAnsi="Times New Roman"/>
          <w:b/>
        </w:rPr>
      </w:pPr>
      <w:r>
        <w:rPr>
          <w:rFonts w:ascii="Times New Roman" w:hAnsi="Times New Roman"/>
          <w:b/>
        </w:rPr>
        <w:t>Staff Response</w:t>
      </w:r>
    </w:p>
    <w:p w:rsidR="003F2639" w:rsidRDefault="003F2639" w:rsidP="003F2639">
      <w:pPr>
        <w:pStyle w:val="BodyText"/>
        <w:tabs>
          <w:tab w:val="left" w:pos="360"/>
        </w:tabs>
        <w:ind w:left="408"/>
        <w:rPr>
          <w:rFonts w:ascii="Times New Roman" w:hAnsi="Times New Roman"/>
        </w:rPr>
      </w:pPr>
      <w:r>
        <w:rPr>
          <w:rFonts w:ascii="Times New Roman" w:hAnsi="Times New Roman"/>
        </w:rPr>
        <w:t>The customer was provided the company proposed rate schedule.</w:t>
      </w:r>
    </w:p>
    <w:p w:rsidR="003F2639" w:rsidRDefault="003F2639" w:rsidP="003F2639">
      <w:pPr>
        <w:pStyle w:val="BodyText"/>
        <w:tabs>
          <w:tab w:val="left" w:pos="360"/>
        </w:tabs>
        <w:ind w:left="408"/>
        <w:rPr>
          <w:rFonts w:ascii="Times New Roman" w:hAnsi="Times New Roman"/>
        </w:rPr>
      </w:pPr>
    </w:p>
    <w:p w:rsidR="003F2639" w:rsidRDefault="003F2639" w:rsidP="003F2639">
      <w:pPr>
        <w:pStyle w:val="BodyText"/>
        <w:tabs>
          <w:tab w:val="left" w:pos="360"/>
        </w:tabs>
        <w:jc w:val="both"/>
        <w:rPr>
          <w:rFonts w:ascii="Times New Roman" w:hAnsi="Times New Roman"/>
          <w:b/>
        </w:rPr>
      </w:pPr>
      <w:r w:rsidRPr="00D85D32">
        <w:rPr>
          <w:rFonts w:ascii="Times New Roman" w:hAnsi="Times New Roman"/>
          <w:b/>
        </w:rPr>
        <w:t>Service Quality Comment</w:t>
      </w:r>
    </w:p>
    <w:p w:rsidR="003F2639" w:rsidRPr="00D85D32" w:rsidRDefault="003F2639" w:rsidP="003F2639">
      <w:pPr>
        <w:pStyle w:val="BodyText"/>
        <w:numPr>
          <w:ilvl w:val="0"/>
          <w:numId w:val="23"/>
        </w:numPr>
        <w:tabs>
          <w:tab w:val="left" w:pos="360"/>
        </w:tabs>
        <w:jc w:val="both"/>
        <w:rPr>
          <w:rFonts w:ascii="Times New Roman" w:hAnsi="Times New Roman"/>
          <w:b/>
        </w:rPr>
      </w:pPr>
      <w:r>
        <w:rPr>
          <w:rFonts w:ascii="Times New Roman" w:hAnsi="Times New Roman"/>
        </w:rPr>
        <w:t xml:space="preserve">One customer commented on poor customer service from liquid dripping from vehicle and debris in street. </w:t>
      </w:r>
    </w:p>
    <w:p w:rsidR="003F2639" w:rsidRDefault="003F2639" w:rsidP="003F2639">
      <w:pPr>
        <w:pStyle w:val="BodyText"/>
        <w:tabs>
          <w:tab w:val="left" w:pos="360"/>
        </w:tabs>
        <w:ind w:left="408"/>
        <w:jc w:val="both"/>
        <w:rPr>
          <w:rFonts w:ascii="Times New Roman" w:hAnsi="Times New Roman"/>
        </w:rPr>
      </w:pPr>
    </w:p>
    <w:p w:rsidR="003F2639" w:rsidRDefault="003F2639" w:rsidP="003F2639">
      <w:pPr>
        <w:pStyle w:val="BodyText"/>
        <w:tabs>
          <w:tab w:val="left" w:pos="360"/>
        </w:tabs>
        <w:ind w:left="408"/>
        <w:jc w:val="both"/>
        <w:rPr>
          <w:rFonts w:ascii="Times New Roman" w:hAnsi="Times New Roman"/>
          <w:b/>
        </w:rPr>
      </w:pPr>
      <w:r w:rsidRPr="00D85D32">
        <w:rPr>
          <w:rFonts w:ascii="Times New Roman" w:hAnsi="Times New Roman"/>
          <w:b/>
        </w:rPr>
        <w:t>Staff Response</w:t>
      </w:r>
    </w:p>
    <w:p w:rsidR="003F2639" w:rsidRPr="00D85D32" w:rsidRDefault="003F2639" w:rsidP="003F2639">
      <w:pPr>
        <w:pStyle w:val="BodyText"/>
        <w:tabs>
          <w:tab w:val="left" w:pos="360"/>
        </w:tabs>
        <w:ind w:left="408"/>
        <w:jc w:val="both"/>
        <w:rPr>
          <w:rFonts w:ascii="Times New Roman" w:hAnsi="Times New Roman"/>
        </w:rPr>
      </w:pPr>
      <w:r w:rsidRPr="00D85D32">
        <w:rPr>
          <w:rFonts w:ascii="Times New Roman" w:hAnsi="Times New Roman"/>
        </w:rPr>
        <w:t>Staff left a message for this customer and is waiting for a call back.</w:t>
      </w:r>
      <w:r>
        <w:rPr>
          <w:rFonts w:ascii="Times New Roman" w:hAnsi="Times New Roman"/>
        </w:rPr>
        <w:t xml:space="preserve"> Staff will open a complaint and look into the issue when </w:t>
      </w:r>
      <w:r w:rsidR="00EB64A0">
        <w:rPr>
          <w:rFonts w:ascii="Times New Roman" w:hAnsi="Times New Roman"/>
        </w:rPr>
        <w:t xml:space="preserve">the </w:t>
      </w:r>
      <w:r>
        <w:rPr>
          <w:rFonts w:ascii="Times New Roman" w:hAnsi="Times New Roman"/>
        </w:rPr>
        <w:t>call is returned.</w:t>
      </w:r>
    </w:p>
    <w:p w:rsidR="005D32BD" w:rsidRPr="0053490F" w:rsidRDefault="005D3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C9557A" w:rsidRPr="0053490F"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3490F">
        <w:rPr>
          <w:b/>
          <w:sz w:val="24"/>
          <w:u w:val="single"/>
        </w:rPr>
        <w:t>Rate Comparison</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1597"/>
        <w:gridCol w:w="1731"/>
        <w:gridCol w:w="1728"/>
      </w:tblGrid>
      <w:tr w:rsidR="00DD6C20" w:rsidRPr="0053490F" w:rsidTr="006F2FB0">
        <w:trPr>
          <w:trHeight w:val="292"/>
          <w:jc w:val="center"/>
        </w:trPr>
        <w:tc>
          <w:tcPr>
            <w:tcW w:w="2360"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Residential Monthly Rates</w:t>
            </w:r>
          </w:p>
        </w:tc>
        <w:tc>
          <w:tcPr>
            <w:tcW w:w="834"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04"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902"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DD6C20" w:rsidRPr="0053490F" w:rsidTr="006F2FB0">
        <w:trPr>
          <w:trHeight w:val="307"/>
          <w:jc w:val="center"/>
        </w:trPr>
        <w:tc>
          <w:tcPr>
            <w:tcW w:w="2360"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32-Gallon Can Weekly Pick-</w:t>
            </w:r>
            <w:r w:rsidR="00936CCE">
              <w:rPr>
                <w:sz w:val="24"/>
              </w:rPr>
              <w:t>Up</w:t>
            </w:r>
          </w:p>
        </w:tc>
        <w:tc>
          <w:tcPr>
            <w:tcW w:w="834" w:type="pct"/>
            <w:vAlign w:val="center"/>
          </w:tcPr>
          <w:p w:rsidR="00DD6C20" w:rsidRPr="0053490F" w:rsidRDefault="00D067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sidR="006D47B0">
              <w:rPr>
                <w:sz w:val="24"/>
              </w:rPr>
              <w:t>14.53</w:t>
            </w:r>
          </w:p>
        </w:tc>
        <w:tc>
          <w:tcPr>
            <w:tcW w:w="904" w:type="pct"/>
            <w:vAlign w:val="center"/>
          </w:tcPr>
          <w:p w:rsidR="00DD6C20" w:rsidRPr="008B3421" w:rsidRDefault="00DD6C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7D28AD" w:rsidRPr="008B3421">
              <w:rPr>
                <w:sz w:val="24"/>
              </w:rPr>
              <w:t xml:space="preserve"> </w:t>
            </w:r>
            <w:r w:rsidR="006D47B0" w:rsidRPr="008B3421">
              <w:rPr>
                <w:sz w:val="24"/>
              </w:rPr>
              <w:t>15.82</w:t>
            </w:r>
          </w:p>
        </w:tc>
        <w:tc>
          <w:tcPr>
            <w:tcW w:w="902" w:type="pct"/>
            <w:vAlign w:val="center"/>
          </w:tcPr>
          <w:p w:rsidR="00DD6C20" w:rsidRPr="008B3421" w:rsidRDefault="00DD6C20"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8B3421" w:rsidRPr="008B3421">
              <w:rPr>
                <w:sz w:val="24"/>
              </w:rPr>
              <w:t>15.50</w:t>
            </w:r>
          </w:p>
        </w:tc>
      </w:tr>
      <w:tr w:rsidR="00DD6C20" w:rsidRPr="0053490F" w:rsidTr="006F2FB0">
        <w:trPr>
          <w:trHeight w:val="307"/>
          <w:jc w:val="center"/>
        </w:trPr>
        <w:tc>
          <w:tcPr>
            <w:tcW w:w="2360" w:type="pct"/>
          </w:tcPr>
          <w:p w:rsidR="00DD6C20" w:rsidRPr="0053490F" w:rsidRDefault="006D47B0" w:rsidP="006D4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-Gallon Cart Weekly Pick-</w:t>
            </w:r>
            <w:r w:rsidR="00936CCE">
              <w:rPr>
                <w:sz w:val="24"/>
              </w:rPr>
              <w:t>Up</w:t>
            </w:r>
          </w:p>
        </w:tc>
        <w:tc>
          <w:tcPr>
            <w:tcW w:w="834" w:type="pct"/>
            <w:vAlign w:val="center"/>
          </w:tcPr>
          <w:p w:rsidR="00DD6C20" w:rsidRPr="0053490F" w:rsidRDefault="00D067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sidR="006D47B0">
              <w:rPr>
                <w:sz w:val="24"/>
              </w:rPr>
              <w:t>20.67</w:t>
            </w:r>
            <w:r w:rsidRPr="0053490F">
              <w:rPr>
                <w:sz w:val="24"/>
              </w:rPr>
              <w:t xml:space="preserve">  </w:t>
            </w:r>
          </w:p>
        </w:tc>
        <w:tc>
          <w:tcPr>
            <w:tcW w:w="904" w:type="pct"/>
            <w:vAlign w:val="center"/>
          </w:tcPr>
          <w:p w:rsidR="00DD6C20" w:rsidRPr="0053490F" w:rsidRDefault="00DD6C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6D47B0">
              <w:rPr>
                <w:sz w:val="24"/>
              </w:rPr>
              <w:t>22.51</w:t>
            </w:r>
            <w:r w:rsidR="006D47B0" w:rsidRPr="0053490F">
              <w:rPr>
                <w:sz w:val="24"/>
              </w:rPr>
              <w:t xml:space="preserve">  </w:t>
            </w:r>
          </w:p>
        </w:tc>
        <w:tc>
          <w:tcPr>
            <w:tcW w:w="902" w:type="pct"/>
            <w:vAlign w:val="center"/>
          </w:tcPr>
          <w:p w:rsidR="00DD6C20" w:rsidRPr="006D47B0" w:rsidRDefault="00DD6C20"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8B3421">
              <w:rPr>
                <w:sz w:val="24"/>
              </w:rPr>
              <w:t>$</w:t>
            </w:r>
            <w:r w:rsidR="008B3421" w:rsidRPr="008B3421">
              <w:rPr>
                <w:sz w:val="24"/>
              </w:rPr>
              <w:t>22.05</w:t>
            </w:r>
          </w:p>
        </w:tc>
      </w:tr>
      <w:tr w:rsidR="00DD6C20" w:rsidRPr="0053490F" w:rsidTr="006F2FB0">
        <w:trPr>
          <w:trHeight w:val="292"/>
          <w:jc w:val="center"/>
        </w:trPr>
        <w:tc>
          <w:tcPr>
            <w:tcW w:w="2360" w:type="pct"/>
          </w:tcPr>
          <w:p w:rsidR="00DD6C20" w:rsidRPr="0053490F" w:rsidRDefault="006D47B0" w:rsidP="006D4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90</w:t>
            </w:r>
            <w:r w:rsidR="00DD6C20" w:rsidRPr="0053490F">
              <w:rPr>
                <w:sz w:val="24"/>
              </w:rPr>
              <w:t>-Gallon Cart Weekly Pick-</w:t>
            </w:r>
            <w:r w:rsidR="00936CCE">
              <w:rPr>
                <w:sz w:val="24"/>
              </w:rPr>
              <w:t>Up</w:t>
            </w:r>
          </w:p>
        </w:tc>
        <w:tc>
          <w:tcPr>
            <w:tcW w:w="834" w:type="pct"/>
            <w:vAlign w:val="center"/>
          </w:tcPr>
          <w:p w:rsidR="00DD6C20" w:rsidRPr="0053490F" w:rsidRDefault="00DD6C20" w:rsidP="00F411F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6D47B0">
              <w:rPr>
                <w:sz w:val="24"/>
              </w:rPr>
              <w:t xml:space="preserve"> 2</w:t>
            </w:r>
            <w:r w:rsidR="00F411F6">
              <w:rPr>
                <w:sz w:val="24"/>
              </w:rPr>
              <w:t>5.52</w:t>
            </w:r>
          </w:p>
        </w:tc>
        <w:tc>
          <w:tcPr>
            <w:tcW w:w="904" w:type="pct"/>
            <w:vAlign w:val="center"/>
          </w:tcPr>
          <w:p w:rsidR="00DD6C20" w:rsidRPr="008B3421" w:rsidRDefault="00DD6C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6D47B0" w:rsidRPr="008B3421">
              <w:rPr>
                <w:sz w:val="24"/>
              </w:rPr>
              <w:t>27.79</w:t>
            </w:r>
          </w:p>
        </w:tc>
        <w:tc>
          <w:tcPr>
            <w:tcW w:w="902" w:type="pct"/>
            <w:vAlign w:val="center"/>
          </w:tcPr>
          <w:p w:rsidR="00DD6C20" w:rsidRPr="008B3421" w:rsidRDefault="00DD6C20"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8B3421" w:rsidRPr="008B3421">
              <w:rPr>
                <w:sz w:val="24"/>
              </w:rPr>
              <w:t>27.22</w:t>
            </w:r>
          </w:p>
        </w:tc>
      </w:tr>
      <w:tr w:rsidR="00264C5C" w:rsidRPr="0053490F" w:rsidTr="006F2FB0">
        <w:trPr>
          <w:trHeight w:val="292"/>
          <w:jc w:val="center"/>
        </w:trPr>
        <w:tc>
          <w:tcPr>
            <w:tcW w:w="2360"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264C5C" w:rsidRPr="0053490F" w:rsidRDefault="00264C5C"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264C5C" w:rsidRPr="006D47B0"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DD6C20" w:rsidRPr="0053490F" w:rsidTr="006F2FB0">
        <w:trPr>
          <w:trHeight w:val="292"/>
          <w:jc w:val="center"/>
        </w:trPr>
        <w:tc>
          <w:tcPr>
            <w:tcW w:w="2360" w:type="pct"/>
          </w:tcPr>
          <w:p w:rsidR="006E029B" w:rsidRPr="0053490F" w:rsidRDefault="006D47B0" w:rsidP="00541E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Optional </w:t>
            </w:r>
            <w:r w:rsidR="00264C5C" w:rsidRPr="0053490F">
              <w:rPr>
                <w:sz w:val="24"/>
              </w:rPr>
              <w:t>Curbside Recycling</w:t>
            </w:r>
            <w:r w:rsidR="00541E72">
              <w:rPr>
                <w:sz w:val="24"/>
              </w:rPr>
              <w:t>*</w:t>
            </w:r>
            <w:r w:rsidR="00936CCE">
              <w:rPr>
                <w:sz w:val="24"/>
              </w:rPr>
              <w:t xml:space="preserve"> </w:t>
            </w:r>
            <w:r w:rsidR="00895BCF">
              <w:rPr>
                <w:sz w:val="24"/>
              </w:rPr>
              <w:t>-</w:t>
            </w:r>
            <w:r w:rsidR="00936CCE">
              <w:rPr>
                <w:sz w:val="24"/>
              </w:rPr>
              <w:t xml:space="preserve"> </w:t>
            </w:r>
            <w:r w:rsidR="00F411F6">
              <w:rPr>
                <w:sz w:val="24"/>
              </w:rPr>
              <w:t>14</w:t>
            </w:r>
            <w:r w:rsidR="00503A9E" w:rsidRPr="0053490F">
              <w:rPr>
                <w:sz w:val="24"/>
              </w:rPr>
              <w:t xml:space="preserve"> </w:t>
            </w:r>
            <w:r w:rsidR="009E615A" w:rsidRPr="0053490F">
              <w:rPr>
                <w:sz w:val="24"/>
              </w:rPr>
              <w:t>G</w:t>
            </w:r>
            <w:r w:rsidR="00503A9E" w:rsidRPr="0053490F">
              <w:rPr>
                <w:sz w:val="24"/>
              </w:rPr>
              <w:t xml:space="preserve">allon </w:t>
            </w:r>
            <w:r w:rsidR="00F411F6">
              <w:rPr>
                <w:sz w:val="24"/>
              </w:rPr>
              <w:t>Bin</w:t>
            </w:r>
            <w:r w:rsidR="00936CCE">
              <w:rPr>
                <w:sz w:val="24"/>
              </w:rPr>
              <w:t xml:space="preserve"> </w:t>
            </w:r>
            <w:r w:rsidR="00503A9E" w:rsidRPr="0053490F">
              <w:rPr>
                <w:sz w:val="24"/>
              </w:rPr>
              <w:t>-</w:t>
            </w:r>
            <w:r w:rsidR="003126E2">
              <w:rPr>
                <w:sz w:val="24"/>
              </w:rPr>
              <w:t xml:space="preserve"> Weekly </w:t>
            </w:r>
            <w:r w:rsidR="00936CCE">
              <w:rPr>
                <w:sz w:val="24"/>
              </w:rPr>
              <w:t>P</w:t>
            </w:r>
            <w:r w:rsidR="003126E2">
              <w:rPr>
                <w:sz w:val="24"/>
              </w:rPr>
              <w:t>ick-</w:t>
            </w:r>
            <w:r w:rsidR="00936CCE">
              <w:rPr>
                <w:sz w:val="24"/>
              </w:rPr>
              <w:t xml:space="preserve">Up </w:t>
            </w:r>
            <w:r w:rsidR="00895BCF">
              <w:rPr>
                <w:sz w:val="24"/>
              </w:rPr>
              <w:t>-</w:t>
            </w:r>
            <w:r w:rsidR="003126E2">
              <w:rPr>
                <w:sz w:val="24"/>
              </w:rPr>
              <w:t xml:space="preserve"> </w:t>
            </w:r>
            <w:r w:rsidR="00F411F6">
              <w:rPr>
                <w:sz w:val="24"/>
              </w:rPr>
              <w:t>Ci</w:t>
            </w:r>
            <w:r w:rsidR="003126E2">
              <w:rPr>
                <w:sz w:val="24"/>
              </w:rPr>
              <w:t>t</w:t>
            </w:r>
            <w:r w:rsidR="00F411F6">
              <w:rPr>
                <w:sz w:val="24"/>
              </w:rPr>
              <w:t xml:space="preserve">y of Colfax </w:t>
            </w:r>
            <w:r w:rsidR="00541E72">
              <w:rPr>
                <w:sz w:val="24"/>
              </w:rPr>
              <w:t>O</w:t>
            </w:r>
            <w:r w:rsidR="00F411F6">
              <w:rPr>
                <w:sz w:val="24"/>
              </w:rPr>
              <w:t xml:space="preserve">nly </w:t>
            </w:r>
          </w:p>
        </w:tc>
        <w:tc>
          <w:tcPr>
            <w:tcW w:w="834" w:type="pct"/>
            <w:vAlign w:val="center"/>
          </w:tcPr>
          <w:p w:rsidR="00DD6C20" w:rsidRPr="0053490F" w:rsidRDefault="00DD6C20" w:rsidP="006D47B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D06720" w:rsidRPr="0053490F">
              <w:rPr>
                <w:sz w:val="24"/>
              </w:rPr>
              <w:t xml:space="preserve"> </w:t>
            </w:r>
            <w:r w:rsidR="006D47B0">
              <w:rPr>
                <w:sz w:val="24"/>
              </w:rPr>
              <w:t>4.31</w:t>
            </w:r>
          </w:p>
        </w:tc>
        <w:tc>
          <w:tcPr>
            <w:tcW w:w="904" w:type="pct"/>
            <w:vAlign w:val="center"/>
          </w:tcPr>
          <w:p w:rsidR="00DD6C20" w:rsidRPr="0053490F" w:rsidRDefault="001113F5" w:rsidP="0026023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260234">
              <w:rPr>
                <w:sz w:val="24"/>
              </w:rPr>
              <w:t>11.45</w:t>
            </w:r>
          </w:p>
        </w:tc>
        <w:tc>
          <w:tcPr>
            <w:tcW w:w="902" w:type="pct"/>
            <w:vAlign w:val="center"/>
          </w:tcPr>
          <w:p w:rsidR="00DD6C20" w:rsidRPr="006D47B0" w:rsidRDefault="00DD6C20" w:rsidP="00260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260234">
              <w:rPr>
                <w:sz w:val="24"/>
              </w:rPr>
              <w:t>$</w:t>
            </w:r>
            <w:r w:rsidR="00260234" w:rsidRPr="00260234">
              <w:rPr>
                <w:sz w:val="24"/>
              </w:rPr>
              <w:t>7.98</w:t>
            </w:r>
          </w:p>
        </w:tc>
      </w:tr>
      <w:tr w:rsidR="00264C5C" w:rsidRPr="0053490F" w:rsidTr="006F2FB0">
        <w:trPr>
          <w:trHeight w:val="292"/>
          <w:jc w:val="center"/>
        </w:trPr>
        <w:tc>
          <w:tcPr>
            <w:tcW w:w="2360"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264C5C" w:rsidRPr="0053490F" w:rsidRDefault="00264C5C"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264C5C" w:rsidRPr="006D47B0"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6F2FB0" w:rsidRPr="0053490F" w:rsidTr="006F2FB0">
        <w:trPr>
          <w:trHeight w:val="292"/>
          <w:jc w:val="center"/>
        </w:trPr>
        <w:tc>
          <w:tcPr>
            <w:tcW w:w="2360" w:type="pct"/>
          </w:tcPr>
          <w:p w:rsidR="006F2FB0" w:rsidRPr="0053490F" w:rsidRDefault="006F2FB0" w:rsidP="00805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Commercial</w:t>
            </w:r>
            <w:r w:rsidR="00805E4E">
              <w:rPr>
                <w:b/>
                <w:sz w:val="24"/>
              </w:rPr>
              <w:t>-</w:t>
            </w:r>
            <w:r w:rsidRPr="0053490F">
              <w:rPr>
                <w:b/>
                <w:sz w:val="24"/>
              </w:rPr>
              <w:t>Per Pick-</w:t>
            </w:r>
            <w:r w:rsidR="00936CCE">
              <w:rPr>
                <w:b/>
                <w:sz w:val="24"/>
              </w:rPr>
              <w:t>Up</w:t>
            </w:r>
            <w:r w:rsidRPr="0053490F">
              <w:rPr>
                <w:b/>
                <w:sz w:val="24"/>
              </w:rPr>
              <w:t xml:space="preserve"> Rates</w:t>
            </w: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902" w:type="pct"/>
            <w:vAlign w:val="center"/>
          </w:tcPr>
          <w:p w:rsidR="006F2FB0" w:rsidRPr="006D47B0"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highlight w:val="yellow"/>
              </w:rPr>
            </w:pPr>
          </w:p>
        </w:tc>
      </w:tr>
      <w:tr w:rsidR="006F2FB0" w:rsidRPr="0053490F" w:rsidTr="006F2FB0">
        <w:trPr>
          <w:trHeight w:val="292"/>
          <w:jc w:val="center"/>
        </w:trPr>
        <w:tc>
          <w:tcPr>
            <w:tcW w:w="2360" w:type="pct"/>
          </w:tcPr>
          <w:p w:rsidR="006F2FB0" w:rsidRPr="0053490F" w:rsidRDefault="006F2FB0" w:rsidP="00936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sidR="00936CCE">
              <w:rPr>
                <w:sz w:val="24"/>
              </w:rPr>
              <w:t>-</w:t>
            </w:r>
            <w:r w:rsidRPr="0053490F">
              <w:rPr>
                <w:sz w:val="24"/>
              </w:rPr>
              <w:t>Yard Container</w:t>
            </w:r>
            <w:r w:rsidR="003D6A01">
              <w:rPr>
                <w:sz w:val="24"/>
              </w:rPr>
              <w:t xml:space="preserve"> Weekly Pick-</w:t>
            </w:r>
            <w:r w:rsidR="00936CCE">
              <w:rPr>
                <w:sz w:val="24"/>
              </w:rPr>
              <w:t>Up</w:t>
            </w:r>
          </w:p>
        </w:tc>
        <w:tc>
          <w:tcPr>
            <w:tcW w:w="834" w:type="pct"/>
            <w:vAlign w:val="center"/>
          </w:tcPr>
          <w:p w:rsidR="006F2FB0" w:rsidRPr="0053490F" w:rsidRDefault="006F2FB0" w:rsidP="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sidR="003D6A01">
              <w:rPr>
                <w:sz w:val="24"/>
              </w:rPr>
              <w:t>2.33</w:t>
            </w:r>
          </w:p>
        </w:tc>
        <w:tc>
          <w:tcPr>
            <w:tcW w:w="904" w:type="pct"/>
            <w:vAlign w:val="center"/>
          </w:tcPr>
          <w:p w:rsidR="006F2FB0" w:rsidRPr="0053490F" w:rsidRDefault="006F2FB0"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sidR="003D6A01">
              <w:rPr>
                <w:sz w:val="24"/>
              </w:rPr>
              <w:t>3.</w:t>
            </w:r>
            <w:r w:rsidR="008B3421">
              <w:rPr>
                <w:sz w:val="24"/>
              </w:rPr>
              <w:t>32</w:t>
            </w:r>
          </w:p>
        </w:tc>
        <w:tc>
          <w:tcPr>
            <w:tcW w:w="902" w:type="pct"/>
            <w:vAlign w:val="center"/>
          </w:tcPr>
          <w:p w:rsidR="006F2FB0" w:rsidRPr="006D47B0" w:rsidRDefault="006F2FB0"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8B3421">
              <w:rPr>
                <w:sz w:val="24"/>
              </w:rPr>
              <w:t>$</w:t>
            </w:r>
            <w:r w:rsidR="008B3421" w:rsidRPr="008B3421">
              <w:rPr>
                <w:sz w:val="24"/>
              </w:rPr>
              <w:t>13.32</w:t>
            </w: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6F2FB0" w:rsidRPr="006D47B0"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3D6A01" w:rsidRPr="0053490F" w:rsidTr="006F2FB0">
        <w:trPr>
          <w:trHeight w:val="292"/>
          <w:jc w:val="center"/>
        </w:trPr>
        <w:tc>
          <w:tcPr>
            <w:tcW w:w="2360" w:type="pct"/>
          </w:tcPr>
          <w:p w:rsidR="003D6A01" w:rsidRPr="0053490F" w:rsidRDefault="003D6A01" w:rsidP="00936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sidR="00805E4E">
              <w:rPr>
                <w:sz w:val="24"/>
              </w:rPr>
              <w:t>5</w:t>
            </w:r>
            <w:r w:rsidR="00936CCE">
              <w:rPr>
                <w:sz w:val="24"/>
              </w:rPr>
              <w:t>-</w:t>
            </w:r>
            <w:r w:rsidRPr="0053490F">
              <w:rPr>
                <w:sz w:val="24"/>
              </w:rPr>
              <w:t>Yard Drop Box (Non-Compacted)</w:t>
            </w:r>
          </w:p>
        </w:tc>
        <w:tc>
          <w:tcPr>
            <w:tcW w:w="834" w:type="pct"/>
            <w:vAlign w:val="center"/>
          </w:tcPr>
          <w:p w:rsidR="003D6A01" w:rsidRPr="0053490F" w:rsidRDefault="003D6A01" w:rsidP="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3D6A01" w:rsidRPr="0053490F" w:rsidRDefault="003D6A01" w:rsidP="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3D6A01" w:rsidRPr="0053490F" w:rsidRDefault="003D6A01" w:rsidP="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3D6A01" w:rsidRPr="0053490F" w:rsidTr="006F2FB0">
        <w:trPr>
          <w:trHeight w:val="292"/>
          <w:jc w:val="center"/>
        </w:trPr>
        <w:tc>
          <w:tcPr>
            <w:tcW w:w="2360" w:type="pct"/>
          </w:tcPr>
          <w:p w:rsidR="003D6A01" w:rsidRPr="0053490F" w:rsidRDefault="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First Pick-</w:t>
            </w:r>
            <w:r w:rsidR="00936CCE">
              <w:rPr>
                <w:sz w:val="24"/>
              </w:rPr>
              <w:t>Up</w:t>
            </w:r>
            <w:r w:rsidR="00BF6C40">
              <w:rPr>
                <w:sz w:val="24"/>
              </w:rPr>
              <w:t xml:space="preserve"> in month</w:t>
            </w:r>
          </w:p>
        </w:tc>
        <w:tc>
          <w:tcPr>
            <w:tcW w:w="834" w:type="pct"/>
            <w:vAlign w:val="center"/>
          </w:tcPr>
          <w:p w:rsidR="003D6A01" w:rsidRPr="0053490F" w:rsidRDefault="003D6A01" w:rsidP="003D6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206.94</w:t>
            </w:r>
          </w:p>
        </w:tc>
        <w:tc>
          <w:tcPr>
            <w:tcW w:w="904" w:type="pct"/>
            <w:vAlign w:val="center"/>
          </w:tcPr>
          <w:p w:rsidR="003D6A01" w:rsidRPr="0053490F" w:rsidRDefault="003D6A01" w:rsidP="008B342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w:t>
            </w:r>
            <w:r w:rsidR="008B3421">
              <w:rPr>
                <w:sz w:val="24"/>
              </w:rPr>
              <w:t>29.50</w:t>
            </w:r>
          </w:p>
        </w:tc>
        <w:tc>
          <w:tcPr>
            <w:tcW w:w="902" w:type="pct"/>
            <w:vAlign w:val="center"/>
          </w:tcPr>
          <w:p w:rsidR="003D6A01" w:rsidRPr="00CC5CF5" w:rsidRDefault="008B3421"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8B3421">
              <w:rPr>
                <w:sz w:val="24"/>
              </w:rPr>
              <w:t>$229.50</w:t>
            </w:r>
          </w:p>
        </w:tc>
      </w:tr>
      <w:tr w:rsidR="003D6A01" w:rsidRPr="0053490F" w:rsidTr="006F2FB0">
        <w:trPr>
          <w:trHeight w:val="292"/>
          <w:jc w:val="center"/>
        </w:trPr>
        <w:tc>
          <w:tcPr>
            <w:tcW w:w="2360" w:type="pct"/>
          </w:tcPr>
          <w:p w:rsidR="003D6A01" w:rsidRPr="0053490F" w:rsidRDefault="00895BC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Additional Pick-</w:t>
            </w:r>
            <w:r w:rsidR="00936CCE">
              <w:rPr>
                <w:sz w:val="24"/>
              </w:rPr>
              <w:t>Up</w:t>
            </w:r>
            <w:r>
              <w:rPr>
                <w:sz w:val="24"/>
              </w:rPr>
              <w:t>s</w:t>
            </w:r>
          </w:p>
        </w:tc>
        <w:tc>
          <w:tcPr>
            <w:tcW w:w="834" w:type="pct"/>
            <w:vAlign w:val="center"/>
          </w:tcPr>
          <w:p w:rsidR="003D6A01" w:rsidRPr="0053490F" w:rsidRDefault="003D6A01" w:rsidP="003D6A0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$160.30</w:t>
            </w:r>
          </w:p>
        </w:tc>
        <w:tc>
          <w:tcPr>
            <w:tcW w:w="904" w:type="pct"/>
            <w:vAlign w:val="center"/>
          </w:tcPr>
          <w:p w:rsidR="003D6A01" w:rsidRPr="0053490F" w:rsidRDefault="003D6A01" w:rsidP="008B342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8B3421">
              <w:rPr>
                <w:sz w:val="24"/>
              </w:rPr>
              <w:t>77.80</w:t>
            </w:r>
          </w:p>
        </w:tc>
        <w:tc>
          <w:tcPr>
            <w:tcW w:w="902" w:type="pct"/>
            <w:vAlign w:val="center"/>
          </w:tcPr>
          <w:p w:rsidR="003D6A01" w:rsidRPr="00CC5CF5" w:rsidRDefault="008B3421"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8B3421">
              <w:rPr>
                <w:sz w:val="24"/>
              </w:rPr>
              <w:t>$1</w:t>
            </w:r>
            <w:r>
              <w:rPr>
                <w:sz w:val="24"/>
              </w:rPr>
              <w:t>77.80</w:t>
            </w:r>
          </w:p>
        </w:tc>
      </w:tr>
    </w:tbl>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1"/>
          <w:headerReference w:type="first" r:id="rId12"/>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93111C" w:rsidRPr="006C35D0" w:rsidRDefault="006C35D0">
      <w:pPr>
        <w:widowControl/>
        <w:autoSpaceDE/>
        <w:autoSpaceDN/>
        <w:adjustRightInd/>
        <w:rPr>
          <w:sz w:val="18"/>
          <w:szCs w:val="18"/>
        </w:rPr>
      </w:pPr>
      <w:r w:rsidRPr="006C35D0">
        <w:rPr>
          <w:sz w:val="24"/>
        </w:rPr>
        <w:lastRenderedPageBreak/>
        <w:t xml:space="preserve">* </w:t>
      </w:r>
      <w:r w:rsidRPr="006C35D0">
        <w:rPr>
          <w:sz w:val="18"/>
          <w:szCs w:val="18"/>
        </w:rPr>
        <w:t xml:space="preserve">Company does not have a </w:t>
      </w:r>
      <w:r>
        <w:rPr>
          <w:sz w:val="18"/>
          <w:szCs w:val="18"/>
        </w:rPr>
        <w:t xml:space="preserve">recycling </w:t>
      </w:r>
      <w:r w:rsidRPr="006C35D0">
        <w:rPr>
          <w:sz w:val="18"/>
          <w:szCs w:val="18"/>
        </w:rPr>
        <w:t>commodity credit/debit</w:t>
      </w:r>
      <w:r w:rsidR="00936CCE">
        <w:rPr>
          <w:sz w:val="18"/>
          <w:szCs w:val="18"/>
        </w:rPr>
        <w:t xml:space="preserve"> and does not participate in revenue sharing</w:t>
      </w:r>
      <w:r>
        <w:rPr>
          <w:sz w:val="18"/>
          <w:szCs w:val="18"/>
        </w:rPr>
        <w:t>.</w:t>
      </w:r>
    </w:p>
    <w:p w:rsidR="0093111C" w:rsidRPr="0053490F" w:rsidRDefault="0093111C">
      <w:pPr>
        <w:widowControl/>
        <w:autoSpaceDE/>
        <w:autoSpaceDN/>
        <w:adjustRightInd/>
        <w:rPr>
          <w:b/>
          <w:sz w:val="24"/>
          <w:u w:val="single"/>
        </w:rPr>
      </w:pPr>
    </w:p>
    <w:p w:rsidR="006E029B" w:rsidRPr="0053490F" w:rsidRDefault="002E0C08" w:rsidP="006E029B">
      <w:pPr>
        <w:widowControl/>
        <w:autoSpaceDE/>
        <w:autoSpaceDN/>
        <w:adjustRightInd/>
        <w:jc w:val="center"/>
        <w:rPr>
          <w:b/>
          <w:sz w:val="24"/>
          <w:u w:val="single"/>
        </w:rPr>
      </w:pPr>
      <w:r w:rsidRPr="0053490F">
        <w:rPr>
          <w:b/>
          <w:sz w:val="24"/>
          <w:u w:val="single"/>
        </w:rPr>
        <w:t xml:space="preserve">Bill </w:t>
      </w:r>
      <w:r w:rsidR="000D73DD" w:rsidRPr="0053490F">
        <w:rPr>
          <w:b/>
          <w:sz w:val="24"/>
          <w:u w:val="single"/>
        </w:rPr>
        <w:t>Comparison</w:t>
      </w:r>
      <w:r w:rsidR="001E68BE">
        <w:rPr>
          <w:b/>
          <w:sz w:val="24"/>
          <w:u w:val="single"/>
        </w:rPr>
        <w:t xml:space="preserve"> </w:t>
      </w:r>
      <w:r w:rsidR="003126E2">
        <w:rPr>
          <w:b/>
          <w:sz w:val="24"/>
          <w:u w:val="single"/>
        </w:rPr>
        <w:t>-</w:t>
      </w:r>
      <w:r w:rsidR="001E68BE">
        <w:rPr>
          <w:b/>
          <w:sz w:val="24"/>
          <w:u w:val="single"/>
        </w:rPr>
        <w:t xml:space="preserve"> </w:t>
      </w:r>
      <w:r w:rsidR="000D73DD" w:rsidRPr="0053490F">
        <w:rPr>
          <w:b/>
          <w:sz w:val="24"/>
          <w:u w:val="single"/>
        </w:rPr>
        <w:t>Residential Customer</w:t>
      </w:r>
      <w:r w:rsidR="00936CCE">
        <w:rPr>
          <w:b/>
          <w:sz w:val="24"/>
          <w:u w:val="single"/>
        </w:rPr>
        <w:t xml:space="preserve"> </w:t>
      </w:r>
      <w:r w:rsidR="00CC5CF5">
        <w:rPr>
          <w:b/>
          <w:sz w:val="24"/>
          <w:u w:val="single"/>
        </w:rPr>
        <w:t>-</w:t>
      </w:r>
      <w:r w:rsidR="00936CCE">
        <w:rPr>
          <w:b/>
          <w:sz w:val="24"/>
          <w:u w:val="single"/>
        </w:rPr>
        <w:t xml:space="preserve"> </w:t>
      </w:r>
      <w:r w:rsidR="00CC5CF5">
        <w:rPr>
          <w:b/>
          <w:sz w:val="24"/>
          <w:u w:val="single"/>
        </w:rPr>
        <w:t>City of Colfax</w:t>
      </w:r>
      <w:r w:rsidR="002407BC">
        <w:rPr>
          <w:b/>
          <w:sz w:val="24"/>
          <w:u w:val="single"/>
        </w:rPr>
        <w:t xml:space="preserve"> with Curbside Recycl</w:t>
      </w:r>
      <w:r w:rsidR="001E68BE">
        <w:rPr>
          <w:b/>
          <w:sz w:val="24"/>
          <w:u w:val="single"/>
        </w:rPr>
        <w:t>ing</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2"/>
        <w:gridCol w:w="1618"/>
        <w:gridCol w:w="1800"/>
        <w:gridCol w:w="1636"/>
      </w:tblGrid>
      <w:tr w:rsidR="00DD6C20" w:rsidRPr="0053490F" w:rsidTr="00C16E52">
        <w:trPr>
          <w:trHeight w:val="307"/>
          <w:jc w:val="center"/>
        </w:trPr>
        <w:tc>
          <w:tcPr>
            <w:tcW w:w="2361"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Monthly Rates</w:t>
            </w:r>
          </w:p>
        </w:tc>
        <w:tc>
          <w:tcPr>
            <w:tcW w:w="845"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4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854"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CC5CF5" w:rsidRPr="0053490F" w:rsidTr="00C16E52">
        <w:trPr>
          <w:trHeight w:val="307"/>
          <w:jc w:val="center"/>
        </w:trPr>
        <w:tc>
          <w:tcPr>
            <w:tcW w:w="2361" w:type="pct"/>
          </w:tcPr>
          <w:p w:rsidR="00CC5CF5" w:rsidRPr="0053490F" w:rsidRDefault="00CC5CF5" w:rsidP="00CC0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32-Gallon Cart (Weekly Garbage Service)</w:t>
            </w:r>
          </w:p>
        </w:tc>
        <w:tc>
          <w:tcPr>
            <w:tcW w:w="845" w:type="pct"/>
            <w:tcBorders>
              <w:bottom w:val="single" w:sz="4" w:space="0" w:color="auto"/>
            </w:tcBorders>
            <w:vAlign w:val="center"/>
          </w:tcPr>
          <w:p w:rsidR="00CC5CF5" w:rsidRPr="0053490F" w:rsidRDefault="00CC5CF5" w:rsidP="00DA3E1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14.53</w:t>
            </w:r>
          </w:p>
        </w:tc>
        <w:tc>
          <w:tcPr>
            <w:tcW w:w="940" w:type="pct"/>
            <w:tcBorders>
              <w:bottom w:val="single" w:sz="4" w:space="0" w:color="auto"/>
            </w:tcBorders>
            <w:vAlign w:val="center"/>
          </w:tcPr>
          <w:p w:rsidR="00CC5CF5" w:rsidRPr="0053490F" w:rsidRDefault="00CC5CF5" w:rsidP="00DA3E1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15.82</w:t>
            </w:r>
          </w:p>
        </w:tc>
        <w:tc>
          <w:tcPr>
            <w:tcW w:w="854" w:type="pct"/>
            <w:tcBorders>
              <w:bottom w:val="single" w:sz="4" w:space="0" w:color="auto"/>
            </w:tcBorders>
            <w:vAlign w:val="center"/>
          </w:tcPr>
          <w:p w:rsidR="00CC5CF5" w:rsidRPr="008B3421" w:rsidRDefault="00CC5CF5"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8B3421" w:rsidRPr="008B3421">
              <w:rPr>
                <w:sz w:val="24"/>
              </w:rPr>
              <w:t>15.50</w:t>
            </w:r>
          </w:p>
        </w:tc>
      </w:tr>
      <w:tr w:rsidR="00E10F8D" w:rsidRPr="0053490F" w:rsidTr="00C16E52">
        <w:trPr>
          <w:trHeight w:val="307"/>
          <w:jc w:val="center"/>
        </w:trPr>
        <w:tc>
          <w:tcPr>
            <w:tcW w:w="2361" w:type="pct"/>
            <w:tcBorders>
              <w:right w:val="single" w:sz="4" w:space="0" w:color="auto"/>
            </w:tcBorders>
          </w:tcPr>
          <w:p w:rsidR="00E10F8D" w:rsidRPr="0053490F" w:rsidRDefault="00895BCF" w:rsidP="00541E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Optional </w:t>
            </w:r>
            <w:r w:rsidRPr="0053490F">
              <w:rPr>
                <w:sz w:val="24"/>
              </w:rPr>
              <w:t>Curbside Recycling</w:t>
            </w:r>
            <w:r w:rsidR="00936CCE">
              <w:rPr>
                <w:sz w:val="24"/>
              </w:rPr>
              <w:t xml:space="preserve"> </w:t>
            </w:r>
            <w:r>
              <w:rPr>
                <w:sz w:val="24"/>
              </w:rPr>
              <w:t>-</w:t>
            </w:r>
            <w:r w:rsidR="00936CCE">
              <w:rPr>
                <w:sz w:val="24"/>
              </w:rPr>
              <w:t xml:space="preserve"> </w:t>
            </w:r>
            <w:r>
              <w:rPr>
                <w:sz w:val="24"/>
              </w:rPr>
              <w:t>14</w:t>
            </w:r>
            <w:r w:rsidRPr="0053490F">
              <w:rPr>
                <w:sz w:val="24"/>
              </w:rPr>
              <w:t xml:space="preserve"> Gallon </w:t>
            </w:r>
            <w:r>
              <w:rPr>
                <w:sz w:val="24"/>
              </w:rPr>
              <w:t>Bin</w:t>
            </w:r>
            <w:r w:rsidR="00936CCE">
              <w:rPr>
                <w:sz w:val="24"/>
              </w:rPr>
              <w:t xml:space="preserve"> </w:t>
            </w:r>
            <w:r w:rsidRPr="0053490F">
              <w:rPr>
                <w:sz w:val="24"/>
              </w:rPr>
              <w:t>-</w:t>
            </w:r>
            <w:r>
              <w:rPr>
                <w:sz w:val="24"/>
              </w:rPr>
              <w:t xml:space="preserve"> Weekly pick-up</w:t>
            </w:r>
            <w:r w:rsidR="00936CCE">
              <w:rPr>
                <w:sz w:val="24"/>
              </w:rPr>
              <w:t xml:space="preserve"> </w:t>
            </w:r>
            <w:r>
              <w:rPr>
                <w:sz w:val="24"/>
              </w:rPr>
              <w:t xml:space="preserve">- City of Colfax </w:t>
            </w:r>
            <w:r w:rsidR="00541E72">
              <w:rPr>
                <w:sz w:val="24"/>
              </w:rPr>
              <w:t>O</w:t>
            </w:r>
            <w:r>
              <w:rPr>
                <w:sz w:val="24"/>
              </w:rPr>
              <w:t>nly</w:t>
            </w:r>
          </w:p>
        </w:tc>
        <w:tc>
          <w:tcPr>
            <w:tcW w:w="845" w:type="pct"/>
            <w:tcBorders>
              <w:top w:val="single" w:sz="4" w:space="0" w:color="auto"/>
              <w:left w:val="single" w:sz="4" w:space="0" w:color="auto"/>
              <w:bottom w:val="single" w:sz="4" w:space="0" w:color="auto"/>
              <w:right w:val="single" w:sz="4" w:space="0" w:color="auto"/>
            </w:tcBorders>
            <w:vAlign w:val="center"/>
          </w:tcPr>
          <w:p w:rsidR="00E10F8D" w:rsidRPr="0053490F" w:rsidRDefault="00E10F8D" w:rsidP="00DA3E1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4.31</w:t>
            </w:r>
          </w:p>
        </w:tc>
        <w:tc>
          <w:tcPr>
            <w:tcW w:w="940" w:type="pct"/>
            <w:tcBorders>
              <w:top w:val="single" w:sz="4" w:space="0" w:color="auto"/>
              <w:left w:val="single" w:sz="4" w:space="0" w:color="auto"/>
              <w:bottom w:val="single" w:sz="4" w:space="0" w:color="auto"/>
              <w:right w:val="single" w:sz="4" w:space="0" w:color="auto"/>
            </w:tcBorders>
            <w:vAlign w:val="center"/>
          </w:tcPr>
          <w:p w:rsidR="00E10F8D" w:rsidRPr="0053490F" w:rsidRDefault="00E10F8D" w:rsidP="003C017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sidR="003C0171">
              <w:rPr>
                <w:sz w:val="24"/>
              </w:rPr>
              <w:t>11.45</w:t>
            </w:r>
          </w:p>
        </w:tc>
        <w:tc>
          <w:tcPr>
            <w:tcW w:w="854" w:type="pct"/>
            <w:tcBorders>
              <w:top w:val="single" w:sz="4" w:space="0" w:color="auto"/>
              <w:left w:val="single" w:sz="4" w:space="0" w:color="auto"/>
              <w:bottom w:val="single" w:sz="4" w:space="0" w:color="auto"/>
              <w:right w:val="single" w:sz="4" w:space="0" w:color="auto"/>
            </w:tcBorders>
            <w:vAlign w:val="center"/>
          </w:tcPr>
          <w:p w:rsidR="00E10F8D" w:rsidRPr="008B3421" w:rsidRDefault="00E10F8D" w:rsidP="003C0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3C0171" w:rsidRPr="008B3421">
              <w:rPr>
                <w:sz w:val="24"/>
              </w:rPr>
              <w:t>7.98</w:t>
            </w:r>
          </w:p>
        </w:tc>
      </w:tr>
      <w:tr w:rsidR="006D516C" w:rsidRPr="0053490F" w:rsidTr="00C16E52">
        <w:trPr>
          <w:trHeight w:val="258"/>
          <w:jc w:val="center"/>
        </w:trPr>
        <w:tc>
          <w:tcPr>
            <w:tcW w:w="2361" w:type="pct"/>
          </w:tcPr>
          <w:p w:rsidR="006D516C" w:rsidRPr="0053490F" w:rsidRDefault="006D516C"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5" w:type="pct"/>
            <w:tcBorders>
              <w:top w:val="single" w:sz="4" w:space="0" w:color="auto"/>
              <w:bottom w:val="single" w:sz="4" w:space="0" w:color="auto"/>
            </w:tcBorders>
            <w:vAlign w:val="center"/>
          </w:tcPr>
          <w:p w:rsidR="006D516C" w:rsidRPr="0053490F" w:rsidRDefault="006D516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40" w:type="pct"/>
            <w:tcBorders>
              <w:top w:val="single" w:sz="4" w:space="0" w:color="auto"/>
              <w:bottom w:val="single" w:sz="4" w:space="0" w:color="auto"/>
            </w:tcBorders>
            <w:vAlign w:val="center"/>
          </w:tcPr>
          <w:p w:rsidR="006D516C" w:rsidRPr="0053490F" w:rsidRDefault="006D516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4" w:type="pct"/>
            <w:tcBorders>
              <w:top w:val="single" w:sz="4" w:space="0" w:color="auto"/>
              <w:bottom w:val="single" w:sz="4" w:space="0" w:color="auto"/>
            </w:tcBorders>
            <w:vAlign w:val="center"/>
          </w:tcPr>
          <w:p w:rsidR="006D516C" w:rsidRPr="008B3421" w:rsidRDefault="006D516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9E615A" w:rsidRPr="0053490F" w:rsidTr="00C16E52">
        <w:trPr>
          <w:trHeight w:val="258"/>
          <w:jc w:val="center"/>
        </w:trPr>
        <w:tc>
          <w:tcPr>
            <w:tcW w:w="2361" w:type="pct"/>
          </w:tcPr>
          <w:p w:rsidR="009E615A" w:rsidRPr="0053490F" w:rsidRDefault="000F4F28" w:rsidP="00CC5C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w:t>
            </w:r>
            <w:r w:rsidR="005A282E" w:rsidRPr="0053490F">
              <w:rPr>
                <w:sz w:val="24"/>
              </w:rPr>
              <w:t xml:space="preserve">Solid Waste and </w:t>
            </w:r>
            <w:r w:rsidR="00CC5CF5">
              <w:rPr>
                <w:sz w:val="24"/>
              </w:rPr>
              <w:t>Optional</w:t>
            </w:r>
            <w:r w:rsidR="005A282E" w:rsidRPr="0053490F">
              <w:rPr>
                <w:sz w:val="24"/>
              </w:rPr>
              <w:t xml:space="preserve"> Recycling</w:t>
            </w:r>
          </w:p>
        </w:tc>
        <w:tc>
          <w:tcPr>
            <w:tcW w:w="845" w:type="pct"/>
            <w:tcBorders>
              <w:top w:val="single" w:sz="4" w:space="0" w:color="auto"/>
              <w:bottom w:val="single" w:sz="4" w:space="0" w:color="auto"/>
            </w:tcBorders>
            <w:vAlign w:val="center"/>
          </w:tcPr>
          <w:p w:rsidR="009E615A" w:rsidRPr="0053490F" w:rsidRDefault="00D20143" w:rsidP="00E10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E10F8D">
              <w:rPr>
                <w:sz w:val="24"/>
              </w:rPr>
              <w:t>18.84</w:t>
            </w:r>
          </w:p>
        </w:tc>
        <w:tc>
          <w:tcPr>
            <w:tcW w:w="940" w:type="pct"/>
            <w:tcBorders>
              <w:top w:val="single" w:sz="4" w:space="0" w:color="auto"/>
              <w:bottom w:val="single" w:sz="4" w:space="0" w:color="auto"/>
            </w:tcBorders>
            <w:vAlign w:val="center"/>
          </w:tcPr>
          <w:p w:rsidR="009E615A" w:rsidRPr="0053490F" w:rsidRDefault="00D20143" w:rsidP="008B3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C5CF5">
              <w:rPr>
                <w:sz w:val="24"/>
              </w:rPr>
              <w:t>2</w:t>
            </w:r>
            <w:r w:rsidR="008B3421">
              <w:rPr>
                <w:sz w:val="24"/>
              </w:rPr>
              <w:t>7.27</w:t>
            </w:r>
          </w:p>
        </w:tc>
        <w:tc>
          <w:tcPr>
            <w:tcW w:w="854" w:type="pct"/>
            <w:tcBorders>
              <w:top w:val="single" w:sz="4" w:space="0" w:color="auto"/>
              <w:bottom w:val="single" w:sz="4" w:space="0" w:color="auto"/>
            </w:tcBorders>
            <w:vAlign w:val="center"/>
          </w:tcPr>
          <w:p w:rsidR="009E615A" w:rsidRPr="008B3421" w:rsidRDefault="00D20143" w:rsidP="0024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w:t>
            </w:r>
            <w:r w:rsidR="002407BC">
              <w:rPr>
                <w:sz w:val="24"/>
              </w:rPr>
              <w:t>23.48</w:t>
            </w:r>
          </w:p>
        </w:tc>
      </w:tr>
      <w:tr w:rsidR="009E615A" w:rsidRPr="0053490F" w:rsidTr="00C16E52">
        <w:trPr>
          <w:trHeight w:val="258"/>
          <w:jc w:val="center"/>
        </w:trPr>
        <w:tc>
          <w:tcPr>
            <w:tcW w:w="2361" w:type="pct"/>
          </w:tcPr>
          <w:p w:rsidR="007B43B9" w:rsidRPr="0053490F" w:rsidRDefault="005A2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3490F">
              <w:rPr>
                <w:sz w:val="24"/>
              </w:rPr>
              <w:t>Percent Increase</w:t>
            </w:r>
          </w:p>
        </w:tc>
        <w:tc>
          <w:tcPr>
            <w:tcW w:w="845" w:type="pct"/>
            <w:tcBorders>
              <w:top w:val="single" w:sz="4" w:space="0" w:color="auto"/>
              <w:bottom w:val="single" w:sz="4" w:space="0" w:color="auto"/>
            </w:tcBorders>
            <w:vAlign w:val="center"/>
          </w:tcPr>
          <w:p w:rsidR="009E615A" w:rsidRPr="0053490F" w:rsidRDefault="009E615A"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40" w:type="pct"/>
            <w:tcBorders>
              <w:top w:val="single" w:sz="4" w:space="0" w:color="auto"/>
              <w:bottom w:val="single" w:sz="4" w:space="0" w:color="auto"/>
            </w:tcBorders>
            <w:vAlign w:val="center"/>
          </w:tcPr>
          <w:p w:rsidR="009E615A" w:rsidRPr="0053490F" w:rsidRDefault="002407BC" w:rsidP="006F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44.7</w:t>
            </w:r>
            <w:r w:rsidR="00E10F8D">
              <w:rPr>
                <w:sz w:val="24"/>
              </w:rPr>
              <w:t>%</w:t>
            </w:r>
          </w:p>
        </w:tc>
        <w:tc>
          <w:tcPr>
            <w:tcW w:w="854" w:type="pct"/>
            <w:tcBorders>
              <w:top w:val="single" w:sz="4" w:space="0" w:color="auto"/>
              <w:bottom w:val="single" w:sz="4" w:space="0" w:color="auto"/>
            </w:tcBorders>
            <w:vAlign w:val="center"/>
          </w:tcPr>
          <w:p w:rsidR="009E615A" w:rsidRPr="008B3421" w:rsidRDefault="005A282E" w:rsidP="006F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8B3421">
              <w:rPr>
                <w:sz w:val="24"/>
              </w:rPr>
              <w:t>2</w:t>
            </w:r>
            <w:r w:rsidR="002407BC">
              <w:rPr>
                <w:sz w:val="24"/>
              </w:rPr>
              <w:t>4.6</w:t>
            </w:r>
            <w:r w:rsidRPr="008B3421">
              <w:rPr>
                <w:sz w:val="24"/>
              </w:rPr>
              <w:t>%</w:t>
            </w:r>
          </w:p>
        </w:tc>
      </w:tr>
    </w:tbl>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lastRenderedPageBreak/>
        <w:t>Conclusion</w:t>
      </w: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rPr>
          <w:sz w:val="24"/>
        </w:rPr>
      </w:pPr>
      <w:r w:rsidRPr="0053490F">
        <w:rPr>
          <w:sz w:val="24"/>
        </w:rPr>
        <w:t>Commission staff has completed its review of the company’s supporting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The </w:t>
      </w:r>
      <w:r w:rsidR="0024691D" w:rsidRPr="0053490F">
        <w:rPr>
          <w:sz w:val="24"/>
        </w:rPr>
        <w:t xml:space="preserve">customer’s comments do not change staff’s opinion that the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support</w:t>
      </w:r>
      <w:r w:rsidR="00FB7421" w:rsidRPr="0053490F">
        <w:rPr>
          <w:sz w:val="24"/>
        </w:rPr>
        <w:t>s</w:t>
      </w:r>
      <w:r w:rsidRPr="0053490F">
        <w:rPr>
          <w:sz w:val="24"/>
        </w:rPr>
        <w:t xml:space="preserve"> the revised revenue requirement and the revised rates and charges are fair, just, reasonable and sufficient.</w:t>
      </w:r>
      <w:r w:rsidR="00CB23C7" w:rsidRPr="0053490F">
        <w:rPr>
          <w:sz w:val="24"/>
        </w:rPr>
        <w:t xml:space="preserve"> Therefore, staff recommends the following:</w:t>
      </w:r>
    </w:p>
    <w:p w:rsidR="00487380" w:rsidRPr="0053490F" w:rsidRDefault="00487380" w:rsidP="00487380">
      <w:pPr>
        <w:pStyle w:val="ListParagraph"/>
        <w:ind w:left="0"/>
        <w:rPr>
          <w:sz w:val="24"/>
        </w:rPr>
      </w:pPr>
    </w:p>
    <w:p w:rsidR="00C40952" w:rsidRDefault="002159A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59A0">
        <w:rPr>
          <w:sz w:val="24"/>
        </w:rPr>
        <w:t>Allow the staff recommended revised rates, as filed by the company on October 19, 2010, in Docket TG-101535 to become effective November 1, 2010, by operation of law.</w:t>
      </w:r>
    </w:p>
    <w:sectPr w:rsidR="00C40952" w:rsidSect="00D84B7C">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CF" w:rsidRDefault="00895BCF">
      <w:r>
        <w:separator/>
      </w:r>
    </w:p>
  </w:endnote>
  <w:endnote w:type="continuationSeparator" w:id="0">
    <w:p w:rsidR="00895BCF" w:rsidRDefault="00895B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CF" w:rsidRDefault="00895BCF">
      <w:r>
        <w:separator/>
      </w:r>
    </w:p>
  </w:footnote>
  <w:footnote w:type="continuationSeparator" w:id="0">
    <w:p w:rsidR="00895BCF" w:rsidRDefault="00895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F" w:rsidRPr="00FE0AD1" w:rsidRDefault="00895BCF">
    <w:pPr>
      <w:spacing w:line="238" w:lineRule="auto"/>
    </w:pPr>
    <w:r w:rsidRPr="00FE0AD1">
      <w:t>Docket TG-</w:t>
    </w:r>
    <w:r>
      <w:t>101535</w:t>
    </w:r>
  </w:p>
  <w:p w:rsidR="00895BCF" w:rsidRPr="00FE0AD1" w:rsidRDefault="00895BCF">
    <w:pPr>
      <w:spacing w:line="238" w:lineRule="auto"/>
    </w:pPr>
    <w:r>
      <w:t>October 28, 2010</w:t>
    </w:r>
  </w:p>
  <w:p w:rsidR="00895BCF" w:rsidRPr="00FE0AD1" w:rsidRDefault="00895BCF">
    <w:pPr>
      <w:spacing w:line="238" w:lineRule="auto"/>
      <w:rPr>
        <w:rStyle w:val="PageNumber"/>
      </w:rPr>
    </w:pPr>
    <w:r w:rsidRPr="00FE0AD1">
      <w:t xml:space="preserve">Page </w:t>
    </w:r>
    <w:r w:rsidR="00F24148" w:rsidRPr="00FE0AD1">
      <w:rPr>
        <w:rStyle w:val="PageNumber"/>
      </w:rPr>
      <w:fldChar w:fldCharType="begin"/>
    </w:r>
    <w:r w:rsidRPr="00FE0AD1">
      <w:rPr>
        <w:rStyle w:val="PageNumber"/>
      </w:rPr>
      <w:instrText xml:space="preserve"> PAGE </w:instrText>
    </w:r>
    <w:r w:rsidR="00F24148" w:rsidRPr="00FE0AD1">
      <w:rPr>
        <w:rStyle w:val="PageNumber"/>
      </w:rPr>
      <w:fldChar w:fldCharType="separate"/>
    </w:r>
    <w:r w:rsidR="000E51CB">
      <w:rPr>
        <w:rStyle w:val="PageNumber"/>
        <w:noProof/>
      </w:rPr>
      <w:t>3</w:t>
    </w:r>
    <w:r w:rsidR="00F24148" w:rsidRPr="00FE0AD1">
      <w:rPr>
        <w:rStyle w:val="PageNumber"/>
      </w:rPr>
      <w:fldChar w:fldCharType="end"/>
    </w:r>
  </w:p>
  <w:p w:rsidR="00895BCF" w:rsidRDefault="00895BCF">
    <w:pPr>
      <w:spacing w:line="238" w:lineRule="auto"/>
      <w:rPr>
        <w:rFonts w:ascii="Palatino Linotype" w:hAnsi="Palatino Linotype"/>
      </w:rPr>
    </w:pPr>
  </w:p>
  <w:p w:rsidR="00895BCF" w:rsidRDefault="00895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F" w:rsidRPr="00D84B7C" w:rsidRDefault="00895BCF"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CF" w:rsidRPr="00D84B7C" w:rsidRDefault="00895BCF"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D6952"/>
    <w:multiLevelType w:val="hybridMultilevel"/>
    <w:tmpl w:val="0BA03600"/>
    <w:lvl w:ilvl="0" w:tplc="04090005">
      <w:start w:val="1"/>
      <w:numFmt w:val="bullet"/>
      <w:lvlText w:val=""/>
      <w:lvlJc w:val="left"/>
      <w:pPr>
        <w:ind w:left="408" w:hanging="360"/>
      </w:pPr>
      <w:rPr>
        <w:rFonts w:ascii="Wingdings" w:hAnsi="Wingding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3"/>
  </w:num>
  <w:num w:numId="4">
    <w:abstractNumId w:val="20"/>
  </w:num>
  <w:num w:numId="5">
    <w:abstractNumId w:val="11"/>
  </w:num>
  <w:num w:numId="6">
    <w:abstractNumId w:val="17"/>
  </w:num>
  <w:num w:numId="7">
    <w:abstractNumId w:val="12"/>
  </w:num>
  <w:num w:numId="8">
    <w:abstractNumId w:val="15"/>
  </w:num>
  <w:num w:numId="9">
    <w:abstractNumId w:val="4"/>
  </w:num>
  <w:num w:numId="10">
    <w:abstractNumId w:val="13"/>
  </w:num>
  <w:num w:numId="11">
    <w:abstractNumId w:val="0"/>
  </w:num>
  <w:num w:numId="12">
    <w:abstractNumId w:val="18"/>
  </w:num>
  <w:num w:numId="13">
    <w:abstractNumId w:val="19"/>
  </w:num>
  <w:num w:numId="14">
    <w:abstractNumId w:val="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1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2401"/>
  </w:hdrShapeDefaults>
  <w:footnotePr>
    <w:footnote w:id="-1"/>
    <w:footnote w:id="0"/>
  </w:footnotePr>
  <w:endnotePr>
    <w:numFmt w:val="decimal"/>
    <w:numRestart w:val="eachSect"/>
    <w:endnote w:id="-1"/>
    <w:endnote w:id="0"/>
  </w:endnotePr>
  <w:compat/>
  <w:rsids>
    <w:rsidRoot w:val="007155BE"/>
    <w:rsid w:val="00016E6E"/>
    <w:rsid w:val="00021C05"/>
    <w:rsid w:val="00022014"/>
    <w:rsid w:val="000228A5"/>
    <w:rsid w:val="000231A7"/>
    <w:rsid w:val="0002573A"/>
    <w:rsid w:val="00025A58"/>
    <w:rsid w:val="0002730A"/>
    <w:rsid w:val="000377B4"/>
    <w:rsid w:val="0004008D"/>
    <w:rsid w:val="00041309"/>
    <w:rsid w:val="000529F6"/>
    <w:rsid w:val="00055129"/>
    <w:rsid w:val="00066BF9"/>
    <w:rsid w:val="00071B8B"/>
    <w:rsid w:val="00071DA3"/>
    <w:rsid w:val="00072E8D"/>
    <w:rsid w:val="00074C54"/>
    <w:rsid w:val="00083E68"/>
    <w:rsid w:val="0009317F"/>
    <w:rsid w:val="000A2FD7"/>
    <w:rsid w:val="000A6847"/>
    <w:rsid w:val="000B5EAF"/>
    <w:rsid w:val="000C7B7A"/>
    <w:rsid w:val="000D0D9B"/>
    <w:rsid w:val="000D2F0C"/>
    <w:rsid w:val="000D6EE8"/>
    <w:rsid w:val="000D73DD"/>
    <w:rsid w:val="000D7B14"/>
    <w:rsid w:val="000E0A65"/>
    <w:rsid w:val="000E186B"/>
    <w:rsid w:val="000E51CB"/>
    <w:rsid w:val="000E5DC6"/>
    <w:rsid w:val="000F23B0"/>
    <w:rsid w:val="000F4F28"/>
    <w:rsid w:val="000F5982"/>
    <w:rsid w:val="00105F8B"/>
    <w:rsid w:val="001113F5"/>
    <w:rsid w:val="00114DD1"/>
    <w:rsid w:val="00122480"/>
    <w:rsid w:val="00131C9E"/>
    <w:rsid w:val="00135861"/>
    <w:rsid w:val="00137FE5"/>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D28F3"/>
    <w:rsid w:val="001D636B"/>
    <w:rsid w:val="001D6D6C"/>
    <w:rsid w:val="001E2BF6"/>
    <w:rsid w:val="001E5965"/>
    <w:rsid w:val="001E641B"/>
    <w:rsid w:val="001E68BE"/>
    <w:rsid w:val="001F1C87"/>
    <w:rsid w:val="001F50B5"/>
    <w:rsid w:val="001F6898"/>
    <w:rsid w:val="001F7126"/>
    <w:rsid w:val="00203489"/>
    <w:rsid w:val="00204E23"/>
    <w:rsid w:val="002159A0"/>
    <w:rsid w:val="00217468"/>
    <w:rsid w:val="00230841"/>
    <w:rsid w:val="00230B69"/>
    <w:rsid w:val="00233439"/>
    <w:rsid w:val="002348E0"/>
    <w:rsid w:val="002349CB"/>
    <w:rsid w:val="0023600B"/>
    <w:rsid w:val="002407BC"/>
    <w:rsid w:val="0024162C"/>
    <w:rsid w:val="00242000"/>
    <w:rsid w:val="00242148"/>
    <w:rsid w:val="00242972"/>
    <w:rsid w:val="0024591C"/>
    <w:rsid w:val="0024691D"/>
    <w:rsid w:val="0024704F"/>
    <w:rsid w:val="002520CC"/>
    <w:rsid w:val="002532BE"/>
    <w:rsid w:val="002546F5"/>
    <w:rsid w:val="00260234"/>
    <w:rsid w:val="00264C5C"/>
    <w:rsid w:val="00264FBF"/>
    <w:rsid w:val="0026637B"/>
    <w:rsid w:val="00267644"/>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14DD"/>
    <w:rsid w:val="002B1B73"/>
    <w:rsid w:val="002B20A1"/>
    <w:rsid w:val="002B3B6D"/>
    <w:rsid w:val="002C151B"/>
    <w:rsid w:val="002C1D40"/>
    <w:rsid w:val="002C75C4"/>
    <w:rsid w:val="002D3175"/>
    <w:rsid w:val="002D4C72"/>
    <w:rsid w:val="002D4F2A"/>
    <w:rsid w:val="002D5441"/>
    <w:rsid w:val="002D64E6"/>
    <w:rsid w:val="002D6B9D"/>
    <w:rsid w:val="002E0C08"/>
    <w:rsid w:val="002F03A3"/>
    <w:rsid w:val="00303781"/>
    <w:rsid w:val="0031222B"/>
    <w:rsid w:val="003126E2"/>
    <w:rsid w:val="00313257"/>
    <w:rsid w:val="00313EEB"/>
    <w:rsid w:val="00341372"/>
    <w:rsid w:val="00342C1E"/>
    <w:rsid w:val="00346B15"/>
    <w:rsid w:val="00350743"/>
    <w:rsid w:val="003507BE"/>
    <w:rsid w:val="00351D43"/>
    <w:rsid w:val="00353188"/>
    <w:rsid w:val="00354ECA"/>
    <w:rsid w:val="003568A1"/>
    <w:rsid w:val="0036109B"/>
    <w:rsid w:val="00361D71"/>
    <w:rsid w:val="00365704"/>
    <w:rsid w:val="00365866"/>
    <w:rsid w:val="003666B5"/>
    <w:rsid w:val="00370CA1"/>
    <w:rsid w:val="00371383"/>
    <w:rsid w:val="00376C63"/>
    <w:rsid w:val="00377CFC"/>
    <w:rsid w:val="00380767"/>
    <w:rsid w:val="00382C0C"/>
    <w:rsid w:val="00383403"/>
    <w:rsid w:val="00386E17"/>
    <w:rsid w:val="00393E46"/>
    <w:rsid w:val="003A1644"/>
    <w:rsid w:val="003A2597"/>
    <w:rsid w:val="003A7629"/>
    <w:rsid w:val="003A789A"/>
    <w:rsid w:val="003B41F4"/>
    <w:rsid w:val="003C0171"/>
    <w:rsid w:val="003C18AE"/>
    <w:rsid w:val="003C3D11"/>
    <w:rsid w:val="003D1063"/>
    <w:rsid w:val="003D2301"/>
    <w:rsid w:val="003D613F"/>
    <w:rsid w:val="003D6A01"/>
    <w:rsid w:val="003D7349"/>
    <w:rsid w:val="003E2910"/>
    <w:rsid w:val="003E2C21"/>
    <w:rsid w:val="003E406D"/>
    <w:rsid w:val="003E4343"/>
    <w:rsid w:val="003E4D88"/>
    <w:rsid w:val="003F10C8"/>
    <w:rsid w:val="003F2639"/>
    <w:rsid w:val="00401A09"/>
    <w:rsid w:val="004076BE"/>
    <w:rsid w:val="00413B25"/>
    <w:rsid w:val="0042096A"/>
    <w:rsid w:val="00423720"/>
    <w:rsid w:val="00425275"/>
    <w:rsid w:val="00427A22"/>
    <w:rsid w:val="00431820"/>
    <w:rsid w:val="00433B87"/>
    <w:rsid w:val="0044302E"/>
    <w:rsid w:val="00444FAE"/>
    <w:rsid w:val="00450022"/>
    <w:rsid w:val="00452078"/>
    <w:rsid w:val="0045500C"/>
    <w:rsid w:val="00463927"/>
    <w:rsid w:val="0046592B"/>
    <w:rsid w:val="00467164"/>
    <w:rsid w:val="004721BB"/>
    <w:rsid w:val="00475ADF"/>
    <w:rsid w:val="00475FF7"/>
    <w:rsid w:val="00476C07"/>
    <w:rsid w:val="004827C9"/>
    <w:rsid w:val="00482E3F"/>
    <w:rsid w:val="00487380"/>
    <w:rsid w:val="00490F8D"/>
    <w:rsid w:val="00493276"/>
    <w:rsid w:val="00493CA6"/>
    <w:rsid w:val="00497914"/>
    <w:rsid w:val="004A1FDD"/>
    <w:rsid w:val="004A2378"/>
    <w:rsid w:val="004A2682"/>
    <w:rsid w:val="004A3E1A"/>
    <w:rsid w:val="004A53E9"/>
    <w:rsid w:val="004A6812"/>
    <w:rsid w:val="004A6EE8"/>
    <w:rsid w:val="004A763B"/>
    <w:rsid w:val="004B4F08"/>
    <w:rsid w:val="004C0041"/>
    <w:rsid w:val="004D0D89"/>
    <w:rsid w:val="004D28EE"/>
    <w:rsid w:val="004D326A"/>
    <w:rsid w:val="004D6B7E"/>
    <w:rsid w:val="004E7B6A"/>
    <w:rsid w:val="004F4CEB"/>
    <w:rsid w:val="00500D70"/>
    <w:rsid w:val="0050347B"/>
    <w:rsid w:val="00503A9E"/>
    <w:rsid w:val="00503B79"/>
    <w:rsid w:val="005113BB"/>
    <w:rsid w:val="005123CA"/>
    <w:rsid w:val="0051493E"/>
    <w:rsid w:val="005217FE"/>
    <w:rsid w:val="00522A88"/>
    <w:rsid w:val="00522AD8"/>
    <w:rsid w:val="00525E51"/>
    <w:rsid w:val="00533BFC"/>
    <w:rsid w:val="0053490F"/>
    <w:rsid w:val="00541E72"/>
    <w:rsid w:val="0054218E"/>
    <w:rsid w:val="00543DD9"/>
    <w:rsid w:val="00544FCF"/>
    <w:rsid w:val="0055788D"/>
    <w:rsid w:val="005612F3"/>
    <w:rsid w:val="0056162E"/>
    <w:rsid w:val="00565882"/>
    <w:rsid w:val="005664E5"/>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5C86"/>
    <w:rsid w:val="005D2457"/>
    <w:rsid w:val="005D2EF9"/>
    <w:rsid w:val="005D32BD"/>
    <w:rsid w:val="005E01D4"/>
    <w:rsid w:val="005F4E17"/>
    <w:rsid w:val="005F4E63"/>
    <w:rsid w:val="005F7DA5"/>
    <w:rsid w:val="00602322"/>
    <w:rsid w:val="00602CB2"/>
    <w:rsid w:val="0060344F"/>
    <w:rsid w:val="00605346"/>
    <w:rsid w:val="0060574B"/>
    <w:rsid w:val="006063DE"/>
    <w:rsid w:val="006126E8"/>
    <w:rsid w:val="00613A14"/>
    <w:rsid w:val="00613D6A"/>
    <w:rsid w:val="0061511A"/>
    <w:rsid w:val="0061676F"/>
    <w:rsid w:val="00620B46"/>
    <w:rsid w:val="00622736"/>
    <w:rsid w:val="0062357E"/>
    <w:rsid w:val="006267F1"/>
    <w:rsid w:val="006326CE"/>
    <w:rsid w:val="00644C3C"/>
    <w:rsid w:val="0064714F"/>
    <w:rsid w:val="006513AF"/>
    <w:rsid w:val="0065299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7E4B"/>
    <w:rsid w:val="006B3E31"/>
    <w:rsid w:val="006B43DB"/>
    <w:rsid w:val="006B4679"/>
    <w:rsid w:val="006B5516"/>
    <w:rsid w:val="006B5540"/>
    <w:rsid w:val="006B5A31"/>
    <w:rsid w:val="006C1863"/>
    <w:rsid w:val="006C1FFD"/>
    <w:rsid w:val="006C2E93"/>
    <w:rsid w:val="006C35D0"/>
    <w:rsid w:val="006C3C23"/>
    <w:rsid w:val="006C46E4"/>
    <w:rsid w:val="006C7028"/>
    <w:rsid w:val="006D0B94"/>
    <w:rsid w:val="006D1C3C"/>
    <w:rsid w:val="006D47B0"/>
    <w:rsid w:val="006D516C"/>
    <w:rsid w:val="006D7946"/>
    <w:rsid w:val="006E029B"/>
    <w:rsid w:val="006E03AC"/>
    <w:rsid w:val="006E238F"/>
    <w:rsid w:val="006E4D50"/>
    <w:rsid w:val="006F2FB0"/>
    <w:rsid w:val="006F7F26"/>
    <w:rsid w:val="00700D49"/>
    <w:rsid w:val="00705045"/>
    <w:rsid w:val="0070506B"/>
    <w:rsid w:val="00712EAF"/>
    <w:rsid w:val="007155BE"/>
    <w:rsid w:val="00716230"/>
    <w:rsid w:val="00716994"/>
    <w:rsid w:val="00717F25"/>
    <w:rsid w:val="00720462"/>
    <w:rsid w:val="00724298"/>
    <w:rsid w:val="00724965"/>
    <w:rsid w:val="00732CD4"/>
    <w:rsid w:val="00734CBB"/>
    <w:rsid w:val="00736665"/>
    <w:rsid w:val="00737B9F"/>
    <w:rsid w:val="00746CE1"/>
    <w:rsid w:val="00750CE3"/>
    <w:rsid w:val="0075204B"/>
    <w:rsid w:val="00754F16"/>
    <w:rsid w:val="00761AD1"/>
    <w:rsid w:val="007672EC"/>
    <w:rsid w:val="0077590C"/>
    <w:rsid w:val="00786935"/>
    <w:rsid w:val="00790133"/>
    <w:rsid w:val="00792A0E"/>
    <w:rsid w:val="007A2598"/>
    <w:rsid w:val="007A3E61"/>
    <w:rsid w:val="007A5EDA"/>
    <w:rsid w:val="007B4078"/>
    <w:rsid w:val="007B43B9"/>
    <w:rsid w:val="007C6071"/>
    <w:rsid w:val="007C7B37"/>
    <w:rsid w:val="007D28AD"/>
    <w:rsid w:val="007D3909"/>
    <w:rsid w:val="007D414B"/>
    <w:rsid w:val="007D56F6"/>
    <w:rsid w:val="007D7BA1"/>
    <w:rsid w:val="007E068A"/>
    <w:rsid w:val="007E4B76"/>
    <w:rsid w:val="007E5A50"/>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5E4E"/>
    <w:rsid w:val="00807220"/>
    <w:rsid w:val="008123BB"/>
    <w:rsid w:val="00812E7D"/>
    <w:rsid w:val="008139A2"/>
    <w:rsid w:val="00822D4C"/>
    <w:rsid w:val="008234B5"/>
    <w:rsid w:val="00824A29"/>
    <w:rsid w:val="008279E3"/>
    <w:rsid w:val="00832AA3"/>
    <w:rsid w:val="00842072"/>
    <w:rsid w:val="00842F17"/>
    <w:rsid w:val="0084436A"/>
    <w:rsid w:val="0084526E"/>
    <w:rsid w:val="008506EB"/>
    <w:rsid w:val="008550E6"/>
    <w:rsid w:val="00861EB7"/>
    <w:rsid w:val="00863257"/>
    <w:rsid w:val="0086429A"/>
    <w:rsid w:val="00867482"/>
    <w:rsid w:val="00867E78"/>
    <w:rsid w:val="00870AF0"/>
    <w:rsid w:val="00876E35"/>
    <w:rsid w:val="00877161"/>
    <w:rsid w:val="0088310A"/>
    <w:rsid w:val="00887599"/>
    <w:rsid w:val="008878AE"/>
    <w:rsid w:val="00890A4C"/>
    <w:rsid w:val="0089153B"/>
    <w:rsid w:val="008936A8"/>
    <w:rsid w:val="008956A7"/>
    <w:rsid w:val="00895BCF"/>
    <w:rsid w:val="008A49D4"/>
    <w:rsid w:val="008A5620"/>
    <w:rsid w:val="008A674C"/>
    <w:rsid w:val="008B3421"/>
    <w:rsid w:val="008B44FE"/>
    <w:rsid w:val="008B50E0"/>
    <w:rsid w:val="008B66BD"/>
    <w:rsid w:val="008C2BF1"/>
    <w:rsid w:val="008C33E8"/>
    <w:rsid w:val="008D36A8"/>
    <w:rsid w:val="008D58A4"/>
    <w:rsid w:val="008D5A91"/>
    <w:rsid w:val="008D6D28"/>
    <w:rsid w:val="008D7832"/>
    <w:rsid w:val="008E6CD9"/>
    <w:rsid w:val="008E723A"/>
    <w:rsid w:val="008F2EF6"/>
    <w:rsid w:val="008F5A12"/>
    <w:rsid w:val="00903BB9"/>
    <w:rsid w:val="00903C46"/>
    <w:rsid w:val="00903FF9"/>
    <w:rsid w:val="0090455E"/>
    <w:rsid w:val="00904F3F"/>
    <w:rsid w:val="00910747"/>
    <w:rsid w:val="00914A67"/>
    <w:rsid w:val="00916157"/>
    <w:rsid w:val="00917864"/>
    <w:rsid w:val="00921DA3"/>
    <w:rsid w:val="00930600"/>
    <w:rsid w:val="0093111C"/>
    <w:rsid w:val="00933C8F"/>
    <w:rsid w:val="00936CCE"/>
    <w:rsid w:val="00940D68"/>
    <w:rsid w:val="009425D1"/>
    <w:rsid w:val="0094567D"/>
    <w:rsid w:val="00947858"/>
    <w:rsid w:val="00950C19"/>
    <w:rsid w:val="00951684"/>
    <w:rsid w:val="00955A1B"/>
    <w:rsid w:val="00957836"/>
    <w:rsid w:val="009579C1"/>
    <w:rsid w:val="00961BA1"/>
    <w:rsid w:val="00970EDB"/>
    <w:rsid w:val="00970F01"/>
    <w:rsid w:val="009745CA"/>
    <w:rsid w:val="0097608F"/>
    <w:rsid w:val="009821E7"/>
    <w:rsid w:val="0098380F"/>
    <w:rsid w:val="0098684D"/>
    <w:rsid w:val="0098762F"/>
    <w:rsid w:val="009A05FA"/>
    <w:rsid w:val="009A33FE"/>
    <w:rsid w:val="009A39CD"/>
    <w:rsid w:val="009B7577"/>
    <w:rsid w:val="009B7E71"/>
    <w:rsid w:val="009C74E4"/>
    <w:rsid w:val="009D1E51"/>
    <w:rsid w:val="009D48B1"/>
    <w:rsid w:val="009D4F84"/>
    <w:rsid w:val="009D6E2A"/>
    <w:rsid w:val="009E0F64"/>
    <w:rsid w:val="009E29F6"/>
    <w:rsid w:val="009E615A"/>
    <w:rsid w:val="009E7631"/>
    <w:rsid w:val="009F0527"/>
    <w:rsid w:val="009F22C3"/>
    <w:rsid w:val="009F549F"/>
    <w:rsid w:val="009F7B9B"/>
    <w:rsid w:val="00A02C08"/>
    <w:rsid w:val="00A0489E"/>
    <w:rsid w:val="00A06025"/>
    <w:rsid w:val="00A07179"/>
    <w:rsid w:val="00A13F6B"/>
    <w:rsid w:val="00A15637"/>
    <w:rsid w:val="00A1759B"/>
    <w:rsid w:val="00A21FD8"/>
    <w:rsid w:val="00A24F0F"/>
    <w:rsid w:val="00A262D5"/>
    <w:rsid w:val="00A265BB"/>
    <w:rsid w:val="00A277CA"/>
    <w:rsid w:val="00A3544F"/>
    <w:rsid w:val="00A447A5"/>
    <w:rsid w:val="00A470C8"/>
    <w:rsid w:val="00A57B8A"/>
    <w:rsid w:val="00A614DA"/>
    <w:rsid w:val="00A62535"/>
    <w:rsid w:val="00A674E8"/>
    <w:rsid w:val="00A67FCE"/>
    <w:rsid w:val="00A74974"/>
    <w:rsid w:val="00A82198"/>
    <w:rsid w:val="00A8224D"/>
    <w:rsid w:val="00A84A6B"/>
    <w:rsid w:val="00A87E3D"/>
    <w:rsid w:val="00A94E8C"/>
    <w:rsid w:val="00A94F66"/>
    <w:rsid w:val="00AA2D1D"/>
    <w:rsid w:val="00AA323D"/>
    <w:rsid w:val="00AB011D"/>
    <w:rsid w:val="00AB7F3F"/>
    <w:rsid w:val="00AC0A88"/>
    <w:rsid w:val="00AC38EC"/>
    <w:rsid w:val="00AC447C"/>
    <w:rsid w:val="00AC7EC8"/>
    <w:rsid w:val="00AD6225"/>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0416"/>
    <w:rsid w:val="00B34AE0"/>
    <w:rsid w:val="00B35EA6"/>
    <w:rsid w:val="00B44368"/>
    <w:rsid w:val="00B45DD3"/>
    <w:rsid w:val="00B47BBA"/>
    <w:rsid w:val="00B56F23"/>
    <w:rsid w:val="00B57C91"/>
    <w:rsid w:val="00B64ACF"/>
    <w:rsid w:val="00B67A7C"/>
    <w:rsid w:val="00B67B15"/>
    <w:rsid w:val="00B74DDB"/>
    <w:rsid w:val="00B807D1"/>
    <w:rsid w:val="00B81754"/>
    <w:rsid w:val="00B84712"/>
    <w:rsid w:val="00B8671C"/>
    <w:rsid w:val="00B87F9F"/>
    <w:rsid w:val="00B925F4"/>
    <w:rsid w:val="00B94104"/>
    <w:rsid w:val="00B94DB6"/>
    <w:rsid w:val="00BA095A"/>
    <w:rsid w:val="00BA7938"/>
    <w:rsid w:val="00BB2756"/>
    <w:rsid w:val="00BB7AF1"/>
    <w:rsid w:val="00BC2148"/>
    <w:rsid w:val="00BC372B"/>
    <w:rsid w:val="00BC5CEE"/>
    <w:rsid w:val="00BD03DC"/>
    <w:rsid w:val="00BD0937"/>
    <w:rsid w:val="00BE0150"/>
    <w:rsid w:val="00BE172A"/>
    <w:rsid w:val="00BE264F"/>
    <w:rsid w:val="00BE2F9E"/>
    <w:rsid w:val="00BE54D0"/>
    <w:rsid w:val="00BE56A0"/>
    <w:rsid w:val="00BF1D1C"/>
    <w:rsid w:val="00BF4E0E"/>
    <w:rsid w:val="00BF68B6"/>
    <w:rsid w:val="00BF6C40"/>
    <w:rsid w:val="00C122A1"/>
    <w:rsid w:val="00C1295B"/>
    <w:rsid w:val="00C13C3D"/>
    <w:rsid w:val="00C13D84"/>
    <w:rsid w:val="00C16E52"/>
    <w:rsid w:val="00C20C46"/>
    <w:rsid w:val="00C23C07"/>
    <w:rsid w:val="00C2474C"/>
    <w:rsid w:val="00C25C2C"/>
    <w:rsid w:val="00C37AD1"/>
    <w:rsid w:val="00C37DE9"/>
    <w:rsid w:val="00C40858"/>
    <w:rsid w:val="00C40952"/>
    <w:rsid w:val="00C4158A"/>
    <w:rsid w:val="00C4692D"/>
    <w:rsid w:val="00C50796"/>
    <w:rsid w:val="00C508B3"/>
    <w:rsid w:val="00C50DA3"/>
    <w:rsid w:val="00C51415"/>
    <w:rsid w:val="00C57DEC"/>
    <w:rsid w:val="00C60CB2"/>
    <w:rsid w:val="00C60D28"/>
    <w:rsid w:val="00C61311"/>
    <w:rsid w:val="00C63BAC"/>
    <w:rsid w:val="00C66289"/>
    <w:rsid w:val="00C74B99"/>
    <w:rsid w:val="00C75764"/>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5CF5"/>
    <w:rsid w:val="00CC6ABA"/>
    <w:rsid w:val="00CC70B2"/>
    <w:rsid w:val="00CC71A3"/>
    <w:rsid w:val="00CD1CCC"/>
    <w:rsid w:val="00CD423C"/>
    <w:rsid w:val="00CD6A67"/>
    <w:rsid w:val="00CD6BE3"/>
    <w:rsid w:val="00CE0BC8"/>
    <w:rsid w:val="00CE78A0"/>
    <w:rsid w:val="00CF1A13"/>
    <w:rsid w:val="00CF24FB"/>
    <w:rsid w:val="00CF3ACE"/>
    <w:rsid w:val="00D06720"/>
    <w:rsid w:val="00D167F3"/>
    <w:rsid w:val="00D20143"/>
    <w:rsid w:val="00D226A4"/>
    <w:rsid w:val="00D23A4C"/>
    <w:rsid w:val="00D25F13"/>
    <w:rsid w:val="00D27383"/>
    <w:rsid w:val="00D30610"/>
    <w:rsid w:val="00D31736"/>
    <w:rsid w:val="00D35597"/>
    <w:rsid w:val="00D366FC"/>
    <w:rsid w:val="00D41717"/>
    <w:rsid w:val="00D62722"/>
    <w:rsid w:val="00D84B7C"/>
    <w:rsid w:val="00D85988"/>
    <w:rsid w:val="00D91508"/>
    <w:rsid w:val="00D928CE"/>
    <w:rsid w:val="00D942B2"/>
    <w:rsid w:val="00DA3E1F"/>
    <w:rsid w:val="00DA42DE"/>
    <w:rsid w:val="00DB4DC6"/>
    <w:rsid w:val="00DB53DA"/>
    <w:rsid w:val="00DB6CB8"/>
    <w:rsid w:val="00DC05A4"/>
    <w:rsid w:val="00DD195B"/>
    <w:rsid w:val="00DD2AA8"/>
    <w:rsid w:val="00DD31CB"/>
    <w:rsid w:val="00DD5104"/>
    <w:rsid w:val="00DD599F"/>
    <w:rsid w:val="00DD6546"/>
    <w:rsid w:val="00DD6C20"/>
    <w:rsid w:val="00DD6D79"/>
    <w:rsid w:val="00DD75B3"/>
    <w:rsid w:val="00DE1D10"/>
    <w:rsid w:val="00DE3F53"/>
    <w:rsid w:val="00DE7B06"/>
    <w:rsid w:val="00DF102E"/>
    <w:rsid w:val="00DF550F"/>
    <w:rsid w:val="00DF714E"/>
    <w:rsid w:val="00E014D9"/>
    <w:rsid w:val="00E0261D"/>
    <w:rsid w:val="00E03F74"/>
    <w:rsid w:val="00E06C58"/>
    <w:rsid w:val="00E07447"/>
    <w:rsid w:val="00E10F8D"/>
    <w:rsid w:val="00E16AEB"/>
    <w:rsid w:val="00E20500"/>
    <w:rsid w:val="00E20755"/>
    <w:rsid w:val="00E25CDB"/>
    <w:rsid w:val="00E27D91"/>
    <w:rsid w:val="00E3062B"/>
    <w:rsid w:val="00E3306A"/>
    <w:rsid w:val="00E33599"/>
    <w:rsid w:val="00E35E09"/>
    <w:rsid w:val="00E37428"/>
    <w:rsid w:val="00E4050B"/>
    <w:rsid w:val="00E41204"/>
    <w:rsid w:val="00E44F84"/>
    <w:rsid w:val="00E452EA"/>
    <w:rsid w:val="00E535ED"/>
    <w:rsid w:val="00E540CE"/>
    <w:rsid w:val="00E540FA"/>
    <w:rsid w:val="00E60B5B"/>
    <w:rsid w:val="00E64636"/>
    <w:rsid w:val="00E64C9D"/>
    <w:rsid w:val="00E702E9"/>
    <w:rsid w:val="00E7074E"/>
    <w:rsid w:val="00E736E5"/>
    <w:rsid w:val="00E754AB"/>
    <w:rsid w:val="00E7670E"/>
    <w:rsid w:val="00E829F9"/>
    <w:rsid w:val="00E8463C"/>
    <w:rsid w:val="00E85A0E"/>
    <w:rsid w:val="00E9031F"/>
    <w:rsid w:val="00E90EC4"/>
    <w:rsid w:val="00EB10F2"/>
    <w:rsid w:val="00EB271B"/>
    <w:rsid w:val="00EB2769"/>
    <w:rsid w:val="00EB3969"/>
    <w:rsid w:val="00EB64A0"/>
    <w:rsid w:val="00EB6C05"/>
    <w:rsid w:val="00EB7715"/>
    <w:rsid w:val="00EC0BB8"/>
    <w:rsid w:val="00EC634E"/>
    <w:rsid w:val="00EE1C95"/>
    <w:rsid w:val="00EE1F43"/>
    <w:rsid w:val="00EE21DA"/>
    <w:rsid w:val="00EF0E49"/>
    <w:rsid w:val="00EF4C3E"/>
    <w:rsid w:val="00EF7F05"/>
    <w:rsid w:val="00F00FCA"/>
    <w:rsid w:val="00F03C33"/>
    <w:rsid w:val="00F061F8"/>
    <w:rsid w:val="00F063AC"/>
    <w:rsid w:val="00F11665"/>
    <w:rsid w:val="00F119F2"/>
    <w:rsid w:val="00F138FD"/>
    <w:rsid w:val="00F21617"/>
    <w:rsid w:val="00F235DC"/>
    <w:rsid w:val="00F24148"/>
    <w:rsid w:val="00F25574"/>
    <w:rsid w:val="00F31F84"/>
    <w:rsid w:val="00F40862"/>
    <w:rsid w:val="00F411F6"/>
    <w:rsid w:val="00F4180C"/>
    <w:rsid w:val="00F47A17"/>
    <w:rsid w:val="00F53432"/>
    <w:rsid w:val="00F56899"/>
    <w:rsid w:val="00F60DC4"/>
    <w:rsid w:val="00F62736"/>
    <w:rsid w:val="00F62BCC"/>
    <w:rsid w:val="00F720D5"/>
    <w:rsid w:val="00F7392A"/>
    <w:rsid w:val="00F77B5D"/>
    <w:rsid w:val="00F81039"/>
    <w:rsid w:val="00F839AE"/>
    <w:rsid w:val="00F8530F"/>
    <w:rsid w:val="00F879A2"/>
    <w:rsid w:val="00FA775F"/>
    <w:rsid w:val="00FB7421"/>
    <w:rsid w:val="00FC2E4A"/>
    <w:rsid w:val="00FC46BC"/>
    <w:rsid w:val="00FC4CAB"/>
    <w:rsid w:val="00FC77A8"/>
    <w:rsid w:val="00FD2E81"/>
    <w:rsid w:val="00FD5206"/>
    <w:rsid w:val="00FE0AD1"/>
    <w:rsid w:val="00FE0B88"/>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E5CB-F83F-4C26-B54E-E48C0D0947DC}"/>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3B9161A8-4E35-45D0-8B5D-E38C8B73D4FB}"/>
</file>

<file path=customXml/itemProps5.xml><?xml version="1.0" encoding="utf-8"?>
<ds:datastoreItem xmlns:ds="http://schemas.openxmlformats.org/officeDocument/2006/customXml" ds:itemID="{44AE13B7-B97E-4A51-9237-E4B820229F3B}"/>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Empire Disposal</vt:lpstr>
    </vt:vector>
  </TitlesOfParts>
  <Company>WUTC</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Empire Disposal</dc:title>
  <dc:subject/>
  <dc:creator>Christopher Mickelson</dc:creator>
  <cp:keywords/>
  <dc:description/>
  <cp:lastModifiedBy>Lisa Wyse, Records Manager</cp:lastModifiedBy>
  <cp:revision>2</cp:revision>
  <cp:lastPrinted>2010-10-25T18:03:00Z</cp:lastPrinted>
  <dcterms:created xsi:type="dcterms:W3CDTF">2010-10-25T22:06:00Z</dcterms:created>
  <dcterms:modified xsi:type="dcterms:W3CDTF">2010-10-25T22:06:00Z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