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373" w:rsidRDefault="00803373">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A4103A" w:rsidP="000F19C7">
      <w:pPr>
        <w:widowControl/>
        <w:tabs>
          <w:tab w:val="center" w:pos="4680"/>
        </w:tabs>
        <w:jc w:val="both"/>
        <w:rPr>
          <w:rFonts w:ascii="Times New Roman" w:hAnsi="Times New Roman"/>
          <w:sz w:val="24"/>
        </w:rPr>
      </w:pPr>
      <w:r>
        <w:rPr>
          <w:rFonts w:ascii="Times New Roman" w:hAnsi="Times New Roman"/>
          <w:sz w:val="24"/>
        </w:rPr>
        <w:t>July 21, 2010</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206092" w:rsidP="000802F4">
      <w:pPr>
        <w:widowControl/>
        <w:rPr>
          <w:rFonts w:ascii="Times New Roman" w:hAnsi="Times New Roman"/>
          <w:sz w:val="24"/>
        </w:rPr>
      </w:pPr>
      <w:r>
        <w:rPr>
          <w:rFonts w:ascii="Times New Roman" w:hAnsi="Times New Roman"/>
          <w:sz w:val="24"/>
        </w:rPr>
        <w:t>David W. Danner</w:t>
      </w:r>
      <w:r w:rsidR="000802F4" w:rsidRPr="008E34A9">
        <w:rPr>
          <w:rFonts w:ascii="Times New Roman" w:hAnsi="Times New Roman"/>
          <w:sz w:val="24"/>
        </w:rPr>
        <w:t xml:space="preserve">, </w:t>
      </w:r>
      <w:r>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0802F4" w:rsidP="000802F4">
      <w:pPr>
        <w:widowControl/>
        <w:rPr>
          <w:rFonts w:ascii="Times New Roman" w:hAnsi="Times New Roman"/>
          <w:sz w:val="24"/>
        </w:rPr>
      </w:pPr>
      <w:smartTag w:uri="urn:schemas-microsoft-com:office:smarttags" w:element="address">
        <w:smartTag w:uri="urn:schemas-microsoft-com:office:smarttags" w:element="Street">
          <w:r w:rsidRPr="008E34A9">
            <w:rPr>
              <w:rFonts w:ascii="Times New Roman" w:hAnsi="Times New Roman"/>
              <w:sz w:val="24"/>
            </w:rPr>
            <w:t>P. O. Box</w:t>
          </w:r>
        </w:smartTag>
        <w:r w:rsidRPr="008E34A9">
          <w:rPr>
            <w:rFonts w:ascii="Times New Roman" w:hAnsi="Times New Roman"/>
            <w:sz w:val="24"/>
          </w:rPr>
          <w:t xml:space="preserve"> 47250</w:t>
        </w:r>
      </w:smartTag>
      <w:r w:rsidRPr="008E34A9">
        <w:rPr>
          <w:rFonts w:ascii="Times New Roman" w:hAnsi="Times New Roman"/>
          <w:sz w:val="24"/>
        </w:rPr>
        <w:t xml:space="preserve"> </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rsidR="00803373" w:rsidRPr="00391AFB" w:rsidRDefault="00803373">
      <w:pPr>
        <w:widowControl/>
        <w:rPr>
          <w:rFonts w:ascii="Times New Roman" w:hAnsi="Times New Roman"/>
          <w:sz w:val="24"/>
        </w:rPr>
      </w:pPr>
    </w:p>
    <w:p w:rsidR="00711347" w:rsidRPr="00391AFB" w:rsidRDefault="00EE430E">
      <w:pPr>
        <w:widowControl/>
        <w:rPr>
          <w:rFonts w:ascii="Times New Roman" w:hAnsi="Times New Roman"/>
          <w:sz w:val="24"/>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F66868">
        <w:rPr>
          <w:rFonts w:ascii="Times New Roman" w:hAnsi="Times New Roman"/>
          <w:i/>
          <w:sz w:val="24"/>
        </w:rPr>
        <w:t>Washington Utilities and Transportation Commission v. Qwest Corporation</w:t>
      </w:r>
    </w:p>
    <w:p w:rsidR="00711347" w:rsidRPr="00391AFB" w:rsidRDefault="002C5D32">
      <w:pPr>
        <w:widowControl/>
        <w:rPr>
          <w:rFonts w:ascii="Times New Roman" w:hAnsi="Times New Roman"/>
          <w:sz w:val="24"/>
        </w:rPr>
      </w:pPr>
      <w:r>
        <w:rPr>
          <w:rFonts w:ascii="Times New Roman" w:hAnsi="Times New Roman"/>
          <w:sz w:val="24"/>
        </w:rPr>
        <w:tab/>
        <w:t xml:space="preserve">Docket </w:t>
      </w:r>
      <w:r w:rsidR="00F66868">
        <w:rPr>
          <w:rFonts w:ascii="Times New Roman" w:hAnsi="Times New Roman"/>
          <w:sz w:val="24"/>
        </w:rPr>
        <w:t>UT-091870</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Mr. Danner</w:t>
      </w:r>
      <w:r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FC1048" w:rsidRDefault="00F943A8" w:rsidP="00FC1048">
      <w:pPr>
        <w:widowControl/>
        <w:rPr>
          <w:rFonts w:ascii="Times New Roman" w:hAnsi="Times New Roman"/>
          <w:sz w:val="24"/>
        </w:rPr>
      </w:pPr>
      <w:r w:rsidRPr="00391AFB">
        <w:rPr>
          <w:rFonts w:ascii="Times New Roman" w:hAnsi="Times New Roman"/>
          <w:sz w:val="24"/>
        </w:rPr>
        <w:t xml:space="preserve">Enclosed for filing in the above-referenced docket are the original and </w:t>
      </w:r>
      <w:r w:rsidR="00F66868">
        <w:rPr>
          <w:rFonts w:ascii="Times New Roman" w:hAnsi="Times New Roman"/>
          <w:sz w:val="24"/>
        </w:rPr>
        <w:t>three</w:t>
      </w:r>
      <w:r w:rsidRPr="00391AFB">
        <w:rPr>
          <w:rFonts w:ascii="Times New Roman" w:hAnsi="Times New Roman"/>
          <w:sz w:val="24"/>
        </w:rPr>
        <w:t xml:space="preserve"> copies of the </w:t>
      </w:r>
      <w:r w:rsidR="00FC1048">
        <w:rPr>
          <w:rFonts w:ascii="Times New Roman" w:hAnsi="Times New Roman"/>
          <w:sz w:val="24"/>
        </w:rPr>
        <w:t>Settlement Agreement entered into by the parties,</w:t>
      </w:r>
      <w:r w:rsidRPr="00391AFB">
        <w:rPr>
          <w:rFonts w:ascii="Times New Roman" w:hAnsi="Times New Roman"/>
          <w:sz w:val="24"/>
        </w:rPr>
        <w:t xml:space="preserve"> </w:t>
      </w:r>
      <w:r w:rsidR="00E21810">
        <w:rPr>
          <w:rFonts w:ascii="Times New Roman" w:hAnsi="Times New Roman"/>
          <w:sz w:val="24"/>
        </w:rPr>
        <w:t>Qwest Corporation and Commission Staff,</w:t>
      </w:r>
      <w:r w:rsidR="00E21810" w:rsidRPr="00391AFB">
        <w:rPr>
          <w:rFonts w:ascii="Times New Roman" w:hAnsi="Times New Roman"/>
          <w:sz w:val="24"/>
        </w:rPr>
        <w:t xml:space="preserve"> </w:t>
      </w:r>
      <w:r w:rsidRPr="00391AFB">
        <w:rPr>
          <w:rFonts w:ascii="Times New Roman" w:hAnsi="Times New Roman"/>
          <w:sz w:val="24"/>
        </w:rPr>
        <w:t>and Certificate of Service.</w:t>
      </w:r>
    </w:p>
    <w:p w:rsidR="00E21810" w:rsidRDefault="00E21810" w:rsidP="00FC1048">
      <w:pPr>
        <w:widowControl/>
        <w:rPr>
          <w:rFonts w:ascii="Times New Roman" w:hAnsi="Times New Roman"/>
          <w:sz w:val="24"/>
        </w:rPr>
      </w:pPr>
    </w:p>
    <w:p w:rsidR="00FC1048" w:rsidRDefault="00E21810" w:rsidP="00E21810">
      <w:pPr>
        <w:widowControl/>
        <w:rPr>
          <w:rFonts w:ascii="Times New Roman" w:hAnsi="Times New Roman"/>
          <w:sz w:val="24"/>
        </w:rPr>
      </w:pPr>
      <w:r>
        <w:rPr>
          <w:rFonts w:ascii="Times New Roman" w:hAnsi="Times New Roman"/>
          <w:sz w:val="24"/>
        </w:rPr>
        <w:t xml:space="preserve">Because they have settled, the parties request that the Commission suspend the procedural schedule in this matter.  </w:t>
      </w:r>
      <w:r w:rsidR="00FC1048">
        <w:rPr>
          <w:rFonts w:ascii="Times New Roman" w:hAnsi="Times New Roman"/>
          <w:sz w:val="24"/>
        </w:rPr>
        <w:t>The Parties agree to waive their</w:t>
      </w:r>
      <w:r w:rsidR="00FC1048" w:rsidRPr="00A4725B">
        <w:rPr>
          <w:rFonts w:ascii="Times New Roman" w:hAnsi="Times New Roman"/>
          <w:sz w:val="24"/>
        </w:rPr>
        <w:t xml:space="preserve"> right</w:t>
      </w:r>
      <w:r w:rsidR="00FC1048">
        <w:rPr>
          <w:rFonts w:ascii="Times New Roman" w:hAnsi="Times New Roman"/>
          <w:sz w:val="24"/>
        </w:rPr>
        <w:t>s</w:t>
      </w:r>
      <w:r w:rsidR="00FC1048" w:rsidRPr="00A4725B">
        <w:rPr>
          <w:rFonts w:ascii="Times New Roman" w:hAnsi="Times New Roman"/>
          <w:sz w:val="24"/>
        </w:rPr>
        <w:t xml:space="preserve"> to petition for administrative review of </w:t>
      </w:r>
      <w:r w:rsidR="00FC1048">
        <w:rPr>
          <w:rFonts w:ascii="Times New Roman" w:hAnsi="Times New Roman"/>
          <w:sz w:val="24"/>
        </w:rPr>
        <w:t>the initial order so that the order may become final when issued.</w:t>
      </w:r>
    </w:p>
    <w:p w:rsidR="00407A4D" w:rsidRDefault="00407A4D" w:rsidP="00FC1048">
      <w:pPr>
        <w:rPr>
          <w:rFonts w:ascii="Times New Roman" w:hAnsi="Times New Roman"/>
          <w:sz w:val="24"/>
        </w:rPr>
      </w:pPr>
    </w:p>
    <w:p w:rsidR="00757234" w:rsidRPr="00757234" w:rsidRDefault="00407A4D" w:rsidP="00757234">
      <w:pPr>
        <w:rPr>
          <w:rFonts w:ascii="Times New Roman" w:hAnsi="Times New Roman"/>
          <w:sz w:val="24"/>
        </w:rPr>
      </w:pPr>
      <w:r w:rsidRPr="00757234">
        <w:rPr>
          <w:rFonts w:ascii="Times New Roman" w:hAnsi="Times New Roman"/>
          <w:sz w:val="24"/>
        </w:rPr>
        <w:t>This settlement represents a compromise of the positions</w:t>
      </w:r>
      <w:r w:rsidR="00504548">
        <w:rPr>
          <w:rFonts w:ascii="Times New Roman" w:hAnsi="Times New Roman"/>
          <w:sz w:val="24"/>
        </w:rPr>
        <w:t xml:space="preserve"> of the two parties. In WAC 480</w:t>
      </w:r>
      <w:r w:rsidR="0029334D">
        <w:rPr>
          <w:rFonts w:ascii="Times New Roman" w:hAnsi="Times New Roman"/>
          <w:sz w:val="24"/>
        </w:rPr>
        <w:noBreakHyphen/>
        <w:t>07</w:t>
      </w:r>
      <w:r w:rsidR="0029334D">
        <w:rPr>
          <w:rFonts w:ascii="Times New Roman" w:hAnsi="Times New Roman"/>
          <w:sz w:val="24"/>
        </w:rPr>
        <w:noBreakHyphen/>
      </w:r>
      <w:r w:rsidRPr="00757234">
        <w:rPr>
          <w:rFonts w:ascii="Times New Roman" w:hAnsi="Times New Roman"/>
          <w:sz w:val="24"/>
        </w:rPr>
        <w:t>700, the Commission states its support of parties’ informal efforts to resolve disputes without the need for contested hearings when doing so is lawful and consistent with the public interest.</w:t>
      </w:r>
      <w:r w:rsidR="00DC6499" w:rsidRPr="00757234">
        <w:rPr>
          <w:rFonts w:ascii="Times New Roman" w:hAnsi="Times New Roman"/>
          <w:sz w:val="24"/>
        </w:rPr>
        <w:t xml:space="preserve">  The parties have resolved all of the issues in dispute between </w:t>
      </w:r>
      <w:r w:rsidR="00757234" w:rsidRPr="00757234">
        <w:rPr>
          <w:rFonts w:ascii="Times New Roman" w:hAnsi="Times New Roman"/>
          <w:sz w:val="24"/>
        </w:rPr>
        <w:t>them; their resolution complies with Commission rules; and</w:t>
      </w:r>
      <w:r w:rsidR="00DC6499" w:rsidRPr="00757234">
        <w:rPr>
          <w:rFonts w:ascii="Times New Roman" w:hAnsi="Times New Roman"/>
          <w:sz w:val="24"/>
        </w:rPr>
        <w:t xml:space="preserve"> </w:t>
      </w:r>
      <w:r w:rsidR="00757234" w:rsidRPr="00757234">
        <w:rPr>
          <w:rFonts w:ascii="Times New Roman" w:hAnsi="Times New Roman"/>
          <w:sz w:val="24"/>
        </w:rPr>
        <w:t>it is i</w:t>
      </w:r>
      <w:r w:rsidR="0029334D">
        <w:rPr>
          <w:rFonts w:ascii="Times New Roman" w:hAnsi="Times New Roman"/>
          <w:sz w:val="24"/>
        </w:rPr>
        <w:t xml:space="preserve">n the public interest that </w:t>
      </w:r>
      <w:proofErr w:type="gramStart"/>
      <w:r w:rsidR="0029334D">
        <w:rPr>
          <w:rFonts w:ascii="Times New Roman" w:hAnsi="Times New Roman"/>
          <w:sz w:val="24"/>
        </w:rPr>
        <w:t xml:space="preserve">this </w:t>
      </w:r>
      <w:r w:rsidR="00757234" w:rsidRPr="00757234">
        <w:rPr>
          <w:rFonts w:ascii="Times New Roman" w:hAnsi="Times New Roman"/>
          <w:sz w:val="24"/>
        </w:rPr>
        <w:t>dispute conclude</w:t>
      </w:r>
      <w:proofErr w:type="gramEnd"/>
      <w:r w:rsidR="00757234" w:rsidRPr="00757234">
        <w:rPr>
          <w:rFonts w:ascii="Times New Roman" w:hAnsi="Times New Roman"/>
          <w:sz w:val="24"/>
        </w:rPr>
        <w:t xml:space="preserve"> without the further expenditure of public resources on litigation expenses.  The </w:t>
      </w:r>
      <w:proofErr w:type="gramStart"/>
      <w:r w:rsidR="0029334D">
        <w:rPr>
          <w:rFonts w:ascii="Times New Roman" w:hAnsi="Times New Roman"/>
          <w:sz w:val="24"/>
        </w:rPr>
        <w:t>p</w:t>
      </w:r>
      <w:r w:rsidR="00757234" w:rsidRPr="00757234">
        <w:rPr>
          <w:rFonts w:ascii="Times New Roman" w:hAnsi="Times New Roman"/>
          <w:sz w:val="24"/>
        </w:rPr>
        <w:t>arties</w:t>
      </w:r>
      <w:proofErr w:type="gramEnd"/>
      <w:r w:rsidR="00757234" w:rsidRPr="00757234">
        <w:rPr>
          <w:rFonts w:ascii="Times New Roman" w:hAnsi="Times New Roman"/>
          <w:sz w:val="24"/>
        </w:rPr>
        <w:t xml:space="preserve"> believe that the settlement reflects their best interests in avoiding the expense, inconvenience, uncertainty, and delay inherent in a litigated outcome.</w:t>
      </w:r>
    </w:p>
    <w:p w:rsidR="00FC1048" w:rsidRDefault="00FC1048" w:rsidP="00FC1048">
      <w:pPr>
        <w:rPr>
          <w:rFonts w:ascii="Times New Roman" w:hAnsi="Times New Roman"/>
          <w:sz w:val="24"/>
        </w:rPr>
      </w:pPr>
    </w:p>
    <w:p w:rsidR="000C3498" w:rsidRPr="00D34EB3" w:rsidRDefault="008307A6" w:rsidP="000C3498">
      <w:pPr>
        <w:rPr>
          <w:rFonts w:ascii="Times New Roman" w:hAnsi="Times New Roman"/>
          <w:sz w:val="24"/>
        </w:rPr>
      </w:pPr>
      <w:r>
        <w:rPr>
          <w:rFonts w:ascii="Times New Roman" w:hAnsi="Times New Roman"/>
          <w:sz w:val="24"/>
        </w:rPr>
        <w:t>In keeping with WAC 480-07-73</w:t>
      </w:r>
      <w:r w:rsidRPr="008307A6">
        <w:rPr>
          <w:rFonts w:ascii="Times New Roman" w:hAnsi="Times New Roman"/>
          <w:sz w:val="24"/>
        </w:rPr>
        <w:t>0</w:t>
      </w:r>
      <w:r>
        <w:rPr>
          <w:rFonts w:ascii="Times New Roman" w:hAnsi="Times New Roman"/>
          <w:sz w:val="24"/>
        </w:rPr>
        <w:t xml:space="preserve">, which provides that parties may suggest preferred procedural alternatives for review of the settlement, the </w:t>
      </w:r>
      <w:r w:rsidR="00CC2849">
        <w:rPr>
          <w:rFonts w:ascii="Times New Roman" w:hAnsi="Times New Roman"/>
          <w:sz w:val="24"/>
        </w:rPr>
        <w:t>p</w:t>
      </w:r>
      <w:r>
        <w:rPr>
          <w:rFonts w:ascii="Times New Roman" w:hAnsi="Times New Roman"/>
          <w:sz w:val="24"/>
        </w:rPr>
        <w:t xml:space="preserve">arties suggest that </w:t>
      </w:r>
      <w:r w:rsidR="006332B1" w:rsidRPr="00D34EB3">
        <w:rPr>
          <w:rFonts w:ascii="Times New Roman" w:hAnsi="Times New Roman"/>
          <w:sz w:val="24"/>
        </w:rPr>
        <w:t xml:space="preserve">a formal settlement hearing along with the opportunity for public </w:t>
      </w:r>
      <w:proofErr w:type="gramStart"/>
      <w:r w:rsidR="006332B1" w:rsidRPr="00D34EB3">
        <w:rPr>
          <w:rFonts w:ascii="Times New Roman" w:hAnsi="Times New Roman"/>
          <w:sz w:val="24"/>
        </w:rPr>
        <w:t>comment</w:t>
      </w:r>
      <w:proofErr w:type="gramEnd"/>
      <w:r w:rsidR="006332B1" w:rsidRPr="00D34EB3">
        <w:rPr>
          <w:rFonts w:ascii="Times New Roman" w:hAnsi="Times New Roman"/>
          <w:sz w:val="24"/>
        </w:rPr>
        <w:t xml:space="preserve"> are unnecessary in this case</w:t>
      </w:r>
      <w:r>
        <w:rPr>
          <w:rFonts w:ascii="Times New Roman" w:hAnsi="Times New Roman"/>
          <w:sz w:val="24"/>
        </w:rPr>
        <w:t xml:space="preserve">.  This proceeding is less complex than a general rate case, </w:t>
      </w:r>
      <w:r w:rsidR="006332B1">
        <w:rPr>
          <w:rFonts w:ascii="Times New Roman" w:hAnsi="Times New Roman"/>
          <w:sz w:val="24"/>
        </w:rPr>
        <w:t>and the settlement is uncontested.</w:t>
      </w:r>
      <w:r w:rsidR="00CC2849">
        <w:rPr>
          <w:rFonts w:ascii="Times New Roman" w:hAnsi="Times New Roman"/>
          <w:sz w:val="24"/>
        </w:rPr>
        <w:t xml:space="preserve">  On this basis, the parties </w:t>
      </w:r>
      <w:r w:rsidR="00CC2849" w:rsidRPr="00D34EB3">
        <w:rPr>
          <w:rFonts w:ascii="Times New Roman" w:hAnsi="Times New Roman"/>
          <w:sz w:val="24"/>
        </w:rPr>
        <w:t>request that review proceed on a timetable for less complex matters, as provided in WAC 480-07-740(1)(b).</w:t>
      </w:r>
    </w:p>
    <w:p w:rsidR="000C3498" w:rsidRDefault="000C3498" w:rsidP="00D34EB3">
      <w:pPr>
        <w:rPr>
          <w:rFonts w:ascii="Times New Roman" w:hAnsi="Times New Roman"/>
          <w:sz w:val="24"/>
        </w:rPr>
      </w:pPr>
      <w:r w:rsidRPr="00D34EB3">
        <w:rPr>
          <w:rFonts w:ascii="Times New Roman" w:hAnsi="Times New Roman"/>
          <w:sz w:val="24"/>
        </w:rPr>
        <w:lastRenderedPageBreak/>
        <w:t xml:space="preserve">The parties do not intend to file documentation supporting the Agreement, with the exception of the Agreement itself and this letter.  </w:t>
      </w:r>
      <w:r w:rsidR="008532EC">
        <w:rPr>
          <w:rFonts w:ascii="Times New Roman" w:hAnsi="Times New Roman"/>
          <w:sz w:val="24"/>
        </w:rPr>
        <w:t xml:space="preserve">The formal </w:t>
      </w:r>
      <w:proofErr w:type="gramStart"/>
      <w:r w:rsidR="008532EC">
        <w:rPr>
          <w:rFonts w:ascii="Times New Roman" w:hAnsi="Times New Roman"/>
          <w:sz w:val="24"/>
        </w:rPr>
        <w:t>complaint</w:t>
      </w:r>
      <w:proofErr w:type="gramEnd"/>
      <w:r w:rsidR="008532EC">
        <w:rPr>
          <w:rFonts w:ascii="Times New Roman" w:hAnsi="Times New Roman"/>
          <w:sz w:val="24"/>
        </w:rPr>
        <w:t xml:space="preserve"> in this proceeding, as well as the report of the Staff investigation that lead to the formal complaint, are on file in the docket.  </w:t>
      </w:r>
      <w:r w:rsidR="00AA5FB2">
        <w:rPr>
          <w:rFonts w:ascii="Times New Roman" w:hAnsi="Times New Roman"/>
          <w:sz w:val="24"/>
        </w:rPr>
        <w:t>If</w:t>
      </w:r>
      <w:r w:rsidR="00D34EB3">
        <w:rPr>
          <w:rFonts w:ascii="Times New Roman" w:hAnsi="Times New Roman"/>
          <w:sz w:val="24"/>
        </w:rPr>
        <w:t xml:space="preserve"> the Commission require</w:t>
      </w:r>
      <w:r w:rsidR="00AA5FB2">
        <w:rPr>
          <w:rFonts w:ascii="Times New Roman" w:hAnsi="Times New Roman"/>
          <w:sz w:val="24"/>
        </w:rPr>
        <w:t>s</w:t>
      </w:r>
      <w:r w:rsidRPr="00D34EB3">
        <w:rPr>
          <w:rFonts w:ascii="Times New Roman" w:hAnsi="Times New Roman"/>
          <w:sz w:val="24"/>
        </w:rPr>
        <w:t xml:space="preserve"> further documentation, the parties will provide it as needed.</w:t>
      </w:r>
    </w:p>
    <w:p w:rsidR="00D34EB3" w:rsidRPr="00D34EB3" w:rsidRDefault="00D34EB3" w:rsidP="00D34EB3">
      <w:pPr>
        <w:rPr>
          <w:rFonts w:ascii="Times New Roman" w:hAnsi="Times New Roman"/>
          <w:sz w:val="24"/>
        </w:rPr>
      </w:pPr>
    </w:p>
    <w:p w:rsidR="000C3498" w:rsidRPr="00D34EB3" w:rsidRDefault="000C3498" w:rsidP="00D34EB3">
      <w:pPr>
        <w:rPr>
          <w:rFonts w:ascii="Times New Roman" w:hAnsi="Times New Roman"/>
          <w:sz w:val="24"/>
        </w:rPr>
      </w:pPr>
      <w:r w:rsidRPr="00D34EB3">
        <w:rPr>
          <w:rFonts w:ascii="Times New Roman" w:hAnsi="Times New Roman"/>
          <w:sz w:val="24"/>
        </w:rPr>
        <w:tab/>
      </w:r>
      <w:r w:rsidR="00D34EB3" w:rsidRPr="00D34EB3">
        <w:rPr>
          <w:rFonts w:ascii="Times New Roman" w:hAnsi="Times New Roman"/>
          <w:sz w:val="24"/>
        </w:rPr>
        <w:t>In accordance with</w:t>
      </w:r>
      <w:r w:rsidRPr="00D34EB3">
        <w:rPr>
          <w:rFonts w:ascii="Times New Roman" w:hAnsi="Times New Roman"/>
          <w:sz w:val="24"/>
        </w:rPr>
        <w:t xml:space="preserve"> WAC 480-07-740(2)(b), the parties are prepared to present one or more witnesses each to testify in support of the proposal and answer questions concerning the Agreement’s details, and its costs and benefits, should such testimony be required.  In addition, </w:t>
      </w:r>
      <w:proofErr w:type="gramStart"/>
      <w:r w:rsidRPr="00D34EB3">
        <w:rPr>
          <w:rFonts w:ascii="Times New Roman" w:hAnsi="Times New Roman"/>
          <w:sz w:val="24"/>
        </w:rPr>
        <w:t>counsel for both parties are</w:t>
      </w:r>
      <w:proofErr w:type="gramEnd"/>
      <w:r w:rsidRPr="00D34EB3">
        <w:rPr>
          <w:rFonts w:ascii="Times New Roman" w:hAnsi="Times New Roman"/>
          <w:sz w:val="24"/>
        </w:rPr>
        <w:t xml:space="preserve"> available to respond to any questions regarding the proposed settlement that the Commission may have.</w:t>
      </w:r>
    </w:p>
    <w:p w:rsidR="000C3498" w:rsidRPr="00A47FE2" w:rsidRDefault="000C3498" w:rsidP="000C3498">
      <w:pPr>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F66868">
      <w:pPr>
        <w:widowControl/>
        <w:rPr>
          <w:rFonts w:ascii="Times New Roman" w:hAnsi="Times New Roman"/>
          <w:sz w:val="24"/>
        </w:rPr>
      </w:pPr>
      <w:r>
        <w:rPr>
          <w:rFonts w:ascii="Times New Roman" w:hAnsi="Times New Roman"/>
          <w:sz w:val="24"/>
        </w:rPr>
        <w:t>JENNIFER CAMERON-RULKOWSKI</w:t>
      </w:r>
    </w:p>
    <w:p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803373" w:rsidRDefault="00F66868">
      <w:pPr>
        <w:widowControl/>
        <w:rPr>
          <w:rFonts w:ascii="Times New Roman" w:hAnsi="Times New Roman"/>
          <w:sz w:val="24"/>
        </w:rPr>
      </w:pPr>
      <w:r>
        <w:rPr>
          <w:rFonts w:ascii="Times New Roman" w:hAnsi="Times New Roman"/>
          <w:sz w:val="24"/>
        </w:rPr>
        <w:t>JCR/emd</w:t>
      </w:r>
    </w:p>
    <w:p w:rsidR="001E37F4" w:rsidRDefault="001E37F4">
      <w:pPr>
        <w:widowControl/>
        <w:rPr>
          <w:rFonts w:ascii="Times New Roman" w:hAnsi="Times New Roman"/>
          <w:sz w:val="24"/>
        </w:rPr>
      </w:pPr>
      <w:r>
        <w:rPr>
          <w:rFonts w:ascii="Times New Roman" w:hAnsi="Times New Roman"/>
          <w:sz w:val="24"/>
        </w:rPr>
        <w:t>Enclosure</w:t>
      </w:r>
    </w:p>
    <w:p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724394">
      <w:endnotePr>
        <w:numFmt w:val="decimal"/>
      </w:endnotePr>
      <w:pgSz w:w="12240" w:h="15840" w:code="1"/>
      <w:pgMar w:top="1440" w:right="1440" w:bottom="1440" w:left="1872" w:header="1440" w:footer="1440" w:gutter="0"/>
      <w:paperSrc w:first="260" w:other="15"/>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43FCF"/>
    <w:multiLevelType w:val="hybridMultilevel"/>
    <w:tmpl w:val="9C4446C8"/>
    <w:lvl w:ilvl="0" w:tplc="5ACCBA0C">
      <w:start w:val="1"/>
      <w:numFmt w:val="decimal"/>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CCE2AB96">
      <w:start w:val="3"/>
      <w:numFmt w:val="upperRoman"/>
      <w:lvlText w:val="%3."/>
      <w:lvlJc w:val="left"/>
      <w:pPr>
        <w:tabs>
          <w:tab w:val="num" w:pos="2700"/>
        </w:tabs>
        <w:ind w:left="2700" w:hanging="72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rsids>
    <w:rsidRoot w:val="00813052"/>
    <w:rsid w:val="000802F4"/>
    <w:rsid w:val="000C3498"/>
    <w:rsid w:val="000F19C7"/>
    <w:rsid w:val="001C55F2"/>
    <w:rsid w:val="001E0E86"/>
    <w:rsid w:val="001E1B24"/>
    <w:rsid w:val="001E37F4"/>
    <w:rsid w:val="00206092"/>
    <w:rsid w:val="0029334D"/>
    <w:rsid w:val="002C5D32"/>
    <w:rsid w:val="00370049"/>
    <w:rsid w:val="00376763"/>
    <w:rsid w:val="00391AFB"/>
    <w:rsid w:val="00407A4D"/>
    <w:rsid w:val="00444F47"/>
    <w:rsid w:val="00504548"/>
    <w:rsid w:val="006332B1"/>
    <w:rsid w:val="0068544F"/>
    <w:rsid w:val="006D6F54"/>
    <w:rsid w:val="00711347"/>
    <w:rsid w:val="00724394"/>
    <w:rsid w:val="00743FF5"/>
    <w:rsid w:val="00757234"/>
    <w:rsid w:val="007628B6"/>
    <w:rsid w:val="00801086"/>
    <w:rsid w:val="00803373"/>
    <w:rsid w:val="00813052"/>
    <w:rsid w:val="008307A6"/>
    <w:rsid w:val="008532EC"/>
    <w:rsid w:val="00860654"/>
    <w:rsid w:val="009648DF"/>
    <w:rsid w:val="00A4103A"/>
    <w:rsid w:val="00A47FE2"/>
    <w:rsid w:val="00A57448"/>
    <w:rsid w:val="00AA5FB2"/>
    <w:rsid w:val="00B53D8A"/>
    <w:rsid w:val="00CC2849"/>
    <w:rsid w:val="00D313BD"/>
    <w:rsid w:val="00D34EB3"/>
    <w:rsid w:val="00DC6499"/>
    <w:rsid w:val="00DE2032"/>
    <w:rsid w:val="00E21810"/>
    <w:rsid w:val="00EE430E"/>
    <w:rsid w:val="00F66868"/>
    <w:rsid w:val="00F943A8"/>
    <w:rsid w:val="00FC10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3FF5"/>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3F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Agreement</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2009-12-03T08:00:00+00:00</OpenedDate>
    <Date1 xmlns="dc463f71-b30c-4ab2-9473-d307f9d35888">2010-07-21T07:00:00+00:00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091870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346691F417EC46B042055D10A267D1" ma:contentTypeVersion="131" ma:contentTypeDescription="" ma:contentTypeScope="" ma:versionID="6b41b7831a98af956a0184c125587b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9ABC8-9C7F-464B-A84B-16D8EEC7CE8F}"/>
</file>

<file path=customXml/itemProps2.xml><?xml version="1.0" encoding="utf-8"?>
<ds:datastoreItem xmlns:ds="http://schemas.openxmlformats.org/officeDocument/2006/customXml" ds:itemID="{CCD8160C-8577-4E3E-9F11-41B9B5E60DAD}"/>
</file>

<file path=customXml/itemProps3.xml><?xml version="1.0" encoding="utf-8"?>
<ds:datastoreItem xmlns:ds="http://schemas.openxmlformats.org/officeDocument/2006/customXml" ds:itemID="{E302B084-072E-4197-A220-2ADD07DC5531}"/>
</file>

<file path=customXml/itemProps4.xml><?xml version="1.0" encoding="utf-8"?>
<ds:datastoreItem xmlns:ds="http://schemas.openxmlformats.org/officeDocument/2006/customXml" ds:itemID="{9B5D26DB-FA9D-4476-852A-803CFCA332BC}"/>
</file>

<file path=docProps/app.xml><?xml version="1.0" encoding="utf-8"?>
<Properties xmlns="http://schemas.openxmlformats.org/officeDocument/2006/extended-properties" xmlns:vt="http://schemas.openxmlformats.org/officeDocument/2006/docPropsVTypes">
  <Template>Normal.dotm</Template>
  <TotalTime>83</TotalTime>
  <Pages>2</Pages>
  <Words>429</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Information Services</dc:creator>
  <cp:keywords/>
  <dc:description/>
  <cp:lastModifiedBy>BDeMarco</cp:lastModifiedBy>
  <cp:revision>19</cp:revision>
  <cp:lastPrinted>2010-07-21T23:25:00Z</cp:lastPrinted>
  <dcterms:created xsi:type="dcterms:W3CDTF">2010-06-12T01:17:00Z</dcterms:created>
  <dcterms:modified xsi:type="dcterms:W3CDTF">2010-07-21T23:25:00Z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0x0101006E56B4D1795A2E4DB2F0B01679ED314A009C346691F417EC46B042055D10A267D1</vt:lpwstr>
  </property>
  <property fmtid="{D5CDD505-2E9C-101B-9397-08002B2CF9AE}" pid="3" name="_docset_NoMedatataSyncRequired">
    <vt:lpwstr>False</vt:lpwstr>
  </property>
</Properties>
</file>