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tblGrid>
      <w:tr w:rsidR="00C40A60" w:rsidRPr="00770E9A" w14:paraId="5A5FE13A" w14:textId="77777777" w:rsidTr="00C42132">
        <w:trPr>
          <w:cantSplit/>
          <w:trHeight w:hRule="exact" w:val="288"/>
        </w:trPr>
        <w:tc>
          <w:tcPr>
            <w:tcW w:w="306" w:type="dxa"/>
            <w:tcMar>
              <w:left w:w="14" w:type="dxa"/>
              <w:right w:w="14" w:type="dxa"/>
            </w:tcMar>
            <w:vAlign w:val="center"/>
          </w:tcPr>
          <w:p w14:paraId="5A5FE138" w14:textId="77777777" w:rsidR="00C40A60" w:rsidRPr="00C101C7" w:rsidRDefault="00DF3B3B" w:rsidP="005241EE">
            <w:pPr>
              <w:spacing w:after="0" w:line="240" w:lineRule="auto"/>
              <w:jc w:val="center"/>
              <w:rPr>
                <w:rFonts w:ascii="Arial" w:hAnsi="Arial" w:cs="Arial"/>
                <w:sz w:val="20"/>
                <w:szCs w:val="20"/>
              </w:rPr>
            </w:pPr>
            <w:bookmarkStart w:id="0" w:name="_GoBack"/>
            <w:bookmarkEnd w:id="0"/>
            <w:r w:rsidRPr="00C101C7">
              <w:rPr>
                <w:rFonts w:ascii="Arial" w:hAnsi="Arial" w:cs="Arial"/>
                <w:sz w:val="20"/>
                <w:szCs w:val="20"/>
              </w:rPr>
              <w:t>(T)</w:t>
            </w:r>
          </w:p>
        </w:tc>
        <w:tc>
          <w:tcPr>
            <w:tcW w:w="288" w:type="dxa"/>
            <w:tcMar>
              <w:left w:w="14" w:type="dxa"/>
              <w:right w:w="14" w:type="dxa"/>
            </w:tcMar>
            <w:vAlign w:val="center"/>
          </w:tcPr>
          <w:p w14:paraId="5A5FE139" w14:textId="77777777" w:rsidR="00C40A60" w:rsidRPr="00770E9A" w:rsidRDefault="00C40A60" w:rsidP="005241EE">
            <w:pPr>
              <w:spacing w:after="0" w:line="240" w:lineRule="auto"/>
              <w:jc w:val="center"/>
              <w:rPr>
                <w:rFonts w:ascii="Arial" w:hAnsi="Arial" w:cs="Arial"/>
                <w:sz w:val="20"/>
                <w:szCs w:val="20"/>
              </w:rPr>
            </w:pPr>
          </w:p>
        </w:tc>
      </w:tr>
      <w:tr w:rsidR="00C40A60" w:rsidRPr="00770E9A" w14:paraId="5A5FE13D" w14:textId="77777777" w:rsidTr="002C09C5">
        <w:trPr>
          <w:trHeight w:val="288"/>
        </w:trPr>
        <w:tc>
          <w:tcPr>
            <w:tcW w:w="306" w:type="dxa"/>
            <w:tcMar>
              <w:left w:w="14" w:type="dxa"/>
              <w:right w:w="14" w:type="dxa"/>
            </w:tcMar>
            <w:vAlign w:val="center"/>
          </w:tcPr>
          <w:p w14:paraId="5A5FE13B"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3C"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40" w14:textId="77777777" w:rsidTr="002C09C5">
        <w:trPr>
          <w:trHeight w:val="288"/>
        </w:trPr>
        <w:tc>
          <w:tcPr>
            <w:tcW w:w="306" w:type="dxa"/>
            <w:tcMar>
              <w:left w:w="14" w:type="dxa"/>
              <w:right w:w="14" w:type="dxa"/>
            </w:tcMar>
            <w:vAlign w:val="center"/>
          </w:tcPr>
          <w:p w14:paraId="5A5FE13E"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3F"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43" w14:textId="77777777" w:rsidTr="002C09C5">
        <w:trPr>
          <w:trHeight w:val="288"/>
        </w:trPr>
        <w:tc>
          <w:tcPr>
            <w:tcW w:w="306" w:type="dxa"/>
            <w:tcMar>
              <w:left w:w="14" w:type="dxa"/>
              <w:right w:w="14" w:type="dxa"/>
            </w:tcMar>
            <w:vAlign w:val="center"/>
          </w:tcPr>
          <w:p w14:paraId="5A5FE141" w14:textId="77777777" w:rsidR="00C40A60" w:rsidRPr="00C101C7" w:rsidRDefault="00DF3B3B" w:rsidP="00C850A3">
            <w:pPr>
              <w:spacing w:after="0" w:line="240" w:lineRule="auto"/>
              <w:jc w:val="center"/>
              <w:rPr>
                <w:rFonts w:ascii="Arial" w:hAnsi="Arial" w:cs="Arial"/>
                <w:sz w:val="20"/>
                <w:szCs w:val="20"/>
              </w:rPr>
            </w:pPr>
            <w:r w:rsidRPr="00C101C7">
              <w:rPr>
                <w:rFonts w:ascii="Arial" w:hAnsi="Arial" w:cs="Arial"/>
                <w:sz w:val="20"/>
                <w:szCs w:val="20"/>
              </w:rPr>
              <w:t>(T)</w:t>
            </w:r>
          </w:p>
        </w:tc>
        <w:tc>
          <w:tcPr>
            <w:tcW w:w="288" w:type="dxa"/>
            <w:tcMar>
              <w:left w:w="14" w:type="dxa"/>
              <w:right w:w="14" w:type="dxa"/>
            </w:tcMar>
            <w:vAlign w:val="center"/>
          </w:tcPr>
          <w:p w14:paraId="5A5FE142"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46" w14:textId="77777777" w:rsidTr="002C09C5">
        <w:trPr>
          <w:trHeight w:val="288"/>
        </w:trPr>
        <w:tc>
          <w:tcPr>
            <w:tcW w:w="306" w:type="dxa"/>
            <w:tcMar>
              <w:left w:w="14" w:type="dxa"/>
              <w:right w:w="14" w:type="dxa"/>
            </w:tcMar>
            <w:vAlign w:val="center"/>
          </w:tcPr>
          <w:p w14:paraId="5A5FE144"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45"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49" w14:textId="77777777" w:rsidTr="002C09C5">
        <w:trPr>
          <w:trHeight w:val="288"/>
        </w:trPr>
        <w:tc>
          <w:tcPr>
            <w:tcW w:w="306" w:type="dxa"/>
            <w:tcMar>
              <w:left w:w="14" w:type="dxa"/>
              <w:right w:w="14" w:type="dxa"/>
            </w:tcMar>
            <w:vAlign w:val="center"/>
          </w:tcPr>
          <w:p w14:paraId="5A5FE147" w14:textId="77777777" w:rsidR="00C40A60" w:rsidRPr="00C101C7" w:rsidRDefault="00DF3B3B" w:rsidP="00C850A3">
            <w:pPr>
              <w:spacing w:after="0" w:line="240" w:lineRule="auto"/>
              <w:jc w:val="center"/>
              <w:rPr>
                <w:rFonts w:ascii="Arial" w:hAnsi="Arial" w:cs="Arial"/>
                <w:sz w:val="20"/>
                <w:szCs w:val="20"/>
              </w:rPr>
            </w:pPr>
            <w:r w:rsidRPr="00C101C7">
              <w:rPr>
                <w:rFonts w:ascii="Arial" w:hAnsi="Arial" w:cs="Arial"/>
                <w:sz w:val="20"/>
                <w:szCs w:val="20"/>
              </w:rPr>
              <w:t>(O)</w:t>
            </w:r>
          </w:p>
        </w:tc>
        <w:tc>
          <w:tcPr>
            <w:tcW w:w="288" w:type="dxa"/>
            <w:tcMar>
              <w:left w:w="14" w:type="dxa"/>
              <w:right w:w="14" w:type="dxa"/>
            </w:tcMar>
            <w:vAlign w:val="center"/>
          </w:tcPr>
          <w:p w14:paraId="5A5FE148"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4C" w14:textId="77777777" w:rsidTr="002C09C5">
        <w:trPr>
          <w:trHeight w:val="288"/>
        </w:trPr>
        <w:tc>
          <w:tcPr>
            <w:tcW w:w="306" w:type="dxa"/>
            <w:tcMar>
              <w:left w:w="14" w:type="dxa"/>
              <w:right w:w="14" w:type="dxa"/>
            </w:tcMar>
            <w:vAlign w:val="center"/>
          </w:tcPr>
          <w:p w14:paraId="5A5FE14A" w14:textId="77777777" w:rsidR="00C40A60" w:rsidRPr="00C101C7" w:rsidRDefault="00DF3B3B" w:rsidP="00C101C7">
            <w:pPr>
              <w:spacing w:after="0" w:line="240" w:lineRule="auto"/>
              <w:jc w:val="center"/>
              <w:rPr>
                <w:rFonts w:ascii="Arial" w:hAnsi="Arial" w:cs="Arial"/>
                <w:sz w:val="20"/>
                <w:szCs w:val="20"/>
              </w:rPr>
            </w:pPr>
            <w:r w:rsidRPr="00C101C7">
              <w:rPr>
                <w:rFonts w:ascii="Arial" w:hAnsi="Arial" w:cs="Arial"/>
                <w:sz w:val="20"/>
                <w:szCs w:val="20"/>
              </w:rPr>
              <w:t>(</w:t>
            </w:r>
            <w:r w:rsidR="00C101C7" w:rsidRPr="00C101C7">
              <w:rPr>
                <w:rFonts w:ascii="Arial" w:hAnsi="Arial" w:cs="Arial"/>
                <w:sz w:val="20"/>
                <w:szCs w:val="20"/>
              </w:rPr>
              <w:t>C</w:t>
            </w:r>
            <w:r w:rsidRPr="00C101C7">
              <w:rPr>
                <w:rFonts w:ascii="Arial" w:hAnsi="Arial" w:cs="Arial"/>
                <w:sz w:val="20"/>
                <w:szCs w:val="20"/>
              </w:rPr>
              <w:t>)</w:t>
            </w:r>
          </w:p>
        </w:tc>
        <w:tc>
          <w:tcPr>
            <w:tcW w:w="288" w:type="dxa"/>
            <w:tcMar>
              <w:left w:w="14" w:type="dxa"/>
              <w:right w:w="14" w:type="dxa"/>
            </w:tcMar>
            <w:vAlign w:val="center"/>
          </w:tcPr>
          <w:p w14:paraId="5A5FE14B" w14:textId="77777777" w:rsidR="00C40A60" w:rsidRPr="00770E9A" w:rsidRDefault="00C101C7" w:rsidP="00C850A3">
            <w:pPr>
              <w:spacing w:after="0" w:line="240" w:lineRule="auto"/>
              <w:jc w:val="center"/>
              <w:rPr>
                <w:rFonts w:ascii="Arial" w:hAnsi="Arial" w:cs="Arial"/>
                <w:sz w:val="20"/>
                <w:szCs w:val="20"/>
              </w:rPr>
            </w:pPr>
            <w:r>
              <w:rPr>
                <w:rFonts w:ascii="Arial" w:hAnsi="Arial" w:cs="Arial"/>
                <w:sz w:val="20"/>
                <w:szCs w:val="20"/>
              </w:rPr>
              <w:t>(O)</w:t>
            </w:r>
          </w:p>
        </w:tc>
      </w:tr>
      <w:tr w:rsidR="00C40A60" w:rsidRPr="00770E9A" w14:paraId="5A5FE14F" w14:textId="77777777" w:rsidTr="002C09C5">
        <w:trPr>
          <w:trHeight w:val="288"/>
        </w:trPr>
        <w:tc>
          <w:tcPr>
            <w:tcW w:w="306" w:type="dxa"/>
            <w:tcMar>
              <w:left w:w="14" w:type="dxa"/>
              <w:right w:w="14" w:type="dxa"/>
            </w:tcMar>
            <w:vAlign w:val="center"/>
          </w:tcPr>
          <w:p w14:paraId="5A5FE14D" w14:textId="77777777" w:rsidR="00C40A60" w:rsidRPr="00C101C7" w:rsidRDefault="00C101C7" w:rsidP="00C101C7">
            <w:pPr>
              <w:spacing w:after="0" w:line="240" w:lineRule="auto"/>
              <w:jc w:val="center"/>
              <w:rPr>
                <w:rFonts w:ascii="Arial" w:hAnsi="Arial" w:cs="Arial"/>
                <w:sz w:val="20"/>
                <w:szCs w:val="20"/>
              </w:rPr>
            </w:pPr>
            <w:r w:rsidRPr="00C101C7">
              <w:rPr>
                <w:rFonts w:ascii="Arial" w:hAnsi="Arial" w:cs="Arial"/>
                <w:sz w:val="20"/>
                <w:szCs w:val="20"/>
              </w:rPr>
              <w:t>(C)</w:t>
            </w:r>
          </w:p>
        </w:tc>
        <w:tc>
          <w:tcPr>
            <w:tcW w:w="288" w:type="dxa"/>
            <w:tcMar>
              <w:left w:w="14" w:type="dxa"/>
              <w:right w:w="14" w:type="dxa"/>
            </w:tcMar>
            <w:vAlign w:val="center"/>
          </w:tcPr>
          <w:p w14:paraId="5A5FE14E"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52" w14:textId="77777777" w:rsidTr="002C09C5">
        <w:trPr>
          <w:trHeight w:val="288"/>
        </w:trPr>
        <w:tc>
          <w:tcPr>
            <w:tcW w:w="306" w:type="dxa"/>
            <w:tcMar>
              <w:left w:w="14" w:type="dxa"/>
              <w:right w:w="14" w:type="dxa"/>
            </w:tcMar>
            <w:vAlign w:val="center"/>
          </w:tcPr>
          <w:p w14:paraId="5A5FE150"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51"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55" w14:textId="77777777" w:rsidTr="002C09C5">
        <w:trPr>
          <w:trHeight w:val="288"/>
        </w:trPr>
        <w:tc>
          <w:tcPr>
            <w:tcW w:w="306" w:type="dxa"/>
            <w:tcMar>
              <w:left w:w="14" w:type="dxa"/>
              <w:right w:w="14" w:type="dxa"/>
            </w:tcMar>
            <w:vAlign w:val="center"/>
          </w:tcPr>
          <w:p w14:paraId="5A5FE153"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54"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58" w14:textId="77777777" w:rsidTr="002C09C5">
        <w:trPr>
          <w:trHeight w:val="288"/>
        </w:trPr>
        <w:tc>
          <w:tcPr>
            <w:tcW w:w="306" w:type="dxa"/>
            <w:tcMar>
              <w:left w:w="14" w:type="dxa"/>
              <w:right w:w="14" w:type="dxa"/>
            </w:tcMar>
            <w:vAlign w:val="center"/>
          </w:tcPr>
          <w:p w14:paraId="5A5FE156"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57"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5B" w14:textId="77777777" w:rsidTr="002C09C5">
        <w:trPr>
          <w:trHeight w:val="288"/>
        </w:trPr>
        <w:tc>
          <w:tcPr>
            <w:tcW w:w="306" w:type="dxa"/>
            <w:tcMar>
              <w:left w:w="14" w:type="dxa"/>
              <w:right w:w="14" w:type="dxa"/>
            </w:tcMar>
            <w:vAlign w:val="center"/>
          </w:tcPr>
          <w:p w14:paraId="5A5FE159"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5A"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5E" w14:textId="77777777" w:rsidTr="002C09C5">
        <w:trPr>
          <w:trHeight w:val="288"/>
        </w:trPr>
        <w:tc>
          <w:tcPr>
            <w:tcW w:w="306" w:type="dxa"/>
            <w:tcMar>
              <w:left w:w="14" w:type="dxa"/>
              <w:right w:w="14" w:type="dxa"/>
            </w:tcMar>
            <w:vAlign w:val="center"/>
          </w:tcPr>
          <w:p w14:paraId="5A5FE15C" w14:textId="77777777" w:rsidR="00C40A60" w:rsidRPr="00C101C7" w:rsidRDefault="00C40A60"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5A5FE15D" w14:textId="77777777" w:rsidR="00C40A60" w:rsidRPr="00770E9A" w:rsidRDefault="00C40A60" w:rsidP="00C850A3">
            <w:pPr>
              <w:spacing w:after="0" w:line="240" w:lineRule="auto"/>
              <w:jc w:val="center"/>
              <w:rPr>
                <w:rFonts w:ascii="Arial" w:hAnsi="Arial" w:cs="Arial"/>
                <w:sz w:val="20"/>
                <w:szCs w:val="20"/>
              </w:rPr>
            </w:pPr>
          </w:p>
        </w:tc>
      </w:tr>
      <w:tr w:rsidR="00C40A60" w:rsidRPr="00770E9A" w14:paraId="5A5FE161" w14:textId="77777777" w:rsidTr="002C09C5">
        <w:trPr>
          <w:trHeight w:val="288"/>
        </w:trPr>
        <w:tc>
          <w:tcPr>
            <w:tcW w:w="306" w:type="dxa"/>
            <w:tcMar>
              <w:left w:w="14" w:type="dxa"/>
              <w:right w:w="14" w:type="dxa"/>
            </w:tcMar>
            <w:vAlign w:val="center"/>
          </w:tcPr>
          <w:p w14:paraId="5A5FE15F"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0" w14:textId="77777777" w:rsidR="00C40A60" w:rsidRPr="00770E9A" w:rsidRDefault="00C40A60" w:rsidP="0047056F">
            <w:pPr>
              <w:spacing w:after="0" w:line="240" w:lineRule="auto"/>
              <w:jc w:val="center"/>
              <w:rPr>
                <w:rFonts w:ascii="Arial" w:hAnsi="Arial" w:cs="Arial"/>
                <w:sz w:val="20"/>
                <w:szCs w:val="20"/>
              </w:rPr>
            </w:pPr>
          </w:p>
        </w:tc>
      </w:tr>
      <w:tr w:rsidR="00C40A60" w:rsidRPr="00770E9A" w14:paraId="5A5FE164" w14:textId="77777777" w:rsidTr="002C09C5">
        <w:trPr>
          <w:trHeight w:val="288"/>
        </w:trPr>
        <w:tc>
          <w:tcPr>
            <w:tcW w:w="306" w:type="dxa"/>
            <w:tcMar>
              <w:left w:w="14" w:type="dxa"/>
              <w:right w:w="14" w:type="dxa"/>
            </w:tcMar>
            <w:vAlign w:val="center"/>
          </w:tcPr>
          <w:p w14:paraId="5A5FE162"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3" w14:textId="77777777" w:rsidR="00C40A60" w:rsidRPr="00770E9A" w:rsidRDefault="00C40A60" w:rsidP="0047056F">
            <w:pPr>
              <w:spacing w:after="0" w:line="240" w:lineRule="auto"/>
              <w:jc w:val="center"/>
              <w:rPr>
                <w:rFonts w:ascii="Arial" w:hAnsi="Arial" w:cs="Arial"/>
                <w:sz w:val="20"/>
                <w:szCs w:val="20"/>
              </w:rPr>
            </w:pPr>
          </w:p>
        </w:tc>
      </w:tr>
      <w:tr w:rsidR="00C40A60" w:rsidRPr="00770E9A" w14:paraId="5A5FE167" w14:textId="77777777" w:rsidTr="002C09C5">
        <w:trPr>
          <w:trHeight w:val="288"/>
        </w:trPr>
        <w:tc>
          <w:tcPr>
            <w:tcW w:w="306" w:type="dxa"/>
            <w:tcMar>
              <w:left w:w="14" w:type="dxa"/>
              <w:right w:w="14" w:type="dxa"/>
            </w:tcMar>
            <w:vAlign w:val="center"/>
          </w:tcPr>
          <w:p w14:paraId="5A5FE165"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6" w14:textId="77777777" w:rsidR="00C40A60" w:rsidRPr="00770E9A" w:rsidRDefault="00C40A60" w:rsidP="0047056F">
            <w:pPr>
              <w:spacing w:after="0" w:line="240" w:lineRule="auto"/>
              <w:jc w:val="center"/>
              <w:rPr>
                <w:rFonts w:ascii="Arial" w:hAnsi="Arial" w:cs="Arial"/>
                <w:sz w:val="20"/>
                <w:szCs w:val="20"/>
              </w:rPr>
            </w:pPr>
          </w:p>
        </w:tc>
      </w:tr>
      <w:tr w:rsidR="00C40A60" w:rsidRPr="00770E9A" w14:paraId="5A5FE16A" w14:textId="77777777" w:rsidTr="002C09C5">
        <w:trPr>
          <w:trHeight w:val="288"/>
        </w:trPr>
        <w:tc>
          <w:tcPr>
            <w:tcW w:w="306" w:type="dxa"/>
            <w:tcMar>
              <w:left w:w="14" w:type="dxa"/>
              <w:right w:w="14" w:type="dxa"/>
            </w:tcMar>
            <w:vAlign w:val="center"/>
          </w:tcPr>
          <w:p w14:paraId="5A5FE168"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9" w14:textId="77777777" w:rsidR="00C40A60" w:rsidRPr="00770E9A" w:rsidRDefault="00C40A60" w:rsidP="0047056F">
            <w:pPr>
              <w:spacing w:after="0" w:line="240" w:lineRule="auto"/>
              <w:jc w:val="center"/>
              <w:rPr>
                <w:rFonts w:ascii="Arial" w:hAnsi="Arial" w:cs="Arial"/>
                <w:sz w:val="20"/>
                <w:szCs w:val="20"/>
              </w:rPr>
            </w:pPr>
          </w:p>
        </w:tc>
      </w:tr>
      <w:tr w:rsidR="00C40A60" w:rsidRPr="00770E9A" w14:paraId="5A5FE16D" w14:textId="77777777" w:rsidTr="002C09C5">
        <w:trPr>
          <w:trHeight w:val="288"/>
        </w:trPr>
        <w:tc>
          <w:tcPr>
            <w:tcW w:w="306" w:type="dxa"/>
            <w:tcMar>
              <w:left w:w="14" w:type="dxa"/>
              <w:right w:w="14" w:type="dxa"/>
            </w:tcMar>
            <w:vAlign w:val="center"/>
          </w:tcPr>
          <w:p w14:paraId="5A5FE16B"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C" w14:textId="77777777" w:rsidR="00C40A60" w:rsidRPr="00770E9A" w:rsidRDefault="00C40A60" w:rsidP="0047056F">
            <w:pPr>
              <w:spacing w:after="0" w:line="240" w:lineRule="auto"/>
              <w:jc w:val="center"/>
              <w:rPr>
                <w:rFonts w:ascii="Arial" w:hAnsi="Arial" w:cs="Arial"/>
                <w:sz w:val="20"/>
                <w:szCs w:val="20"/>
              </w:rPr>
            </w:pPr>
          </w:p>
        </w:tc>
      </w:tr>
      <w:tr w:rsidR="00C40A60" w:rsidRPr="00770E9A" w14:paraId="5A5FE170" w14:textId="77777777" w:rsidTr="002C09C5">
        <w:trPr>
          <w:trHeight w:val="288"/>
        </w:trPr>
        <w:tc>
          <w:tcPr>
            <w:tcW w:w="306" w:type="dxa"/>
            <w:tcMar>
              <w:left w:w="14" w:type="dxa"/>
              <w:right w:w="14" w:type="dxa"/>
            </w:tcMar>
            <w:vAlign w:val="center"/>
          </w:tcPr>
          <w:p w14:paraId="5A5FE16E"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6F" w14:textId="77777777" w:rsidR="00C40A60" w:rsidRDefault="00C40A60" w:rsidP="0047056F">
            <w:pPr>
              <w:spacing w:after="0" w:line="240" w:lineRule="auto"/>
              <w:jc w:val="center"/>
              <w:rPr>
                <w:rFonts w:ascii="Arial" w:hAnsi="Arial" w:cs="Arial"/>
                <w:sz w:val="20"/>
                <w:szCs w:val="20"/>
              </w:rPr>
            </w:pPr>
          </w:p>
        </w:tc>
      </w:tr>
      <w:tr w:rsidR="00C40A60" w:rsidRPr="00770E9A" w14:paraId="5A5FE173" w14:textId="77777777" w:rsidTr="002C09C5">
        <w:trPr>
          <w:trHeight w:val="288"/>
        </w:trPr>
        <w:tc>
          <w:tcPr>
            <w:tcW w:w="306" w:type="dxa"/>
            <w:tcMar>
              <w:left w:w="14" w:type="dxa"/>
              <w:right w:w="14" w:type="dxa"/>
            </w:tcMar>
            <w:vAlign w:val="center"/>
          </w:tcPr>
          <w:p w14:paraId="5A5FE171"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72" w14:textId="77777777" w:rsidR="00C40A60" w:rsidRDefault="00C40A60" w:rsidP="0047056F">
            <w:pPr>
              <w:spacing w:after="0" w:line="240" w:lineRule="auto"/>
              <w:jc w:val="center"/>
              <w:rPr>
                <w:rFonts w:ascii="Arial" w:hAnsi="Arial" w:cs="Arial"/>
                <w:sz w:val="20"/>
                <w:szCs w:val="20"/>
              </w:rPr>
            </w:pPr>
          </w:p>
        </w:tc>
      </w:tr>
      <w:tr w:rsidR="00C40A60" w:rsidRPr="00770E9A" w14:paraId="5A5FE176" w14:textId="77777777" w:rsidTr="002C09C5">
        <w:trPr>
          <w:trHeight w:val="288"/>
        </w:trPr>
        <w:tc>
          <w:tcPr>
            <w:tcW w:w="306" w:type="dxa"/>
            <w:tcMar>
              <w:left w:w="14" w:type="dxa"/>
              <w:right w:w="14" w:type="dxa"/>
            </w:tcMar>
            <w:vAlign w:val="center"/>
          </w:tcPr>
          <w:p w14:paraId="5A5FE174"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75" w14:textId="77777777" w:rsidR="00C40A60" w:rsidRDefault="00C40A60" w:rsidP="0047056F">
            <w:pPr>
              <w:spacing w:after="0" w:line="240" w:lineRule="auto"/>
              <w:jc w:val="center"/>
              <w:rPr>
                <w:rFonts w:ascii="Arial" w:hAnsi="Arial" w:cs="Arial"/>
                <w:sz w:val="20"/>
                <w:szCs w:val="20"/>
              </w:rPr>
            </w:pPr>
          </w:p>
        </w:tc>
      </w:tr>
      <w:tr w:rsidR="00C40A60" w:rsidRPr="00770E9A" w14:paraId="5A5FE179" w14:textId="77777777" w:rsidTr="002C09C5">
        <w:trPr>
          <w:trHeight w:val="288"/>
        </w:trPr>
        <w:tc>
          <w:tcPr>
            <w:tcW w:w="306" w:type="dxa"/>
            <w:tcMar>
              <w:left w:w="14" w:type="dxa"/>
              <w:right w:w="14" w:type="dxa"/>
            </w:tcMar>
            <w:vAlign w:val="center"/>
          </w:tcPr>
          <w:p w14:paraId="5A5FE177"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78" w14:textId="77777777" w:rsidR="00C40A60" w:rsidRDefault="00C40A60" w:rsidP="0047056F">
            <w:pPr>
              <w:spacing w:after="0" w:line="240" w:lineRule="auto"/>
              <w:jc w:val="center"/>
              <w:rPr>
                <w:rFonts w:ascii="Arial" w:hAnsi="Arial" w:cs="Arial"/>
                <w:sz w:val="20"/>
                <w:szCs w:val="20"/>
              </w:rPr>
            </w:pPr>
          </w:p>
        </w:tc>
      </w:tr>
      <w:tr w:rsidR="00C40A60" w:rsidRPr="00770E9A" w14:paraId="5A5FE17C" w14:textId="77777777" w:rsidTr="002C09C5">
        <w:trPr>
          <w:trHeight w:val="288"/>
        </w:trPr>
        <w:tc>
          <w:tcPr>
            <w:tcW w:w="306" w:type="dxa"/>
            <w:tcMar>
              <w:left w:w="14" w:type="dxa"/>
              <w:right w:w="14" w:type="dxa"/>
            </w:tcMar>
            <w:vAlign w:val="center"/>
          </w:tcPr>
          <w:p w14:paraId="5A5FE17A"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7B" w14:textId="77777777" w:rsidR="00C40A60" w:rsidRDefault="00C40A60" w:rsidP="0047056F">
            <w:pPr>
              <w:spacing w:after="0" w:line="240" w:lineRule="auto"/>
              <w:jc w:val="center"/>
              <w:rPr>
                <w:rFonts w:ascii="Arial" w:hAnsi="Arial" w:cs="Arial"/>
                <w:sz w:val="20"/>
                <w:szCs w:val="20"/>
              </w:rPr>
            </w:pPr>
          </w:p>
        </w:tc>
      </w:tr>
      <w:tr w:rsidR="00C40A60" w:rsidRPr="00770E9A" w14:paraId="5A5FE17F" w14:textId="77777777" w:rsidTr="002C09C5">
        <w:trPr>
          <w:trHeight w:val="288"/>
        </w:trPr>
        <w:tc>
          <w:tcPr>
            <w:tcW w:w="306" w:type="dxa"/>
            <w:tcMar>
              <w:left w:w="14" w:type="dxa"/>
              <w:right w:w="14" w:type="dxa"/>
            </w:tcMar>
            <w:vAlign w:val="center"/>
          </w:tcPr>
          <w:p w14:paraId="5A5FE17D"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7E" w14:textId="77777777" w:rsidR="00C40A60" w:rsidRDefault="00C40A60" w:rsidP="0047056F">
            <w:pPr>
              <w:spacing w:after="0" w:line="240" w:lineRule="auto"/>
              <w:jc w:val="center"/>
              <w:rPr>
                <w:rFonts w:ascii="Arial" w:hAnsi="Arial" w:cs="Arial"/>
                <w:sz w:val="20"/>
                <w:szCs w:val="20"/>
              </w:rPr>
            </w:pPr>
          </w:p>
        </w:tc>
      </w:tr>
      <w:tr w:rsidR="00C40A60" w:rsidRPr="00770E9A" w14:paraId="5A5FE182" w14:textId="77777777" w:rsidTr="002C09C5">
        <w:trPr>
          <w:trHeight w:val="288"/>
        </w:trPr>
        <w:tc>
          <w:tcPr>
            <w:tcW w:w="306" w:type="dxa"/>
            <w:tcMar>
              <w:left w:w="14" w:type="dxa"/>
              <w:right w:w="14" w:type="dxa"/>
            </w:tcMar>
            <w:vAlign w:val="center"/>
          </w:tcPr>
          <w:p w14:paraId="5A5FE180"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81" w14:textId="77777777" w:rsidR="00C40A60" w:rsidRDefault="00C40A60" w:rsidP="0047056F">
            <w:pPr>
              <w:spacing w:after="0" w:line="240" w:lineRule="auto"/>
              <w:jc w:val="center"/>
              <w:rPr>
                <w:rFonts w:ascii="Arial" w:hAnsi="Arial" w:cs="Arial"/>
                <w:sz w:val="20"/>
                <w:szCs w:val="20"/>
              </w:rPr>
            </w:pPr>
          </w:p>
        </w:tc>
      </w:tr>
      <w:tr w:rsidR="00C40A60" w:rsidRPr="00770E9A" w14:paraId="5A5FE185" w14:textId="77777777" w:rsidTr="002C09C5">
        <w:trPr>
          <w:trHeight w:val="288"/>
        </w:trPr>
        <w:tc>
          <w:tcPr>
            <w:tcW w:w="306" w:type="dxa"/>
            <w:tcMar>
              <w:left w:w="14" w:type="dxa"/>
              <w:right w:w="14" w:type="dxa"/>
            </w:tcMar>
            <w:vAlign w:val="center"/>
          </w:tcPr>
          <w:p w14:paraId="5A5FE183"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84" w14:textId="77777777" w:rsidR="00C40A60" w:rsidRDefault="00C40A60" w:rsidP="0047056F">
            <w:pPr>
              <w:spacing w:after="0" w:line="240" w:lineRule="auto"/>
              <w:jc w:val="center"/>
              <w:rPr>
                <w:rFonts w:ascii="Arial" w:hAnsi="Arial" w:cs="Arial"/>
                <w:sz w:val="20"/>
                <w:szCs w:val="20"/>
              </w:rPr>
            </w:pPr>
          </w:p>
        </w:tc>
      </w:tr>
      <w:tr w:rsidR="00C40A60" w:rsidRPr="00770E9A" w14:paraId="5A5FE188" w14:textId="77777777" w:rsidTr="002C09C5">
        <w:trPr>
          <w:trHeight w:val="288"/>
        </w:trPr>
        <w:tc>
          <w:tcPr>
            <w:tcW w:w="306" w:type="dxa"/>
            <w:tcMar>
              <w:left w:w="14" w:type="dxa"/>
              <w:right w:w="14" w:type="dxa"/>
            </w:tcMar>
            <w:vAlign w:val="center"/>
          </w:tcPr>
          <w:p w14:paraId="5A5FE186"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87" w14:textId="77777777" w:rsidR="00C40A60" w:rsidRDefault="00C40A60" w:rsidP="0047056F">
            <w:pPr>
              <w:spacing w:after="0" w:line="240" w:lineRule="auto"/>
              <w:jc w:val="center"/>
              <w:rPr>
                <w:rFonts w:ascii="Arial" w:hAnsi="Arial" w:cs="Arial"/>
                <w:sz w:val="20"/>
                <w:szCs w:val="20"/>
              </w:rPr>
            </w:pPr>
          </w:p>
        </w:tc>
      </w:tr>
      <w:tr w:rsidR="00C40A60" w:rsidRPr="00770E9A" w14:paraId="5A5FE18B" w14:textId="77777777" w:rsidTr="002C09C5">
        <w:trPr>
          <w:trHeight w:val="288"/>
        </w:trPr>
        <w:tc>
          <w:tcPr>
            <w:tcW w:w="306" w:type="dxa"/>
            <w:tcMar>
              <w:left w:w="14" w:type="dxa"/>
              <w:right w:w="14" w:type="dxa"/>
            </w:tcMar>
            <w:vAlign w:val="center"/>
          </w:tcPr>
          <w:p w14:paraId="5A5FE189" w14:textId="77777777" w:rsidR="00C40A60" w:rsidRPr="00C101C7" w:rsidRDefault="0013563B" w:rsidP="0047056F">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14:paraId="5A5FE18A" w14:textId="77777777" w:rsidR="00C40A60" w:rsidRDefault="00C40A60" w:rsidP="0047056F">
            <w:pPr>
              <w:spacing w:after="0" w:line="240" w:lineRule="auto"/>
              <w:jc w:val="center"/>
              <w:rPr>
                <w:rFonts w:ascii="Arial" w:hAnsi="Arial" w:cs="Arial"/>
                <w:sz w:val="20"/>
                <w:szCs w:val="20"/>
              </w:rPr>
            </w:pPr>
          </w:p>
        </w:tc>
      </w:tr>
      <w:tr w:rsidR="00C40A60" w:rsidRPr="00770E9A" w14:paraId="5A5FE18E" w14:textId="77777777" w:rsidTr="002C09C5">
        <w:trPr>
          <w:trHeight w:val="288"/>
        </w:trPr>
        <w:tc>
          <w:tcPr>
            <w:tcW w:w="306" w:type="dxa"/>
            <w:tcMar>
              <w:left w:w="14" w:type="dxa"/>
              <w:right w:w="14" w:type="dxa"/>
            </w:tcMar>
            <w:vAlign w:val="center"/>
          </w:tcPr>
          <w:p w14:paraId="5A5FE18C"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8D" w14:textId="77777777" w:rsidR="00C40A60" w:rsidRDefault="00C40A60" w:rsidP="0047056F">
            <w:pPr>
              <w:spacing w:after="0" w:line="240" w:lineRule="auto"/>
              <w:jc w:val="center"/>
              <w:rPr>
                <w:rFonts w:ascii="Arial" w:hAnsi="Arial" w:cs="Arial"/>
                <w:sz w:val="20"/>
                <w:szCs w:val="20"/>
              </w:rPr>
            </w:pPr>
          </w:p>
        </w:tc>
      </w:tr>
      <w:tr w:rsidR="00C40A60" w:rsidRPr="00770E9A" w14:paraId="5A5FE191" w14:textId="77777777" w:rsidTr="002C09C5">
        <w:trPr>
          <w:trHeight w:val="288"/>
        </w:trPr>
        <w:tc>
          <w:tcPr>
            <w:tcW w:w="306" w:type="dxa"/>
            <w:tcMar>
              <w:left w:w="14" w:type="dxa"/>
              <w:right w:w="14" w:type="dxa"/>
            </w:tcMar>
            <w:vAlign w:val="center"/>
          </w:tcPr>
          <w:p w14:paraId="5A5FE18F"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90" w14:textId="77777777" w:rsidR="00C40A60" w:rsidRDefault="00C40A60" w:rsidP="0047056F">
            <w:pPr>
              <w:spacing w:after="0" w:line="240" w:lineRule="auto"/>
              <w:jc w:val="center"/>
              <w:rPr>
                <w:rFonts w:ascii="Arial" w:hAnsi="Arial" w:cs="Arial"/>
                <w:sz w:val="20"/>
                <w:szCs w:val="20"/>
              </w:rPr>
            </w:pPr>
          </w:p>
        </w:tc>
      </w:tr>
      <w:tr w:rsidR="00C40A60" w:rsidRPr="00770E9A" w14:paraId="5A5FE194" w14:textId="77777777" w:rsidTr="002C09C5">
        <w:trPr>
          <w:trHeight w:val="288"/>
        </w:trPr>
        <w:tc>
          <w:tcPr>
            <w:tcW w:w="306" w:type="dxa"/>
            <w:tcMar>
              <w:left w:w="14" w:type="dxa"/>
              <w:right w:w="14" w:type="dxa"/>
            </w:tcMar>
            <w:vAlign w:val="center"/>
          </w:tcPr>
          <w:p w14:paraId="5A5FE192"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93" w14:textId="77777777" w:rsidR="00C40A60" w:rsidRDefault="00C40A60" w:rsidP="0047056F">
            <w:pPr>
              <w:spacing w:after="0" w:line="240" w:lineRule="auto"/>
              <w:jc w:val="center"/>
              <w:rPr>
                <w:rFonts w:ascii="Arial" w:hAnsi="Arial" w:cs="Arial"/>
                <w:sz w:val="20"/>
                <w:szCs w:val="20"/>
              </w:rPr>
            </w:pPr>
          </w:p>
        </w:tc>
      </w:tr>
      <w:tr w:rsidR="00C40A60" w:rsidRPr="00770E9A" w14:paraId="5A5FE197" w14:textId="77777777" w:rsidTr="002C09C5">
        <w:trPr>
          <w:trHeight w:val="288"/>
        </w:trPr>
        <w:tc>
          <w:tcPr>
            <w:tcW w:w="306" w:type="dxa"/>
            <w:tcMar>
              <w:left w:w="14" w:type="dxa"/>
              <w:right w:w="14" w:type="dxa"/>
            </w:tcMar>
            <w:vAlign w:val="center"/>
          </w:tcPr>
          <w:p w14:paraId="5A5FE195" w14:textId="77777777" w:rsidR="00C40A60" w:rsidRPr="00C101C7" w:rsidRDefault="00DF3B3B" w:rsidP="0047056F">
            <w:pPr>
              <w:spacing w:after="0" w:line="240" w:lineRule="auto"/>
              <w:jc w:val="center"/>
              <w:rPr>
                <w:rFonts w:ascii="Arial" w:hAnsi="Arial" w:cs="Arial"/>
                <w:sz w:val="20"/>
                <w:szCs w:val="20"/>
              </w:rPr>
            </w:pPr>
            <w:r w:rsidRPr="00C101C7">
              <w:rPr>
                <w:rFonts w:ascii="Arial" w:hAnsi="Arial" w:cs="Arial"/>
                <w:sz w:val="20"/>
                <w:szCs w:val="20"/>
              </w:rPr>
              <w:t>(T)</w:t>
            </w:r>
          </w:p>
        </w:tc>
        <w:tc>
          <w:tcPr>
            <w:tcW w:w="288" w:type="dxa"/>
            <w:tcMar>
              <w:left w:w="14" w:type="dxa"/>
              <w:right w:w="14" w:type="dxa"/>
            </w:tcMar>
            <w:vAlign w:val="center"/>
          </w:tcPr>
          <w:p w14:paraId="5A5FE196" w14:textId="77777777" w:rsidR="00C40A60" w:rsidRDefault="00C40A60" w:rsidP="0047056F">
            <w:pPr>
              <w:spacing w:after="0" w:line="240" w:lineRule="auto"/>
              <w:jc w:val="center"/>
              <w:rPr>
                <w:rFonts w:ascii="Arial" w:hAnsi="Arial" w:cs="Arial"/>
                <w:sz w:val="20"/>
                <w:szCs w:val="20"/>
              </w:rPr>
            </w:pPr>
          </w:p>
        </w:tc>
      </w:tr>
      <w:tr w:rsidR="00C40A60" w:rsidRPr="00770E9A" w14:paraId="5A5FE19A" w14:textId="77777777" w:rsidTr="002C09C5">
        <w:trPr>
          <w:trHeight w:val="288"/>
        </w:trPr>
        <w:tc>
          <w:tcPr>
            <w:tcW w:w="306" w:type="dxa"/>
            <w:tcMar>
              <w:left w:w="14" w:type="dxa"/>
              <w:right w:w="14" w:type="dxa"/>
            </w:tcMar>
            <w:vAlign w:val="center"/>
          </w:tcPr>
          <w:p w14:paraId="5A5FE198"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99" w14:textId="77777777" w:rsidR="00DF3B3B" w:rsidRDefault="00DF3B3B" w:rsidP="00DF3B3B">
            <w:pPr>
              <w:spacing w:after="0" w:line="240" w:lineRule="auto"/>
              <w:jc w:val="center"/>
              <w:rPr>
                <w:rFonts w:ascii="Arial" w:hAnsi="Arial" w:cs="Arial"/>
                <w:sz w:val="20"/>
                <w:szCs w:val="20"/>
              </w:rPr>
            </w:pPr>
          </w:p>
        </w:tc>
      </w:tr>
      <w:tr w:rsidR="00C40A60" w:rsidRPr="00770E9A" w14:paraId="5A5FE19D" w14:textId="77777777" w:rsidTr="002C09C5">
        <w:trPr>
          <w:trHeight w:val="288"/>
        </w:trPr>
        <w:tc>
          <w:tcPr>
            <w:tcW w:w="306" w:type="dxa"/>
            <w:tcMar>
              <w:left w:w="14" w:type="dxa"/>
              <w:right w:w="14" w:type="dxa"/>
            </w:tcMar>
            <w:vAlign w:val="center"/>
          </w:tcPr>
          <w:p w14:paraId="5A5FE19B" w14:textId="77777777" w:rsidR="00C40A60" w:rsidRPr="00C101C7" w:rsidRDefault="00C40A60"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5A5FE19C" w14:textId="77777777" w:rsidR="00C40A60" w:rsidRDefault="00C40A60" w:rsidP="0047056F">
            <w:pPr>
              <w:spacing w:after="0" w:line="240" w:lineRule="auto"/>
              <w:jc w:val="center"/>
              <w:rPr>
                <w:rFonts w:ascii="Arial" w:hAnsi="Arial" w:cs="Arial"/>
                <w:sz w:val="20"/>
                <w:szCs w:val="20"/>
              </w:rPr>
            </w:pPr>
          </w:p>
        </w:tc>
      </w:tr>
      <w:tr w:rsidR="00C40A60" w:rsidRPr="00770E9A" w14:paraId="5A5FE1A0" w14:textId="77777777" w:rsidTr="002C09C5">
        <w:trPr>
          <w:trHeight w:val="288"/>
        </w:trPr>
        <w:tc>
          <w:tcPr>
            <w:tcW w:w="306" w:type="dxa"/>
            <w:tcMar>
              <w:left w:w="14" w:type="dxa"/>
              <w:right w:w="14" w:type="dxa"/>
            </w:tcMar>
            <w:vAlign w:val="center"/>
          </w:tcPr>
          <w:p w14:paraId="5A5FE19E" w14:textId="77777777" w:rsidR="00C40A60" w:rsidRPr="00DF3B3B" w:rsidRDefault="00C40A6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14:paraId="5A5FE19F" w14:textId="77777777" w:rsidR="00C40A60" w:rsidRDefault="00C40A60" w:rsidP="0047056F">
            <w:pPr>
              <w:spacing w:after="0" w:line="240" w:lineRule="auto"/>
              <w:jc w:val="center"/>
              <w:rPr>
                <w:rFonts w:ascii="Arial" w:hAnsi="Arial" w:cs="Arial"/>
                <w:sz w:val="20"/>
                <w:szCs w:val="20"/>
              </w:rPr>
            </w:pPr>
          </w:p>
        </w:tc>
      </w:tr>
    </w:tbl>
    <w:p w14:paraId="5A5FE1A1" w14:textId="77777777" w:rsidR="00B64632" w:rsidRDefault="00B64632" w:rsidP="00B64632">
      <w:pPr>
        <w:spacing w:after="0" w:line="240" w:lineRule="auto"/>
        <w:rPr>
          <w:rFonts w:ascii="Arial" w:hAnsi="Arial" w:cs="Arial"/>
          <w:sz w:val="20"/>
          <w:szCs w:val="20"/>
        </w:rPr>
      </w:pPr>
    </w:p>
    <w:p w14:paraId="5A5FE1A2"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5A5FE1A4" w14:textId="77777777" w:rsidTr="000D2886">
        <w:tc>
          <w:tcPr>
            <w:tcW w:w="8887" w:type="dxa"/>
          </w:tcPr>
          <w:p w14:paraId="5A5FE1A3" w14:textId="77777777" w:rsidR="000D2886" w:rsidRPr="000D2886" w:rsidRDefault="00C40A60" w:rsidP="00C40A60">
            <w:pPr>
              <w:spacing w:after="0" w:line="286" w:lineRule="exact"/>
              <w:jc w:val="center"/>
              <w:rPr>
                <w:rFonts w:ascii="Arial" w:hAnsi="Arial" w:cs="Arial"/>
                <w:b/>
                <w:sz w:val="20"/>
                <w:szCs w:val="20"/>
              </w:rPr>
            </w:pPr>
            <w:r>
              <w:rPr>
                <w:rStyle w:val="Custom1"/>
              </w:rPr>
              <w:t xml:space="preserve">RULES AND REGULATIONS </w:t>
            </w:r>
            <w:r w:rsidRPr="00C40A60">
              <w:rPr>
                <w:rStyle w:val="Custom1"/>
                <w:b w:val="0"/>
              </w:rPr>
              <w:t>(Continued)</w:t>
            </w:r>
          </w:p>
        </w:tc>
      </w:tr>
      <w:tr w:rsidR="000D2886" w14:paraId="5A5FE1A6" w14:textId="77777777" w:rsidTr="000D2886">
        <w:tc>
          <w:tcPr>
            <w:tcW w:w="8887" w:type="dxa"/>
          </w:tcPr>
          <w:p w14:paraId="5A5FE1A5" w14:textId="77777777" w:rsidR="000D2886" w:rsidRPr="000D2886" w:rsidRDefault="00C40A60" w:rsidP="00C40A60">
            <w:pPr>
              <w:spacing w:after="0" w:line="286" w:lineRule="exact"/>
              <w:jc w:val="center"/>
              <w:rPr>
                <w:rFonts w:ascii="Arial" w:hAnsi="Arial" w:cs="Arial"/>
                <w:b/>
                <w:color w:val="000000" w:themeColor="text1"/>
                <w:sz w:val="20"/>
                <w:szCs w:val="20"/>
              </w:rPr>
            </w:pPr>
            <w:r>
              <w:rPr>
                <w:rStyle w:val="Custom1"/>
              </w:rPr>
              <w:t xml:space="preserve">RULE NO. 25:  Meter Testing Procedures </w:t>
            </w:r>
            <w:r w:rsidRPr="00C40A60">
              <w:rPr>
                <w:rStyle w:val="Custom1"/>
                <w:b w:val="0"/>
              </w:rPr>
              <w:t>(Continued)</w:t>
            </w:r>
          </w:p>
        </w:tc>
      </w:tr>
    </w:tbl>
    <w:p w14:paraId="5A5FE1A7" w14:textId="77777777" w:rsidR="00B70BA0" w:rsidRDefault="00B70BA0" w:rsidP="00282FCF">
      <w:pPr>
        <w:spacing w:after="0" w:line="286" w:lineRule="exact"/>
        <w:rPr>
          <w:rFonts w:ascii="Arial" w:hAnsi="Arial" w:cs="Arial"/>
          <w:sz w:val="20"/>
          <w:szCs w:val="20"/>
        </w:rPr>
      </w:pPr>
    </w:p>
    <w:p w14:paraId="5A5FE1A8" w14:textId="77777777" w:rsidR="00C06D5B" w:rsidRPr="00C101C7" w:rsidRDefault="00C40A60" w:rsidP="00C40A60">
      <w:pPr>
        <w:pStyle w:val="ListParagraph"/>
        <w:numPr>
          <w:ilvl w:val="0"/>
          <w:numId w:val="1"/>
        </w:numPr>
        <w:spacing w:after="0" w:line="286" w:lineRule="exact"/>
        <w:ind w:left="360"/>
        <w:rPr>
          <w:rFonts w:ascii="Arial" w:hAnsi="Arial" w:cs="Arial"/>
          <w:caps/>
          <w:sz w:val="20"/>
          <w:szCs w:val="20"/>
        </w:rPr>
      </w:pPr>
      <w:r w:rsidRPr="00C101C7">
        <w:rPr>
          <w:rFonts w:ascii="Arial" w:hAnsi="Arial" w:cs="Arial"/>
          <w:b/>
          <w:caps/>
          <w:sz w:val="20"/>
          <w:szCs w:val="20"/>
        </w:rPr>
        <w:t>Performance Control Program and Meter Changeout:</w:t>
      </w:r>
    </w:p>
    <w:p w14:paraId="5A5FE1A9" w14:textId="77777777" w:rsidR="00DF3B3B" w:rsidRDefault="00DF3B3B" w:rsidP="00DF3B3B">
      <w:pPr>
        <w:pStyle w:val="ListParagraph"/>
        <w:spacing w:after="0" w:line="286" w:lineRule="exact"/>
        <w:ind w:left="360"/>
        <w:rPr>
          <w:rFonts w:ascii="Arial" w:hAnsi="Arial" w:cs="Arial"/>
          <w:sz w:val="20"/>
          <w:szCs w:val="20"/>
        </w:rPr>
      </w:pPr>
    </w:p>
    <w:p w14:paraId="5A5FE1AA" w14:textId="77777777" w:rsidR="00C40A60" w:rsidRDefault="00C40A60" w:rsidP="00C40A6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Company’s performance control program, which meets the requirements of Part IV (</w:t>
      </w:r>
      <w:r>
        <w:rPr>
          <w:rFonts w:ascii="Arial" w:hAnsi="Arial" w:cs="Arial"/>
          <w:i/>
          <w:sz w:val="20"/>
          <w:szCs w:val="20"/>
        </w:rPr>
        <w:t>In-Service Performance</w:t>
      </w:r>
      <w:r>
        <w:rPr>
          <w:rFonts w:ascii="Arial" w:hAnsi="Arial" w:cs="Arial"/>
          <w:sz w:val="20"/>
          <w:szCs w:val="20"/>
        </w:rPr>
        <w:t xml:space="preserve">) of the </w:t>
      </w:r>
      <w:r w:rsidR="00C101C7">
        <w:rPr>
          <w:rFonts w:ascii="Arial" w:hAnsi="Arial" w:cs="Arial"/>
          <w:sz w:val="20"/>
          <w:szCs w:val="20"/>
        </w:rPr>
        <w:t>current</w:t>
      </w:r>
      <w:r>
        <w:rPr>
          <w:rFonts w:ascii="Arial" w:hAnsi="Arial" w:cs="Arial"/>
          <w:sz w:val="20"/>
          <w:szCs w:val="20"/>
        </w:rPr>
        <w:t xml:space="preserve"> version of ANSI B109.1 and B109.2, allows the Company to keep particular meters in service for intervals beyond those specified in WAC-480-90-</w:t>
      </w:r>
      <w:r w:rsidR="00C101C7">
        <w:rPr>
          <w:rFonts w:ascii="Arial" w:hAnsi="Arial" w:cs="Arial"/>
          <w:sz w:val="20"/>
          <w:szCs w:val="20"/>
        </w:rPr>
        <w:t>348</w:t>
      </w:r>
      <w:r>
        <w:rPr>
          <w:rFonts w:ascii="Arial" w:hAnsi="Arial" w:cs="Arial"/>
          <w:sz w:val="20"/>
          <w:szCs w:val="20"/>
        </w:rPr>
        <w:t>, provided the meters tested satisfy the program’s performance requirements.  Eligible meters are diaphragm meters with a rated capacity of up to and including 1,000 cubic feet per hour.</w:t>
      </w:r>
    </w:p>
    <w:p w14:paraId="5A5FE1AB" w14:textId="77777777" w:rsidR="00DF3B3B" w:rsidRDefault="00DF3B3B" w:rsidP="00DF3B3B">
      <w:pPr>
        <w:pStyle w:val="ListParagraph"/>
        <w:spacing w:after="0" w:line="286" w:lineRule="exact"/>
        <w:rPr>
          <w:rFonts w:ascii="Arial" w:hAnsi="Arial" w:cs="Arial"/>
          <w:sz w:val="20"/>
          <w:szCs w:val="20"/>
        </w:rPr>
      </w:pPr>
    </w:p>
    <w:p w14:paraId="5A5FE1AC" w14:textId="77777777" w:rsidR="00FA035E" w:rsidRDefault="00FA035E" w:rsidP="00C40A6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Each meter in the performance control program is initially assigned to a meter family according to the following characteristics:  manufacturer, size, type</w:t>
      </w:r>
      <w:r w:rsidR="00C101C7">
        <w:rPr>
          <w:rFonts w:ascii="Arial" w:hAnsi="Arial" w:cs="Arial"/>
          <w:sz w:val="20"/>
          <w:szCs w:val="20"/>
        </w:rPr>
        <w:t xml:space="preserve">, </w:t>
      </w:r>
      <w:r>
        <w:rPr>
          <w:rFonts w:ascii="Arial" w:hAnsi="Arial" w:cs="Arial"/>
          <w:sz w:val="20"/>
          <w:szCs w:val="20"/>
        </w:rPr>
        <w:t>and set year.  At the option of the Company, meters in any family may be further subdivided according to location, age</w:t>
      </w:r>
      <w:r w:rsidR="0013563B">
        <w:rPr>
          <w:rFonts w:ascii="Arial" w:hAnsi="Arial" w:cs="Arial"/>
          <w:sz w:val="20"/>
          <w:szCs w:val="20"/>
        </w:rPr>
        <w:t>,</w:t>
      </w:r>
      <w:r>
        <w:rPr>
          <w:rFonts w:ascii="Arial" w:hAnsi="Arial" w:cs="Arial"/>
          <w:sz w:val="20"/>
          <w:szCs w:val="20"/>
        </w:rPr>
        <w:t xml:space="preserve"> or other factors which may be disclosed by test data to have an effect on the performance of the meters.  Subsequently, meter families may be modified or combined as justified by the performance records.</w:t>
      </w:r>
    </w:p>
    <w:p w14:paraId="5A5FE1AD" w14:textId="77777777" w:rsidR="00DF3B3B" w:rsidRDefault="00DF3B3B" w:rsidP="00DF3B3B">
      <w:pPr>
        <w:pStyle w:val="ListParagraph"/>
        <w:spacing w:after="0" w:line="286" w:lineRule="exact"/>
        <w:rPr>
          <w:rFonts w:ascii="Arial" w:hAnsi="Arial" w:cs="Arial"/>
          <w:sz w:val="20"/>
          <w:szCs w:val="20"/>
        </w:rPr>
      </w:pPr>
    </w:p>
    <w:p w14:paraId="5A5FE1AE" w14:textId="77777777" w:rsidR="00FA035E" w:rsidRDefault="00FA035E" w:rsidP="00C40A6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Each meter family in the performance control program is subject to a statistical performance evaluation using a random sample of the family.  The evaluations are conducted annually in accordance with ANSI B109.1 and B109.2.  A meter family is considered to be acceptable if the family sample indicates (a) a minimum proportion of .80 of the family measures between 98.0% and 102.0% accurate (an “accuracy” requirement), and (b) a minimum proportion of .90 of the family measures no more than 102.0% accurate (a “not fast” requirement.)  Based on the annual performance evaluation, each meter family determined to be acceptable</w:t>
      </w:r>
      <w:r w:rsidR="00DF3B3B">
        <w:rPr>
          <w:rFonts w:ascii="Arial" w:hAnsi="Arial" w:cs="Arial"/>
          <w:sz w:val="20"/>
          <w:szCs w:val="20"/>
        </w:rPr>
        <w:t xml:space="preserve"> is allowed to remain in service, subject to sample testing and review in succeeding years.</w:t>
      </w:r>
    </w:p>
    <w:p w14:paraId="5A5FE1AF" w14:textId="77777777" w:rsidR="00DF3B3B" w:rsidRDefault="00DF3B3B" w:rsidP="00DF3B3B">
      <w:pPr>
        <w:pStyle w:val="ListParagraph"/>
        <w:spacing w:after="0" w:line="286" w:lineRule="exact"/>
        <w:rPr>
          <w:rFonts w:ascii="Arial" w:hAnsi="Arial" w:cs="Arial"/>
          <w:sz w:val="20"/>
          <w:szCs w:val="20"/>
        </w:rPr>
      </w:pPr>
    </w:p>
    <w:p w14:paraId="5A5FE1B0" w14:textId="77777777" w:rsidR="00DF3B3B" w:rsidRDefault="00DF3B3B" w:rsidP="00C40A6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Meters in families determined to require changeout </w:t>
      </w:r>
      <w:r w:rsidR="00C101C7">
        <w:rPr>
          <w:rFonts w:ascii="Arial" w:hAnsi="Arial" w:cs="Arial"/>
          <w:sz w:val="20"/>
          <w:szCs w:val="20"/>
        </w:rPr>
        <w:t xml:space="preserve">or field testing </w:t>
      </w:r>
      <w:r>
        <w:rPr>
          <w:rFonts w:ascii="Arial" w:hAnsi="Arial" w:cs="Arial"/>
          <w:sz w:val="20"/>
          <w:szCs w:val="20"/>
        </w:rPr>
        <w:t xml:space="preserve">are </w:t>
      </w:r>
      <w:r w:rsidR="00C101C7">
        <w:rPr>
          <w:rFonts w:ascii="Arial" w:hAnsi="Arial" w:cs="Arial"/>
          <w:sz w:val="20"/>
          <w:szCs w:val="20"/>
        </w:rPr>
        <w:t xml:space="preserve">either </w:t>
      </w:r>
      <w:r>
        <w:rPr>
          <w:rFonts w:ascii="Arial" w:hAnsi="Arial" w:cs="Arial"/>
          <w:sz w:val="20"/>
          <w:szCs w:val="20"/>
        </w:rPr>
        <w:t>changed</w:t>
      </w:r>
      <w:r w:rsidR="00C101C7">
        <w:rPr>
          <w:rFonts w:ascii="Arial" w:hAnsi="Arial" w:cs="Arial"/>
          <w:sz w:val="20"/>
          <w:szCs w:val="20"/>
        </w:rPr>
        <w:t xml:space="preserve"> or tested</w:t>
      </w:r>
      <w:r>
        <w:rPr>
          <w:rFonts w:ascii="Arial" w:hAnsi="Arial" w:cs="Arial"/>
          <w:sz w:val="20"/>
          <w:szCs w:val="20"/>
        </w:rPr>
        <w:t xml:space="preserve"> by December 31 of the year following such determination (i.e., by December 31 of the second year following the year of sampling</w:t>
      </w:r>
      <w:r w:rsidR="00C101C7">
        <w:rPr>
          <w:rFonts w:ascii="Arial" w:hAnsi="Arial" w:cs="Arial"/>
          <w:sz w:val="20"/>
          <w:szCs w:val="20"/>
        </w:rPr>
        <w:t>)</w:t>
      </w:r>
      <w:r>
        <w:rPr>
          <w:rFonts w:ascii="Arial" w:hAnsi="Arial" w:cs="Arial"/>
          <w:sz w:val="20"/>
          <w:szCs w:val="20"/>
        </w:rPr>
        <w:t>.</w:t>
      </w:r>
    </w:p>
    <w:p w14:paraId="5A5FE1B1" w14:textId="77777777" w:rsidR="00DF3B3B" w:rsidRDefault="00DF3B3B" w:rsidP="00DF3B3B">
      <w:pPr>
        <w:pStyle w:val="ListParagraph"/>
        <w:spacing w:after="0" w:line="286" w:lineRule="exact"/>
        <w:rPr>
          <w:rFonts w:ascii="Arial" w:hAnsi="Arial" w:cs="Arial"/>
          <w:sz w:val="20"/>
          <w:szCs w:val="20"/>
        </w:rPr>
      </w:pPr>
    </w:p>
    <w:p w14:paraId="5A5FE1B2" w14:textId="77777777" w:rsidR="00DF3B3B" w:rsidRPr="00C40A60" w:rsidRDefault="00DF3B3B" w:rsidP="00DF3B3B">
      <w:pPr>
        <w:pStyle w:val="ListParagraph"/>
        <w:numPr>
          <w:ilvl w:val="0"/>
          <w:numId w:val="1"/>
        </w:numPr>
        <w:spacing w:after="0" w:line="286" w:lineRule="exact"/>
        <w:ind w:left="360"/>
        <w:rPr>
          <w:rFonts w:ascii="Arial" w:hAnsi="Arial" w:cs="Arial"/>
          <w:sz w:val="20"/>
          <w:szCs w:val="20"/>
        </w:rPr>
      </w:pPr>
      <w:r w:rsidRPr="00C101C7">
        <w:rPr>
          <w:rFonts w:ascii="Arial" w:hAnsi="Arial" w:cs="Arial"/>
          <w:b/>
          <w:caps/>
          <w:sz w:val="20"/>
          <w:szCs w:val="20"/>
        </w:rPr>
        <w:t>Access to Additional Information</w:t>
      </w:r>
      <w:r>
        <w:rPr>
          <w:rFonts w:ascii="Arial" w:hAnsi="Arial" w:cs="Arial"/>
          <w:b/>
          <w:sz w:val="20"/>
          <w:szCs w:val="20"/>
        </w:rPr>
        <w:t>:</w:t>
      </w:r>
      <w:r>
        <w:rPr>
          <w:rFonts w:ascii="Arial" w:hAnsi="Arial" w:cs="Arial"/>
          <w:sz w:val="20"/>
          <w:szCs w:val="20"/>
        </w:rPr>
        <w:t xml:space="preserve">  More detailed information concerning currently effective meter testing practices may be obtained by writing to Puget Sound Energy, Rates Dep</w:t>
      </w:r>
      <w:r w:rsidR="00C101C7">
        <w:rPr>
          <w:rFonts w:ascii="Arial" w:hAnsi="Arial" w:cs="Arial"/>
          <w:sz w:val="20"/>
          <w:szCs w:val="20"/>
        </w:rPr>
        <w:t>ar</w:t>
      </w:r>
      <w:r>
        <w:rPr>
          <w:rFonts w:ascii="Arial" w:hAnsi="Arial" w:cs="Arial"/>
          <w:sz w:val="20"/>
          <w:szCs w:val="20"/>
        </w:rPr>
        <w:t>t</w:t>
      </w:r>
      <w:r w:rsidR="00C101C7">
        <w:rPr>
          <w:rFonts w:ascii="Arial" w:hAnsi="Arial" w:cs="Arial"/>
          <w:sz w:val="20"/>
          <w:szCs w:val="20"/>
        </w:rPr>
        <w:t>ment</w:t>
      </w:r>
      <w:r>
        <w:rPr>
          <w:rFonts w:ascii="Arial" w:hAnsi="Arial" w:cs="Arial"/>
          <w:sz w:val="20"/>
          <w:szCs w:val="20"/>
        </w:rPr>
        <w:t>, P.O. Box 97034, Bellevue, WA 98009-9734.</w:t>
      </w:r>
    </w:p>
    <w:p w14:paraId="5A5FE1B3" w14:textId="77777777"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FE1B6" w14:textId="77777777" w:rsidR="00C40A60" w:rsidRDefault="00C40A60" w:rsidP="00B963E0">
      <w:pPr>
        <w:spacing w:after="0" w:line="240" w:lineRule="auto"/>
      </w:pPr>
      <w:r>
        <w:separator/>
      </w:r>
    </w:p>
  </w:endnote>
  <w:endnote w:type="continuationSeparator" w:id="0">
    <w:p w14:paraId="5A5FE1B7" w14:textId="77777777" w:rsidR="00C40A60" w:rsidRDefault="00C40A6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E1BD"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A5FE1C9" wp14:editId="5A5FE1C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41288"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5A5FE1BE"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27T00:00:00Z">
          <w:dateFormat w:val="MMMM d, yyyy"/>
          <w:lid w:val="en-US"/>
          <w:storeMappedDataAs w:val="dateTime"/>
          <w:calendar w:val="gregorian"/>
        </w:date>
      </w:sdtPr>
      <w:sdtEndPr/>
      <w:sdtContent>
        <w:r w:rsidR="00C101C7">
          <w:rPr>
            <w:rFonts w:ascii="Arial" w:hAnsi="Arial" w:cs="Arial"/>
            <w:sz w:val="20"/>
            <w:szCs w:val="20"/>
          </w:rPr>
          <w:t>December 27,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27T00:00:00Z">
          <w:dateFormat w:val="MMMM d, yyyy"/>
          <w:lid w:val="en-US"/>
          <w:storeMappedDataAs w:val="dateTime"/>
          <w:calendar w:val="gregorian"/>
        </w:date>
      </w:sdtPr>
      <w:sdtEndPr/>
      <w:sdtContent>
        <w:r w:rsidR="00C101C7">
          <w:rPr>
            <w:rFonts w:ascii="Arial" w:hAnsi="Arial" w:cs="Arial"/>
            <w:sz w:val="20"/>
            <w:szCs w:val="20"/>
          </w:rPr>
          <w:t>January 27, 2017</w:t>
        </w:r>
      </w:sdtContent>
    </w:sdt>
  </w:p>
  <w:p w14:paraId="5A5FE1BF"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C101C7">
          <w:rPr>
            <w:rFonts w:ascii="Arial" w:hAnsi="Arial" w:cs="Arial"/>
            <w:sz w:val="20"/>
            <w:szCs w:val="20"/>
          </w:rPr>
          <w:t>2016-40</w:t>
        </w:r>
      </w:sdtContent>
    </w:sdt>
  </w:p>
  <w:p w14:paraId="5A5FE1C0" w14:textId="77777777" w:rsidR="00882FF5" w:rsidRDefault="00882FF5" w:rsidP="008A742D">
    <w:pPr>
      <w:pStyle w:val="Footer"/>
      <w:ind w:left="-720"/>
      <w:jc w:val="center"/>
      <w:rPr>
        <w:rFonts w:ascii="Arial" w:hAnsi="Arial" w:cs="Arial"/>
        <w:b/>
        <w:sz w:val="20"/>
        <w:szCs w:val="20"/>
      </w:rPr>
    </w:pPr>
  </w:p>
  <w:p w14:paraId="5A5FE1C1"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C101C7" w:rsidRPr="007D434A" w14:paraId="5A5FE1C5" w14:textId="77777777" w:rsidTr="00882FF5">
      <w:trPr>
        <w:trHeight w:val="393"/>
      </w:trPr>
      <w:tc>
        <w:tcPr>
          <w:tcW w:w="558" w:type="dxa"/>
          <w:vAlign w:val="center"/>
        </w:tcPr>
        <w:p w14:paraId="5A5FE1C2" w14:textId="77777777" w:rsidR="00C101C7" w:rsidRPr="007D434A" w:rsidRDefault="00C101C7"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5A5FE1C3" w14:textId="77777777" w:rsidR="00C101C7" w:rsidRDefault="00C101C7" w:rsidP="00EF505E">
          <w:pPr>
            <w:pStyle w:val="Footer"/>
            <w:rPr>
              <w:rFonts w:ascii="Arial" w:hAnsi="Arial" w:cs="Arial"/>
              <w:b/>
              <w:sz w:val="20"/>
              <w:szCs w:val="20"/>
            </w:rPr>
          </w:pPr>
          <w:r>
            <w:rPr>
              <w:rFonts w:ascii="Arial" w:hAnsi="Arial" w:cs="Arial"/>
              <w:b/>
              <w:noProof/>
              <w:sz w:val="20"/>
              <w:szCs w:val="20"/>
            </w:rPr>
            <w:drawing>
              <wp:inline distT="0" distB="0" distL="0" distR="0" wp14:anchorId="5A5FE1CB" wp14:editId="5A5FE1CC">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5A5FE1C4" w14:textId="77777777" w:rsidR="00C101C7" w:rsidRDefault="00C101C7" w:rsidP="00EF505E">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14:paraId="5A5FE1C6"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FE1B4" w14:textId="77777777" w:rsidR="00C40A60" w:rsidRDefault="00C40A60" w:rsidP="00B963E0">
      <w:pPr>
        <w:spacing w:after="0" w:line="240" w:lineRule="auto"/>
      </w:pPr>
      <w:r>
        <w:separator/>
      </w:r>
    </w:p>
  </w:footnote>
  <w:footnote w:type="continuationSeparator" w:id="0">
    <w:p w14:paraId="5A5FE1B5" w14:textId="77777777" w:rsidR="00C40A60" w:rsidRDefault="00C40A6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E1B8" w14:textId="77777777" w:rsidR="00B963E0" w:rsidRDefault="00C101C7" w:rsidP="00D02C25">
    <w:pPr>
      <w:pStyle w:val="NoSpacing"/>
      <w:ind w:right="3600"/>
      <w:jc w:val="right"/>
    </w:pPr>
    <w:r>
      <w:t>4</w:t>
    </w:r>
    <w:r w:rsidRPr="00C101C7">
      <w:rPr>
        <w:vertAlign w:val="superscript"/>
      </w:rPr>
      <w:t>th</w:t>
    </w:r>
    <w:r>
      <w:rPr>
        <w:vertAlign w:val="superscript"/>
      </w:rPr>
      <w:t xml:space="preserve"> </w:t>
    </w:r>
    <w:r w:rsidR="00B42E7C">
      <w:t xml:space="preserve">Revision of Sheet No. </w:t>
    </w:r>
    <w:sdt>
      <w:sdtPr>
        <w:id w:val="1297169"/>
        <w:placeholder>
          <w:docPart w:val="4FB494A73C824D148512EA12744DB664"/>
        </w:placeholder>
        <w:text/>
      </w:sdtPr>
      <w:sdtEndPr/>
      <w:sdtContent>
        <w:r w:rsidR="00C40A60">
          <w:t>39-A</w:t>
        </w:r>
      </w:sdtContent>
    </w:sdt>
  </w:p>
  <w:p w14:paraId="5A5FE1B9" w14:textId="77777777" w:rsidR="00B42E7C" w:rsidRPr="00B42E7C" w:rsidRDefault="00B42E7C" w:rsidP="00D02C25">
    <w:pPr>
      <w:pStyle w:val="NoSpacing"/>
      <w:ind w:right="3600"/>
      <w:jc w:val="right"/>
    </w:pPr>
    <w:r>
      <w:t xml:space="preserve">Canceling </w:t>
    </w:r>
    <w:r w:rsidR="00C101C7">
      <w:t>3</w:t>
    </w:r>
    <w:r w:rsidR="00C101C7" w:rsidRPr="00C101C7">
      <w:rPr>
        <w:vertAlign w:val="superscript"/>
      </w:rPr>
      <w:t>rd</w:t>
    </w:r>
    <w:r w:rsidR="00E61AEC">
      <w:t xml:space="preserve"> </w:t>
    </w:r>
    <w:r>
      <w:t>Revision</w:t>
    </w:r>
  </w:p>
  <w:p w14:paraId="5A5FE1BA" w14:textId="77777777" w:rsidR="00B963E0" w:rsidRPr="00E61AEC" w:rsidRDefault="00C40A6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39-A</w:t>
        </w:r>
      </w:sdtContent>
    </w:sdt>
  </w:p>
  <w:p w14:paraId="5A5FE1BB" w14:textId="77777777" w:rsidR="00B963E0" w:rsidRPr="00B963E0" w:rsidRDefault="00B963E0" w:rsidP="00C101C7">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14:paraId="5A5FE1BC" w14:textId="77777777" w:rsidR="00B963E0" w:rsidRPr="00B64632" w:rsidRDefault="00882FF5" w:rsidP="00C101C7">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5FE1C7" wp14:editId="5A5FE1C8">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CDE23"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E636A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00D2"/>
    <w:multiLevelType w:val="hybridMultilevel"/>
    <w:tmpl w:val="4A6A3D44"/>
    <w:lvl w:ilvl="0" w:tplc="3C1AF994">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60"/>
    <w:rsid w:val="0003601D"/>
    <w:rsid w:val="00053192"/>
    <w:rsid w:val="00060533"/>
    <w:rsid w:val="0008711D"/>
    <w:rsid w:val="0009579F"/>
    <w:rsid w:val="000A1DBB"/>
    <w:rsid w:val="000B0263"/>
    <w:rsid w:val="000C04B8"/>
    <w:rsid w:val="000D2886"/>
    <w:rsid w:val="000F642C"/>
    <w:rsid w:val="00104A70"/>
    <w:rsid w:val="0013127F"/>
    <w:rsid w:val="001351A6"/>
    <w:rsid w:val="0013563B"/>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04835"/>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01C7"/>
    <w:rsid w:val="00C27AA6"/>
    <w:rsid w:val="00C33152"/>
    <w:rsid w:val="00C40A60"/>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3B3B"/>
    <w:rsid w:val="00E002F2"/>
    <w:rsid w:val="00E07D30"/>
    <w:rsid w:val="00E12B4A"/>
    <w:rsid w:val="00E526ED"/>
    <w:rsid w:val="00E61AEC"/>
    <w:rsid w:val="00E636A8"/>
    <w:rsid w:val="00E74A20"/>
    <w:rsid w:val="00E84B31"/>
    <w:rsid w:val="00E9001F"/>
    <w:rsid w:val="00E94710"/>
    <w:rsid w:val="00EC4414"/>
    <w:rsid w:val="00ED6D74"/>
    <w:rsid w:val="00EF663C"/>
    <w:rsid w:val="00F468B3"/>
    <w:rsid w:val="00F518C8"/>
    <w:rsid w:val="00F53FC2"/>
    <w:rsid w:val="00F57C21"/>
    <w:rsid w:val="00F86A24"/>
    <w:rsid w:val="00FA035E"/>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FE138"/>
  <w15:docId w15:val="{FBC55D47-B2F0-4B7B-A1C4-8D46BD8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40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B494A73C824D148512EA12744DB664"/>
        <w:category>
          <w:name w:val="General"/>
          <w:gallery w:val="placeholder"/>
        </w:category>
        <w:types>
          <w:type w:val="bbPlcHdr"/>
        </w:types>
        <w:behaviors>
          <w:behavior w:val="content"/>
        </w:behaviors>
        <w:guid w:val="{F712DE07-C939-41C2-BEFA-B738327D8159}"/>
      </w:docPartPr>
      <w:docPartBody>
        <w:p w:rsidR="0097587F" w:rsidRDefault="0097587F">
          <w:pPr>
            <w:pStyle w:val="4FB494A73C824D148512EA12744DB664"/>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7F"/>
    <w:rsid w:val="0097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B494A73C824D148512EA12744DB664">
    <w:name w:val="4FB494A73C824D148512EA12744DB664"/>
  </w:style>
  <w:style w:type="paragraph" w:customStyle="1" w:styleId="C927D7784332480D846F7F35A62B81A1">
    <w:name w:val="C927D7784332480D846F7F35A62B81A1"/>
  </w:style>
  <w:style w:type="paragraph" w:customStyle="1" w:styleId="327420FC36B540D5865F81B59DCFE36A">
    <w:name w:val="327420FC36B540D5865F81B59DCFE36A"/>
  </w:style>
  <w:style w:type="paragraph" w:customStyle="1" w:styleId="5F8AEE8C0C5145E9A5457C6FA0372067">
    <w:name w:val="5F8AEE8C0C5145E9A5457C6FA0372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2016-12-27T08:00:00+00:00</OpenedDate>
    <Date1 xmlns="dc463f71-b30c-4ab2-9473-d307f9d35888">2016-12-27T08:00:00+00:00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07DD6AACDC794DA14C5F444F3514A5" ma:contentTypeVersion="104" ma:contentTypeDescription="" ma:contentTypeScope="" ma:versionID="20e6058c501d37a9265b9f81719264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B7A618-1396-49A3-A211-93D58E485005}">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 ds:uri="http://purl.org/dc/dcmitype/"/>
  </ds:schemaRefs>
</ds:datastoreItem>
</file>

<file path=customXml/itemProps2.xml><?xml version="1.0" encoding="utf-8"?>
<ds:datastoreItem xmlns:ds="http://schemas.openxmlformats.org/officeDocument/2006/customXml" ds:itemID="{F8B4780D-C905-4290-8586-49AB8C9AD974}">
  <ds:schemaRefs>
    <ds:schemaRef ds:uri="http://schemas.microsoft.com/sharepoint/v3/contenttype/forms"/>
  </ds:schemaRefs>
</ds:datastoreItem>
</file>

<file path=customXml/itemProps3.xml><?xml version="1.0" encoding="utf-8"?>
<ds:datastoreItem xmlns:ds="http://schemas.openxmlformats.org/officeDocument/2006/customXml" ds:itemID="{0C3E710D-BA99-46B2-9B88-170CF696DB3A}"/>
</file>

<file path=customXml/itemProps4.xml><?xml version="1.0" encoding="utf-8"?>
<ds:datastoreItem xmlns:ds="http://schemas.openxmlformats.org/officeDocument/2006/customXml" ds:itemID="{8C86169E-BA2D-49D9-858E-A2CD1A57C626}"/>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2011-08-19T16:17:00Z</cp:lastPrinted>
  <dcterms:created xsi:type="dcterms:W3CDTF">2016-12-28T00:32:00Z</dcterms:created>
  <dcterms:modified xsi:type="dcterms:W3CDTF">2016-12-28T00:32:00Z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0x0101006E56B4D1795A2E4DB2F0B01679ED314A00FF07DD6AACDC794DA14C5F444F3514A5</vt:lpwstr>
  </property>
  <property fmtid="{D5CDD505-2E9C-101B-9397-08002B2CF9AE}" pid="3" name="_docset_NoMedatataSyncRequired">
    <vt:lpwstr>False</vt:lpwstr>
  </property>
</Properties>
</file>