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7531A0A7" w14:textId="77777777" w:rsidR="00FB75F8" w:rsidRDefault="00DF5139">
      <w:r>
        <w:rPr>
          <w:rFonts w:eastAsiaTheme="minorHAnsi"/>
          <w:color w:val="000000"/>
        </w:rPr>
        <w:t>July 28,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0BED247A" w14:textId="77777777" w:rsidR="00FB75F8" w:rsidRDefault="00DF5139">
      <w:r>
        <w:rPr>
          <w:rFonts w:eastAsiaTheme="minorHAnsi"/>
          <w:color w:val="000000"/>
        </w:rPr>
        <w:t>Palouse Touring Company, LLC</w:t>
      </w:r>
      <w:r>
        <w:rPr>
          <w:rFonts w:eastAsiaTheme="minorHAnsi"/>
          <w:color w:val="000000"/>
        </w:rPr>
        <w:cr/>
        <w:t>d/b/a Presidential Express</w:t>
      </w:r>
    </w:p>
    <w:p w14:paraId="239D0EE6" w14:textId="77777777" w:rsidR="00FB75F8" w:rsidRDefault="00DF5139">
      <w:r>
        <w:rPr>
          <w:rFonts w:eastAsiaTheme="minorHAnsi"/>
          <w:color w:val="000000"/>
        </w:rPr>
        <w:t>PO Box 1188</w:t>
      </w:r>
      <w:r>
        <w:rPr>
          <w:rFonts w:eastAsiaTheme="minorHAnsi"/>
          <w:color w:val="000000"/>
        </w:rPr>
        <w:cr/>
        <w:t>Pullman, WA 99163</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160948</w:t>
      </w:r>
      <w:r w:rsidRPr="00692C2E">
        <w:rPr>
          <w:rFonts w:eastAsiaTheme="minorHAnsi"/>
          <w:b/>
          <w:color w:val="000000"/>
        </w:rPr>
        <w:t xml:space="preserve">- Voluntary Cancellation of </w:t>
      </w:r>
      <w:r>
        <w:rPr>
          <w:rFonts w:eastAsiaTheme="minorHAnsi"/>
          <w:b/>
          <w:color w:val="000000"/>
        </w:rPr>
        <w:t>CH065115</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Palouse Touring Company, LLC</w:t>
      </w:r>
      <w:r w:rsidRPr="00E06862">
        <w:t>:</w:t>
      </w:r>
    </w:p>
    <w:p w14:paraId="30A2720E" w14:textId="77777777" w:rsidR="00B01FE6" w:rsidRPr="00E06862" w:rsidRDefault="00B01FE6" w:rsidP="00B01FE6">
      <w:pPr>
        <w:spacing w:line="264" w:lineRule="auto"/>
      </w:pPr>
    </w:p>
    <w:p w14:paraId="2D607C12" w14:textId="441633C9"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On</w:t>
      </w:r>
      <w:r w:rsidR="00DF5139">
        <w:rPr>
          <w:rFonts w:ascii="Times New Roman" w:hAnsi="Times New Roman" w:cs="Times New Roman"/>
          <w:color w:val="auto"/>
        </w:rPr>
        <w:t xml:space="preserve"> July 27, 2016</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Palouse Touring Company, LLC, d/b/a Presidential Express,</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Palouse Touring Company, LLC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CH065115</w:t>
      </w:r>
      <w:r w:rsidR="00210438" w:rsidRPr="00E06862">
        <w:t xml:space="preserve">. </w:t>
      </w:r>
      <w:r>
        <w:t>Palouse Touring Company, LLC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BC3B903"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DF5139"/>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B75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187DD1704B9A48B9704191B2F4154C" ma:contentTypeVersion="104" ma:contentTypeDescription="" ma:contentTypeScope="" ma:versionID="c9338bbbad3b6dacecf916b6798bb3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2016-07-28T07:00:00+00:00</OpenedDate>
    <Date1 xmlns="dc463f71-b30c-4ab2-9473-d307f9d35888">2016-07-29T07:00:00+00:00</Date1>
    <IsDocumentOrder xmlns="dc463f71-b30c-4ab2-9473-d307f9d35888">true</IsDocumentOrder>
    <IsHighlyConfidential xmlns="dc463f71-b30c-4ab2-9473-d307f9d35888">false</IsHighlyConfidential>
    <CaseCompanyNames xmlns="dc463f71-b30c-4ab2-9473-d307f9d35888">Palouse Touring Company, LLC</CaseCompanyNames>
    <DocketNumber xmlns="dc463f71-b30c-4ab2-9473-d307f9d35888">160948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3949-61AB-47E4-A177-2EB414300521}"/>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0ED65353-7643-401B-94AA-16865BDE3C12}"/>
</file>

<file path=customXml/itemProps5.xml><?xml version="1.0" encoding="utf-8"?>
<ds:datastoreItem xmlns:ds="http://schemas.openxmlformats.org/officeDocument/2006/customXml" ds:itemID="{E3534BD7-D005-4600-82D2-30EB42B13AE6}"/>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2016-07-28T22:04:00Z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0x0101006E56B4D1795A2E4DB2F0B01679ED314A0025187DD1704B9A48B9704191B2F4154C</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