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89E097" w14:textId="77777777" w:rsidR="00CA013C" w:rsidRPr="00BC5470" w:rsidRDefault="00CA013C">
      <w:pPr>
        <w:tabs>
          <w:tab w:val="center" w:pos="3360"/>
          <w:tab w:val="right" w:pos="6660"/>
          <w:tab w:val="right" w:pos="9720"/>
        </w:tabs>
        <w:ind w:right="1080"/>
        <w:rPr>
          <w:b/>
          <w:sz w:val="28"/>
        </w:rPr>
      </w:pPr>
      <w:bookmarkStart w:id="0" w:name="_GoBack"/>
      <w:bookmarkEnd w:id="0"/>
    </w:p>
    <w:p w14:paraId="5489E098" w14:textId="77777777" w:rsidR="004035A8" w:rsidRPr="00BC5470" w:rsidRDefault="004035A8" w:rsidP="004035A8">
      <w:pPr>
        <w:tabs>
          <w:tab w:val="center" w:pos="3360"/>
          <w:tab w:val="bar" w:pos="6700"/>
          <w:tab w:val="right" w:pos="9720"/>
        </w:tabs>
        <w:ind w:right="1080"/>
        <w:rPr>
          <w:b/>
          <w:sz w:val="28"/>
        </w:rPr>
      </w:pPr>
      <w:r w:rsidRPr="00BC5470">
        <w:rPr>
          <w:b/>
          <w:sz w:val="28"/>
        </w:rPr>
        <w:tab/>
      </w:r>
      <w:r w:rsidR="00544E24" w:rsidRPr="00BC5470">
        <w:rPr>
          <w:b/>
          <w:sz w:val="28"/>
        </w:rPr>
        <w:t>Qwest Corporation</w:t>
      </w:r>
    </w:p>
    <w:p w14:paraId="5489E099" w14:textId="77777777" w:rsidR="00696A32" w:rsidRPr="00BC5470" w:rsidRDefault="00696A32" w:rsidP="00696A32">
      <w:pPr>
        <w:tabs>
          <w:tab w:val="right" w:pos="6660"/>
          <w:tab w:val="bar" w:pos="6700"/>
          <w:tab w:val="right" w:pos="9720"/>
        </w:tabs>
        <w:spacing w:before="60"/>
        <w:ind w:right="1080"/>
        <w:rPr>
          <w:b/>
        </w:rPr>
      </w:pPr>
      <w:r w:rsidRPr="00BC5470">
        <w:rPr>
          <w:b/>
        </w:rPr>
        <w:t>WN U-49</w:t>
      </w:r>
      <w:r w:rsidRPr="00BC5470">
        <w:rPr>
          <w:b/>
          <w:smallCaps/>
        </w:rPr>
        <w:tab/>
        <w:t>Section 5</w:t>
      </w:r>
    </w:p>
    <w:p w14:paraId="5489E09A" w14:textId="77777777" w:rsidR="00696A32" w:rsidRPr="00BC5470" w:rsidRDefault="00696A32" w:rsidP="00696A32">
      <w:pPr>
        <w:tabs>
          <w:tab w:val="right" w:pos="6660"/>
          <w:tab w:val="bar" w:pos="6700"/>
          <w:tab w:val="right" w:pos="9720"/>
        </w:tabs>
        <w:ind w:right="1080"/>
        <w:rPr>
          <w:b/>
          <w:smallCaps/>
        </w:rPr>
      </w:pPr>
      <w:r w:rsidRPr="00BC5470">
        <w:rPr>
          <w:b/>
          <w:smallCaps/>
        </w:rPr>
        <w:t xml:space="preserve">Exchange and </w:t>
      </w:r>
      <w:r w:rsidRPr="00BC5470">
        <w:rPr>
          <w:b/>
          <w:smallCaps/>
        </w:rPr>
        <w:tab/>
      </w:r>
      <w:r w:rsidRPr="00BC5470">
        <w:t>5th Revised Sheet 17</w:t>
      </w:r>
    </w:p>
    <w:p w14:paraId="5489E09B" w14:textId="77777777" w:rsidR="00696A32" w:rsidRPr="00BC5470" w:rsidRDefault="00696A32" w:rsidP="00696A32">
      <w:pPr>
        <w:tabs>
          <w:tab w:val="right" w:pos="6660"/>
          <w:tab w:val="bar" w:pos="6700"/>
          <w:tab w:val="right" w:pos="9720"/>
        </w:tabs>
        <w:ind w:right="1080"/>
        <w:rPr>
          <w:b/>
          <w:smallCaps/>
        </w:rPr>
      </w:pPr>
      <w:r w:rsidRPr="00BC5470">
        <w:rPr>
          <w:b/>
          <w:smallCaps/>
        </w:rPr>
        <w:t xml:space="preserve">Network Services </w:t>
      </w:r>
      <w:r w:rsidRPr="00BC5470">
        <w:tab/>
        <w:t>Cancels 4th Revised Sheet 17</w:t>
      </w:r>
    </w:p>
    <w:p w14:paraId="5489E09C" w14:textId="77777777" w:rsidR="00696A32" w:rsidRPr="00BC5470" w:rsidRDefault="00696A32" w:rsidP="00696A32">
      <w:pPr>
        <w:pBdr>
          <w:bottom w:val="single" w:sz="6" w:space="0" w:color="auto"/>
        </w:pBdr>
        <w:tabs>
          <w:tab w:val="right" w:pos="6660"/>
          <w:tab w:val="bar" w:pos="6700"/>
          <w:tab w:val="right" w:pos="9720"/>
        </w:tabs>
        <w:ind w:right="1080"/>
        <w:rPr>
          <w:b/>
          <w:smallCaps/>
          <w:sz w:val="28"/>
        </w:rPr>
      </w:pPr>
      <w:r w:rsidRPr="00BC5470">
        <w:rPr>
          <w:b/>
          <w:smallCaps/>
        </w:rPr>
        <w:t>Washington</w:t>
      </w:r>
      <w:r w:rsidRPr="00BC5470">
        <w:rPr>
          <w:b/>
          <w:smallCaps/>
        </w:rPr>
        <w:tab/>
      </w:r>
    </w:p>
    <w:p w14:paraId="5489E09D" w14:textId="77777777" w:rsidR="00CA013C" w:rsidRPr="00BC5470" w:rsidRDefault="00CA013C">
      <w:pPr>
        <w:pStyle w:val="L1Dash"/>
        <w:tabs>
          <w:tab w:val="right" w:pos="6920"/>
        </w:tabs>
      </w:pPr>
    </w:p>
    <w:tbl>
      <w:tblPr>
        <w:tblW w:w="0" w:type="auto"/>
        <w:tblLayout w:type="fixed"/>
        <w:tblCellMar>
          <w:left w:w="10" w:type="dxa"/>
          <w:right w:w="10" w:type="dxa"/>
        </w:tblCellMar>
        <w:tblLook w:val="0000" w:firstRow="0" w:lastRow="0" w:firstColumn="0" w:lastColumn="0" w:noHBand="0" w:noVBand="0"/>
      </w:tblPr>
      <w:tblGrid>
        <w:gridCol w:w="8640"/>
        <w:gridCol w:w="1080"/>
      </w:tblGrid>
      <w:tr w:rsidR="00CA013C" w:rsidRPr="00BC5470" w14:paraId="5489E0E7" w14:textId="77777777">
        <w:trPr>
          <w:cantSplit/>
        </w:trPr>
        <w:tc>
          <w:tcPr>
            <w:tcW w:w="8640" w:type="dxa"/>
          </w:tcPr>
          <w:p w14:paraId="5489E09E" w14:textId="77777777" w:rsidR="00696A32" w:rsidRPr="00BC5470" w:rsidRDefault="00696A32" w:rsidP="00696A32">
            <w:pPr>
              <w:pStyle w:val="L1Heading"/>
              <w:rPr>
                <w:b w:val="0"/>
              </w:rPr>
            </w:pPr>
            <w:r w:rsidRPr="00BC5470">
              <w:rPr>
                <w:b w:val="0"/>
              </w:rPr>
              <w:tab/>
              <w:t>5.  Exchange Services</w:t>
            </w:r>
          </w:p>
          <w:p w14:paraId="5489E09F" w14:textId="77777777" w:rsidR="00696A32" w:rsidRPr="00BC5470" w:rsidRDefault="00696A32" w:rsidP="00696A32"/>
          <w:p w14:paraId="5489E0A0" w14:textId="77777777" w:rsidR="00696A32" w:rsidRPr="00BC5470" w:rsidRDefault="00696A32" w:rsidP="00696A32">
            <w:pPr>
              <w:pStyle w:val="L2Heading"/>
              <w:rPr>
                <w:b w:val="0"/>
              </w:rPr>
            </w:pPr>
            <w:r w:rsidRPr="00BC5470">
              <w:rPr>
                <w:b w:val="0"/>
              </w:rPr>
              <w:t>5.2</w:t>
            </w:r>
            <w:r w:rsidRPr="00BC5470">
              <w:rPr>
                <w:b w:val="0"/>
              </w:rPr>
              <w:tab/>
              <w:t>Local Exchange Service</w:t>
            </w:r>
          </w:p>
          <w:p w14:paraId="5489E0A1" w14:textId="77777777" w:rsidR="00696A32" w:rsidRPr="00BC5470" w:rsidRDefault="00696A32" w:rsidP="00696A32">
            <w:pPr>
              <w:pStyle w:val="L3Heading"/>
              <w:rPr>
                <w:b w:val="0"/>
              </w:rPr>
            </w:pPr>
            <w:r w:rsidRPr="00BC5470">
              <w:rPr>
                <w:b w:val="0"/>
              </w:rPr>
              <w:t>5.2.1</w:t>
            </w:r>
            <w:r w:rsidRPr="00BC5470">
              <w:rPr>
                <w:b w:val="0"/>
              </w:rPr>
              <w:tab/>
              <w:t>Telephone Assistance Programs</w:t>
            </w:r>
          </w:p>
          <w:p w14:paraId="5489E0A2" w14:textId="77777777" w:rsidR="00696A32" w:rsidRPr="00BC5470" w:rsidRDefault="00696A32" w:rsidP="00696A32">
            <w:pPr>
              <w:pStyle w:val="L4HeadingText"/>
            </w:pPr>
            <w:r w:rsidRPr="00BC5470">
              <w:tab/>
              <w:t>A.</w:t>
            </w:r>
            <w:r w:rsidRPr="00BC5470">
              <w:tab/>
              <w:t>Lifeline Assistance</w:t>
            </w:r>
          </w:p>
          <w:p w14:paraId="5489E0A3" w14:textId="77777777" w:rsidR="00696A32" w:rsidRPr="00BC5470" w:rsidRDefault="00696A32" w:rsidP="00696A32">
            <w:pPr>
              <w:pStyle w:val="L3Heading"/>
              <w:rPr>
                <w:b w:val="0"/>
              </w:rPr>
            </w:pPr>
          </w:p>
          <w:p w14:paraId="5489E0A4" w14:textId="77777777" w:rsidR="00696A32" w:rsidRPr="00BC5470" w:rsidRDefault="00696A32" w:rsidP="00696A32">
            <w:pPr>
              <w:pStyle w:val="L5HeadingText"/>
            </w:pPr>
            <w:r w:rsidRPr="00BC5470">
              <w:rPr>
                <w:b/>
              </w:rPr>
              <w:tab/>
            </w:r>
            <w:r w:rsidRPr="00BC5470">
              <w:t>5.</w:t>
            </w:r>
            <w:r w:rsidRPr="00BC5470">
              <w:tab/>
              <w:t>Monthly Credit</w:t>
            </w:r>
          </w:p>
          <w:p w14:paraId="5489E0A5" w14:textId="77777777" w:rsidR="00696A32" w:rsidRPr="00BC5470" w:rsidRDefault="00696A32" w:rsidP="00696A32">
            <w:pPr>
              <w:tabs>
                <w:tab w:val="left" w:pos="5760"/>
                <w:tab w:val="center" w:pos="7640"/>
              </w:tabs>
              <w:rPr>
                <w:smallCaps/>
              </w:rPr>
            </w:pPr>
            <w:r w:rsidRPr="00BC5470">
              <w:rPr>
                <w:smallCaps/>
              </w:rPr>
              <w:tab/>
              <w:t>Credit</w:t>
            </w:r>
            <w:r w:rsidRPr="00BC5470">
              <w:rPr>
                <w:smallCaps/>
              </w:rPr>
              <w:tab/>
              <w:t>Credit</w:t>
            </w:r>
          </w:p>
          <w:p w14:paraId="5489E0A6" w14:textId="77777777" w:rsidR="00696A32" w:rsidRPr="00BC5470" w:rsidRDefault="00696A32" w:rsidP="00696A32">
            <w:pPr>
              <w:tabs>
                <w:tab w:val="left" w:pos="5740"/>
                <w:tab w:val="center" w:pos="7640"/>
              </w:tabs>
              <w:rPr>
                <w:smallCaps/>
              </w:rPr>
            </w:pPr>
            <w:r w:rsidRPr="00BC5470">
              <w:rPr>
                <w:smallCaps/>
              </w:rPr>
              <w:tab/>
              <w:t>USOC</w:t>
            </w:r>
            <w:r w:rsidRPr="00BC5470">
              <w:rPr>
                <w:smallCaps/>
              </w:rPr>
              <w:tab/>
              <w:t>Amount[2]</w:t>
            </w:r>
          </w:p>
          <w:p w14:paraId="5489E0A7" w14:textId="77777777" w:rsidR="00696A32" w:rsidRPr="00BC5470" w:rsidRDefault="00696A32" w:rsidP="00696A32">
            <w:pPr>
              <w:pStyle w:val="L5Bullet"/>
              <w:tabs>
                <w:tab w:val="left" w:pos="5740"/>
                <w:tab w:val="decimal" w:pos="7640"/>
              </w:tabs>
            </w:pPr>
          </w:p>
          <w:p w14:paraId="5489E0A8" w14:textId="77777777" w:rsidR="00696A32" w:rsidRPr="00BC5470" w:rsidRDefault="00696A32" w:rsidP="00696A32">
            <w:pPr>
              <w:pStyle w:val="L5Bullet"/>
              <w:tabs>
                <w:tab w:val="left" w:pos="6000"/>
                <w:tab w:val="decimal" w:pos="7640"/>
              </w:tabs>
            </w:pPr>
            <w:r w:rsidRPr="00BC5470">
              <w:t>•</w:t>
            </w:r>
            <w:r w:rsidRPr="00BC5470">
              <w:tab/>
              <w:t>Federal credit</w:t>
            </w:r>
            <w:r w:rsidRPr="00BC5470">
              <w:tab/>
              <w:t>[1]</w:t>
            </w:r>
            <w:r w:rsidRPr="00BC5470">
              <w:tab/>
              <w:t>$9.25</w:t>
            </w:r>
          </w:p>
          <w:p w14:paraId="5489E0A9" w14:textId="77777777" w:rsidR="00696A32" w:rsidRPr="00BC5470" w:rsidRDefault="00696A32" w:rsidP="00696A32">
            <w:pPr>
              <w:pStyle w:val="L5Bullet"/>
              <w:tabs>
                <w:tab w:val="left" w:pos="5740"/>
                <w:tab w:val="decimal" w:pos="7640"/>
              </w:tabs>
              <w:rPr>
                <w:strike/>
              </w:rPr>
            </w:pPr>
          </w:p>
          <w:p w14:paraId="5489E0AA" w14:textId="77777777" w:rsidR="00696A32" w:rsidRPr="00BC5470" w:rsidRDefault="00696A32" w:rsidP="00696A32">
            <w:pPr>
              <w:pStyle w:val="Reference"/>
            </w:pPr>
          </w:p>
          <w:p w14:paraId="5489E0AB" w14:textId="77777777" w:rsidR="00696A32" w:rsidRPr="00BC5470" w:rsidRDefault="00696A32" w:rsidP="00696A32">
            <w:pPr>
              <w:pStyle w:val="L4HeadingText"/>
            </w:pPr>
            <w:r w:rsidRPr="00BC5470">
              <w:tab/>
              <w:t>B.</w:t>
            </w:r>
            <w:r w:rsidRPr="00BC5470">
              <w:tab/>
              <w:t>Tribal Lifeline</w:t>
            </w:r>
          </w:p>
          <w:p w14:paraId="5489E0AC" w14:textId="77777777" w:rsidR="00696A32" w:rsidRPr="00BC5470" w:rsidRDefault="00696A32" w:rsidP="00696A32">
            <w:pPr>
              <w:pStyle w:val="L4HeadingText"/>
            </w:pPr>
          </w:p>
          <w:p w14:paraId="5489E0AD" w14:textId="77777777" w:rsidR="00696A32" w:rsidRPr="00BC5470" w:rsidRDefault="00696A32" w:rsidP="00696A32">
            <w:pPr>
              <w:pStyle w:val="L5HeadingText"/>
            </w:pPr>
            <w:r w:rsidRPr="00BC5470">
              <w:tab/>
              <w:t>1.</w:t>
            </w:r>
            <w:r w:rsidRPr="00BC5470">
              <w:tab/>
              <w:t>Description</w:t>
            </w:r>
          </w:p>
          <w:p w14:paraId="5489E0AE" w14:textId="77777777" w:rsidR="00696A32" w:rsidRPr="00BC5470" w:rsidRDefault="00696A32" w:rsidP="00696A32">
            <w:pPr>
              <w:pStyle w:val="L5HeadingText"/>
            </w:pPr>
          </w:p>
          <w:p w14:paraId="5489E0AF" w14:textId="77777777" w:rsidR="00696A32" w:rsidRPr="00BC5470" w:rsidRDefault="00696A32" w:rsidP="00696A32">
            <w:pPr>
              <w:pStyle w:val="L5HeadingText"/>
            </w:pPr>
            <w:r w:rsidRPr="00BC5470">
              <w:tab/>
            </w:r>
            <w:r w:rsidRPr="00BC5470">
              <w:tab/>
              <w:t>Tribal Lifeline provides additional lifeline support of up to $25.00, in addition to the baseline Federal Lifeline support for qualifying low-income individuals living on tribal lands which includes reservation as defined by the Bureau of Indian Affairs (BIA) regulations.</w:t>
            </w:r>
          </w:p>
          <w:p w14:paraId="5489E0B0" w14:textId="77777777" w:rsidR="00696A32" w:rsidRPr="00BC5470" w:rsidRDefault="00696A32" w:rsidP="00696A32">
            <w:pPr>
              <w:pStyle w:val="L5HeadingText"/>
            </w:pPr>
          </w:p>
          <w:p w14:paraId="5489E0B1" w14:textId="77777777" w:rsidR="00696A32" w:rsidRPr="00BC5470" w:rsidRDefault="00696A32" w:rsidP="00696A32">
            <w:pPr>
              <w:pStyle w:val="L5HeadingText"/>
            </w:pPr>
            <w:r w:rsidRPr="00BC5470">
              <w:tab/>
              <w:t>2.</w:t>
            </w:r>
            <w:r w:rsidRPr="00BC5470">
              <w:tab/>
              <w:t>Eligibility Requirements</w:t>
            </w:r>
          </w:p>
          <w:p w14:paraId="5489E0B2" w14:textId="77777777" w:rsidR="00696A32" w:rsidRPr="00BC5470" w:rsidRDefault="00696A32" w:rsidP="00696A32">
            <w:pPr>
              <w:pStyle w:val="L6HeadingText"/>
            </w:pPr>
          </w:p>
          <w:p w14:paraId="5489E0B3" w14:textId="77777777" w:rsidR="00696A32" w:rsidRPr="00BC5470" w:rsidRDefault="00696A32" w:rsidP="00696A32">
            <w:pPr>
              <w:pStyle w:val="L6HeadingText"/>
            </w:pPr>
          </w:p>
          <w:p w14:paraId="5489E0B4" w14:textId="77777777" w:rsidR="00696A32" w:rsidRPr="00BC5470" w:rsidRDefault="00696A32" w:rsidP="00696A32">
            <w:pPr>
              <w:pStyle w:val="L6HeadingText"/>
            </w:pPr>
          </w:p>
          <w:p w14:paraId="5489E0B5" w14:textId="77777777" w:rsidR="00696A32" w:rsidRPr="00BC5470" w:rsidRDefault="00696A32" w:rsidP="00696A32">
            <w:pPr>
              <w:pStyle w:val="L6HeadingText"/>
            </w:pPr>
          </w:p>
          <w:p w14:paraId="5489E0B6" w14:textId="77777777" w:rsidR="00696A32" w:rsidRPr="00BC5470" w:rsidRDefault="00696A32" w:rsidP="00696A32">
            <w:pPr>
              <w:pStyle w:val="L6HeadingText"/>
            </w:pPr>
          </w:p>
          <w:p w14:paraId="5489E0B7" w14:textId="77777777" w:rsidR="00696A32" w:rsidRPr="00BC5470" w:rsidRDefault="00696A32" w:rsidP="00696A32">
            <w:pPr>
              <w:pStyle w:val="L6HeadingText"/>
              <w:rPr>
                <w:snapToGrid w:val="0"/>
              </w:rPr>
            </w:pPr>
            <w:r w:rsidRPr="00BC5470">
              <w:tab/>
              <w:t>a.</w:t>
            </w:r>
            <w:r w:rsidRPr="00BC5470">
              <w:rPr>
                <w:b/>
              </w:rPr>
              <w:tab/>
            </w:r>
            <w:r w:rsidRPr="00BC5470">
              <w:rPr>
                <w:snapToGrid w:val="0"/>
              </w:rPr>
              <w:t>In order to qualify for the Tribal Lifeline/Link-Up programs, the applicant must live on Tribal Lands/Reservations and be participating in one of the following programs updated by the FCC, effective June 1, 2012:</w:t>
            </w:r>
          </w:p>
          <w:p w14:paraId="5489E0B8" w14:textId="77777777" w:rsidR="00696A32" w:rsidRPr="00BC5470" w:rsidRDefault="00696A32" w:rsidP="00696A32">
            <w:pPr>
              <w:pStyle w:val="L6HeadingText"/>
              <w:rPr>
                <w:snapToGrid w:val="0"/>
              </w:rPr>
            </w:pPr>
          </w:p>
          <w:p w14:paraId="5489E0B9" w14:textId="77777777" w:rsidR="00696A32" w:rsidRPr="00BC5470" w:rsidRDefault="00696A32" w:rsidP="00696A32">
            <w:pPr>
              <w:pStyle w:val="L6HeadingText"/>
              <w:rPr>
                <w:snapToGrid w:val="0"/>
              </w:rPr>
            </w:pPr>
          </w:p>
          <w:p w14:paraId="5489E0BA" w14:textId="77777777" w:rsidR="00696A32" w:rsidRPr="00BC5470" w:rsidRDefault="00696A32" w:rsidP="00696A32">
            <w:pPr>
              <w:pStyle w:val="L6HeadingText"/>
              <w:rPr>
                <w:snapToGrid w:val="0"/>
              </w:rPr>
            </w:pPr>
          </w:p>
          <w:p w14:paraId="5489E0BB" w14:textId="77777777" w:rsidR="00696A32" w:rsidRPr="00BC5470" w:rsidRDefault="00696A32" w:rsidP="00696A32">
            <w:pPr>
              <w:pStyle w:val="L6HeadingText"/>
              <w:rPr>
                <w:snapToGrid w:val="0"/>
              </w:rPr>
            </w:pPr>
          </w:p>
          <w:p w14:paraId="5489E0BC" w14:textId="77777777" w:rsidR="00696A32" w:rsidRPr="00BC5470" w:rsidRDefault="00696A32" w:rsidP="00696A32">
            <w:pPr>
              <w:pStyle w:val="L6HeadingText"/>
              <w:rPr>
                <w:snapToGrid w:val="0"/>
              </w:rPr>
            </w:pPr>
          </w:p>
          <w:p w14:paraId="5489E0BD" w14:textId="77777777" w:rsidR="00696A32" w:rsidRPr="00BC5470" w:rsidRDefault="00696A32" w:rsidP="00696A32">
            <w:pPr>
              <w:pStyle w:val="Reference"/>
            </w:pPr>
            <w:r w:rsidRPr="00BC5470">
              <w:t>[1]</w:t>
            </w:r>
            <w:r w:rsidRPr="00BC5470">
              <w:tab/>
              <w:t>On an interim basis, until billing system changes can be implemented, the $9.25 federal credit will be administered through the existing ASGFX (</w:t>
            </w:r>
            <w:r w:rsidRPr="00BC5470">
              <w:rPr>
                <w:b/>
              </w:rPr>
              <w:t>$5.85</w:t>
            </w:r>
            <w:r w:rsidRPr="00BC5470">
              <w:t xml:space="preserve">) and ASGF2 </w:t>
            </w:r>
            <w:r w:rsidR="009F5D60" w:rsidRPr="00BC5470">
              <w:t>($</w:t>
            </w:r>
            <w:r w:rsidR="009F5D60" w:rsidRPr="00BC5470">
              <w:rPr>
                <w:b/>
              </w:rPr>
              <w:t>3.40</w:t>
            </w:r>
            <w:r w:rsidRPr="00BC5470">
              <w:t>) USOC credits.</w:t>
            </w:r>
          </w:p>
          <w:p w14:paraId="5489E0BE" w14:textId="77777777" w:rsidR="00696A32" w:rsidRPr="00BC5470" w:rsidRDefault="00696A32" w:rsidP="00696A32">
            <w:pPr>
              <w:pStyle w:val="Reference"/>
            </w:pPr>
          </w:p>
          <w:p w14:paraId="5489E0BF" w14:textId="77777777" w:rsidR="00CA013C" w:rsidRPr="00BC5470" w:rsidRDefault="00CA013C"/>
        </w:tc>
        <w:tc>
          <w:tcPr>
            <w:tcW w:w="1080" w:type="dxa"/>
          </w:tcPr>
          <w:p w14:paraId="5489E0C0" w14:textId="77777777" w:rsidR="00CA013C" w:rsidRPr="00BC5470" w:rsidRDefault="00CA013C" w:rsidP="00696A32">
            <w:pPr>
              <w:tabs>
                <w:tab w:val="right" w:pos="1060"/>
                <w:tab w:val="right" w:pos="10020"/>
                <w:tab w:val="decimal" w:pos="10800"/>
              </w:tabs>
              <w:jc w:val="center"/>
            </w:pPr>
          </w:p>
          <w:p w14:paraId="5489E0C1" w14:textId="77777777" w:rsidR="00696A32" w:rsidRPr="00BC5470" w:rsidRDefault="00696A32" w:rsidP="00696A32">
            <w:pPr>
              <w:tabs>
                <w:tab w:val="right" w:pos="1060"/>
                <w:tab w:val="right" w:pos="10020"/>
                <w:tab w:val="decimal" w:pos="10800"/>
              </w:tabs>
              <w:jc w:val="center"/>
            </w:pPr>
          </w:p>
          <w:p w14:paraId="5489E0C2" w14:textId="77777777" w:rsidR="00696A32" w:rsidRPr="00BC5470" w:rsidRDefault="00696A32" w:rsidP="00696A32">
            <w:pPr>
              <w:tabs>
                <w:tab w:val="right" w:pos="1060"/>
                <w:tab w:val="right" w:pos="10020"/>
                <w:tab w:val="decimal" w:pos="10800"/>
              </w:tabs>
              <w:jc w:val="center"/>
            </w:pPr>
          </w:p>
          <w:p w14:paraId="5489E0C3" w14:textId="77777777" w:rsidR="00696A32" w:rsidRPr="00BC5470" w:rsidRDefault="00696A32" w:rsidP="00696A32">
            <w:pPr>
              <w:tabs>
                <w:tab w:val="right" w:pos="1060"/>
                <w:tab w:val="right" w:pos="10020"/>
                <w:tab w:val="decimal" w:pos="10800"/>
              </w:tabs>
              <w:jc w:val="center"/>
            </w:pPr>
          </w:p>
          <w:p w14:paraId="5489E0C4" w14:textId="77777777" w:rsidR="00696A32" w:rsidRPr="00BC5470" w:rsidRDefault="00696A32" w:rsidP="00696A32">
            <w:pPr>
              <w:tabs>
                <w:tab w:val="right" w:pos="1060"/>
                <w:tab w:val="right" w:pos="10020"/>
                <w:tab w:val="decimal" w:pos="10800"/>
              </w:tabs>
              <w:jc w:val="center"/>
            </w:pPr>
          </w:p>
          <w:p w14:paraId="5489E0C5" w14:textId="77777777" w:rsidR="00696A32" w:rsidRPr="00BC5470" w:rsidRDefault="00696A32" w:rsidP="00696A32">
            <w:pPr>
              <w:tabs>
                <w:tab w:val="right" w:pos="1060"/>
                <w:tab w:val="right" w:pos="10020"/>
                <w:tab w:val="decimal" w:pos="10800"/>
              </w:tabs>
              <w:jc w:val="center"/>
            </w:pPr>
          </w:p>
          <w:p w14:paraId="5489E0C6" w14:textId="77777777" w:rsidR="00696A32" w:rsidRPr="00BC5470" w:rsidRDefault="00696A32" w:rsidP="00696A32">
            <w:pPr>
              <w:tabs>
                <w:tab w:val="right" w:pos="1060"/>
                <w:tab w:val="right" w:pos="10020"/>
                <w:tab w:val="decimal" w:pos="10800"/>
              </w:tabs>
              <w:jc w:val="center"/>
            </w:pPr>
          </w:p>
          <w:p w14:paraId="5489E0C7" w14:textId="77777777" w:rsidR="00696A32" w:rsidRPr="00BC5470" w:rsidRDefault="00696A32" w:rsidP="00696A32">
            <w:pPr>
              <w:tabs>
                <w:tab w:val="right" w:pos="1060"/>
                <w:tab w:val="right" w:pos="10020"/>
                <w:tab w:val="decimal" w:pos="10800"/>
              </w:tabs>
              <w:jc w:val="center"/>
            </w:pPr>
          </w:p>
          <w:p w14:paraId="5489E0C8" w14:textId="77777777" w:rsidR="00696A32" w:rsidRPr="00BC5470" w:rsidRDefault="00696A32" w:rsidP="00696A32">
            <w:pPr>
              <w:tabs>
                <w:tab w:val="right" w:pos="1060"/>
                <w:tab w:val="right" w:pos="10020"/>
                <w:tab w:val="decimal" w:pos="10800"/>
              </w:tabs>
              <w:jc w:val="center"/>
            </w:pPr>
          </w:p>
          <w:p w14:paraId="5489E0C9" w14:textId="77777777" w:rsidR="00696A32" w:rsidRPr="00BC5470" w:rsidRDefault="00696A32" w:rsidP="00696A32">
            <w:pPr>
              <w:tabs>
                <w:tab w:val="right" w:pos="1060"/>
                <w:tab w:val="right" w:pos="10020"/>
                <w:tab w:val="decimal" w:pos="10800"/>
              </w:tabs>
              <w:jc w:val="center"/>
            </w:pPr>
          </w:p>
          <w:p w14:paraId="5489E0CA" w14:textId="77777777" w:rsidR="00696A32" w:rsidRPr="00BC5470" w:rsidRDefault="00696A32" w:rsidP="00696A32">
            <w:pPr>
              <w:tabs>
                <w:tab w:val="right" w:pos="1060"/>
                <w:tab w:val="right" w:pos="10020"/>
                <w:tab w:val="decimal" w:pos="10800"/>
              </w:tabs>
              <w:jc w:val="center"/>
            </w:pPr>
          </w:p>
          <w:p w14:paraId="5489E0CB" w14:textId="77777777" w:rsidR="00696A32" w:rsidRPr="00BC5470" w:rsidRDefault="00696A32" w:rsidP="00696A32">
            <w:pPr>
              <w:tabs>
                <w:tab w:val="right" w:pos="1060"/>
                <w:tab w:val="right" w:pos="10020"/>
                <w:tab w:val="decimal" w:pos="10800"/>
              </w:tabs>
              <w:jc w:val="center"/>
            </w:pPr>
          </w:p>
          <w:p w14:paraId="5489E0CC" w14:textId="77777777" w:rsidR="00696A32" w:rsidRPr="00BC5470" w:rsidRDefault="00696A32" w:rsidP="00696A32">
            <w:pPr>
              <w:tabs>
                <w:tab w:val="right" w:pos="1060"/>
                <w:tab w:val="right" w:pos="10020"/>
                <w:tab w:val="decimal" w:pos="10800"/>
              </w:tabs>
              <w:jc w:val="center"/>
            </w:pPr>
          </w:p>
          <w:p w14:paraId="5489E0CD" w14:textId="77777777" w:rsidR="00696A32" w:rsidRPr="00BC5470" w:rsidRDefault="00696A32" w:rsidP="00696A32">
            <w:pPr>
              <w:tabs>
                <w:tab w:val="right" w:pos="1060"/>
                <w:tab w:val="right" w:pos="10020"/>
                <w:tab w:val="decimal" w:pos="10800"/>
              </w:tabs>
              <w:jc w:val="center"/>
            </w:pPr>
          </w:p>
          <w:p w14:paraId="5489E0CE" w14:textId="77777777" w:rsidR="00696A32" w:rsidRPr="00BC5470" w:rsidRDefault="00696A32" w:rsidP="00696A32">
            <w:pPr>
              <w:tabs>
                <w:tab w:val="right" w:pos="1060"/>
                <w:tab w:val="right" w:pos="10020"/>
                <w:tab w:val="decimal" w:pos="10800"/>
              </w:tabs>
              <w:jc w:val="center"/>
            </w:pPr>
          </w:p>
          <w:p w14:paraId="5489E0CF" w14:textId="77777777" w:rsidR="00696A32" w:rsidRPr="00BC5470" w:rsidRDefault="00696A32" w:rsidP="00696A32">
            <w:pPr>
              <w:tabs>
                <w:tab w:val="right" w:pos="1060"/>
                <w:tab w:val="right" w:pos="10020"/>
                <w:tab w:val="decimal" w:pos="10800"/>
              </w:tabs>
              <w:jc w:val="center"/>
            </w:pPr>
          </w:p>
          <w:p w14:paraId="5489E0D0" w14:textId="77777777" w:rsidR="00696A32" w:rsidRPr="00BC5470" w:rsidRDefault="00696A32" w:rsidP="00696A32">
            <w:pPr>
              <w:tabs>
                <w:tab w:val="right" w:pos="1060"/>
                <w:tab w:val="right" w:pos="10020"/>
                <w:tab w:val="decimal" w:pos="10800"/>
              </w:tabs>
              <w:jc w:val="center"/>
            </w:pPr>
          </w:p>
          <w:p w14:paraId="5489E0D1" w14:textId="77777777" w:rsidR="00696A32" w:rsidRPr="00BC5470" w:rsidRDefault="00696A32" w:rsidP="00696A32">
            <w:pPr>
              <w:tabs>
                <w:tab w:val="right" w:pos="1060"/>
                <w:tab w:val="right" w:pos="10020"/>
                <w:tab w:val="decimal" w:pos="10800"/>
              </w:tabs>
              <w:jc w:val="center"/>
            </w:pPr>
          </w:p>
          <w:p w14:paraId="5489E0D2" w14:textId="77777777" w:rsidR="00696A32" w:rsidRPr="00BC5470" w:rsidRDefault="00696A32" w:rsidP="00696A32">
            <w:pPr>
              <w:tabs>
                <w:tab w:val="right" w:pos="1060"/>
                <w:tab w:val="right" w:pos="10020"/>
                <w:tab w:val="decimal" w:pos="10800"/>
              </w:tabs>
              <w:jc w:val="center"/>
            </w:pPr>
          </w:p>
          <w:p w14:paraId="5489E0D3" w14:textId="77777777" w:rsidR="00696A32" w:rsidRPr="00BC5470" w:rsidRDefault="00696A32" w:rsidP="00696A32">
            <w:pPr>
              <w:tabs>
                <w:tab w:val="right" w:pos="1060"/>
                <w:tab w:val="right" w:pos="10020"/>
                <w:tab w:val="decimal" w:pos="10800"/>
              </w:tabs>
              <w:jc w:val="center"/>
            </w:pPr>
          </w:p>
          <w:p w14:paraId="5489E0D4" w14:textId="77777777" w:rsidR="00696A32" w:rsidRPr="00BC5470" w:rsidRDefault="00696A32" w:rsidP="00696A32">
            <w:pPr>
              <w:tabs>
                <w:tab w:val="right" w:pos="1060"/>
                <w:tab w:val="right" w:pos="10020"/>
                <w:tab w:val="decimal" w:pos="10800"/>
              </w:tabs>
              <w:jc w:val="center"/>
            </w:pPr>
          </w:p>
          <w:p w14:paraId="5489E0D5" w14:textId="77777777" w:rsidR="00696A32" w:rsidRPr="00BC5470" w:rsidRDefault="00696A32" w:rsidP="00696A32">
            <w:pPr>
              <w:tabs>
                <w:tab w:val="right" w:pos="1060"/>
                <w:tab w:val="right" w:pos="10020"/>
                <w:tab w:val="decimal" w:pos="10800"/>
              </w:tabs>
              <w:jc w:val="center"/>
            </w:pPr>
          </w:p>
          <w:p w14:paraId="5489E0D6" w14:textId="77777777" w:rsidR="00696A32" w:rsidRPr="00BC5470" w:rsidRDefault="00696A32" w:rsidP="00696A32">
            <w:pPr>
              <w:tabs>
                <w:tab w:val="right" w:pos="1060"/>
                <w:tab w:val="right" w:pos="10020"/>
                <w:tab w:val="decimal" w:pos="10800"/>
              </w:tabs>
              <w:jc w:val="center"/>
            </w:pPr>
          </w:p>
          <w:p w14:paraId="5489E0D7" w14:textId="77777777" w:rsidR="00696A32" w:rsidRPr="00BC5470" w:rsidRDefault="00696A32" w:rsidP="00696A32">
            <w:pPr>
              <w:tabs>
                <w:tab w:val="right" w:pos="1060"/>
                <w:tab w:val="right" w:pos="10020"/>
                <w:tab w:val="decimal" w:pos="10800"/>
              </w:tabs>
              <w:jc w:val="center"/>
            </w:pPr>
          </w:p>
          <w:p w14:paraId="5489E0D8" w14:textId="77777777" w:rsidR="00696A32" w:rsidRPr="00BC5470" w:rsidRDefault="00696A32" w:rsidP="00696A32">
            <w:pPr>
              <w:tabs>
                <w:tab w:val="right" w:pos="1060"/>
                <w:tab w:val="right" w:pos="10020"/>
                <w:tab w:val="decimal" w:pos="10800"/>
              </w:tabs>
              <w:jc w:val="center"/>
            </w:pPr>
          </w:p>
          <w:p w14:paraId="5489E0D9" w14:textId="77777777" w:rsidR="00696A32" w:rsidRPr="00BC5470" w:rsidRDefault="00696A32" w:rsidP="00696A32">
            <w:pPr>
              <w:tabs>
                <w:tab w:val="right" w:pos="1060"/>
                <w:tab w:val="right" w:pos="10020"/>
                <w:tab w:val="decimal" w:pos="10800"/>
              </w:tabs>
              <w:jc w:val="center"/>
            </w:pPr>
          </w:p>
          <w:p w14:paraId="5489E0DA" w14:textId="77777777" w:rsidR="00696A32" w:rsidRPr="00BC5470" w:rsidRDefault="00696A32" w:rsidP="00696A32">
            <w:pPr>
              <w:tabs>
                <w:tab w:val="right" w:pos="1060"/>
                <w:tab w:val="right" w:pos="10020"/>
                <w:tab w:val="decimal" w:pos="10800"/>
              </w:tabs>
              <w:jc w:val="center"/>
            </w:pPr>
          </w:p>
          <w:p w14:paraId="5489E0DB" w14:textId="77777777" w:rsidR="00696A32" w:rsidRPr="00BC5470" w:rsidRDefault="00696A32" w:rsidP="00696A32">
            <w:pPr>
              <w:tabs>
                <w:tab w:val="right" w:pos="1060"/>
                <w:tab w:val="right" w:pos="10020"/>
                <w:tab w:val="decimal" w:pos="10800"/>
              </w:tabs>
              <w:jc w:val="center"/>
            </w:pPr>
          </w:p>
          <w:p w14:paraId="5489E0DC" w14:textId="77777777" w:rsidR="00696A32" w:rsidRPr="00BC5470" w:rsidRDefault="00696A32" w:rsidP="00696A32">
            <w:pPr>
              <w:tabs>
                <w:tab w:val="right" w:pos="1060"/>
                <w:tab w:val="right" w:pos="10020"/>
                <w:tab w:val="decimal" w:pos="10800"/>
              </w:tabs>
              <w:jc w:val="center"/>
            </w:pPr>
          </w:p>
          <w:p w14:paraId="5489E0DD" w14:textId="77777777" w:rsidR="00696A32" w:rsidRPr="00BC5470" w:rsidRDefault="00696A32" w:rsidP="00696A32">
            <w:pPr>
              <w:tabs>
                <w:tab w:val="right" w:pos="1060"/>
                <w:tab w:val="right" w:pos="10020"/>
                <w:tab w:val="decimal" w:pos="10800"/>
              </w:tabs>
              <w:jc w:val="center"/>
            </w:pPr>
          </w:p>
          <w:p w14:paraId="5489E0DE" w14:textId="77777777" w:rsidR="00696A32" w:rsidRPr="00BC5470" w:rsidRDefault="00696A32" w:rsidP="00696A32">
            <w:pPr>
              <w:tabs>
                <w:tab w:val="right" w:pos="1060"/>
                <w:tab w:val="right" w:pos="10020"/>
                <w:tab w:val="decimal" w:pos="10800"/>
              </w:tabs>
              <w:jc w:val="center"/>
            </w:pPr>
          </w:p>
          <w:p w14:paraId="5489E0DF" w14:textId="77777777" w:rsidR="00696A32" w:rsidRPr="00BC5470" w:rsidRDefault="00696A32" w:rsidP="00696A32">
            <w:pPr>
              <w:tabs>
                <w:tab w:val="right" w:pos="1060"/>
                <w:tab w:val="right" w:pos="10020"/>
                <w:tab w:val="decimal" w:pos="10800"/>
              </w:tabs>
              <w:jc w:val="center"/>
            </w:pPr>
          </w:p>
          <w:p w14:paraId="5489E0E0" w14:textId="77777777" w:rsidR="00696A32" w:rsidRPr="00BC5470" w:rsidRDefault="00696A32" w:rsidP="00696A32">
            <w:pPr>
              <w:tabs>
                <w:tab w:val="right" w:pos="1060"/>
                <w:tab w:val="right" w:pos="10020"/>
                <w:tab w:val="decimal" w:pos="10800"/>
              </w:tabs>
              <w:jc w:val="center"/>
            </w:pPr>
          </w:p>
          <w:p w14:paraId="5489E0E1" w14:textId="77777777" w:rsidR="00696A32" w:rsidRPr="00BC5470" w:rsidRDefault="00696A32" w:rsidP="00696A32">
            <w:pPr>
              <w:tabs>
                <w:tab w:val="right" w:pos="1060"/>
                <w:tab w:val="right" w:pos="10020"/>
                <w:tab w:val="decimal" w:pos="10800"/>
              </w:tabs>
              <w:jc w:val="center"/>
            </w:pPr>
          </w:p>
          <w:p w14:paraId="5489E0E2" w14:textId="77777777" w:rsidR="00696A32" w:rsidRPr="00BC5470" w:rsidRDefault="00696A32" w:rsidP="00696A32">
            <w:pPr>
              <w:tabs>
                <w:tab w:val="right" w:pos="1060"/>
                <w:tab w:val="right" w:pos="10020"/>
                <w:tab w:val="decimal" w:pos="10800"/>
              </w:tabs>
              <w:jc w:val="center"/>
            </w:pPr>
          </w:p>
          <w:p w14:paraId="5489E0E3" w14:textId="77777777" w:rsidR="00696A32" w:rsidRPr="00BC5470" w:rsidRDefault="00696A32" w:rsidP="00696A32">
            <w:pPr>
              <w:tabs>
                <w:tab w:val="right" w:pos="1060"/>
                <w:tab w:val="right" w:pos="10020"/>
                <w:tab w:val="decimal" w:pos="10800"/>
              </w:tabs>
              <w:jc w:val="center"/>
            </w:pPr>
          </w:p>
          <w:p w14:paraId="5489E0E4" w14:textId="77777777" w:rsidR="00696A32" w:rsidRPr="00BC5470" w:rsidRDefault="00696A32" w:rsidP="00696A32">
            <w:pPr>
              <w:tabs>
                <w:tab w:val="right" w:pos="1060"/>
                <w:tab w:val="right" w:pos="10020"/>
                <w:tab w:val="decimal" w:pos="10800"/>
              </w:tabs>
              <w:jc w:val="center"/>
            </w:pPr>
          </w:p>
          <w:p w14:paraId="5489E0E5" w14:textId="77777777" w:rsidR="00696A32" w:rsidRPr="00BC5470" w:rsidRDefault="00696A32" w:rsidP="00696A32">
            <w:pPr>
              <w:tabs>
                <w:tab w:val="right" w:pos="1060"/>
                <w:tab w:val="right" w:pos="10020"/>
                <w:tab w:val="decimal" w:pos="10800"/>
              </w:tabs>
              <w:jc w:val="center"/>
            </w:pPr>
            <w:r w:rsidRPr="00BC5470">
              <w:t>(I)</w:t>
            </w:r>
          </w:p>
          <w:p w14:paraId="5489E0E6" w14:textId="77777777" w:rsidR="009F5D60" w:rsidRPr="00BC5470" w:rsidRDefault="009F5D60" w:rsidP="00696A32">
            <w:pPr>
              <w:tabs>
                <w:tab w:val="right" w:pos="1060"/>
                <w:tab w:val="right" w:pos="10020"/>
                <w:tab w:val="decimal" w:pos="10800"/>
              </w:tabs>
              <w:jc w:val="center"/>
            </w:pPr>
            <w:r w:rsidRPr="00BC5470">
              <w:t>(R)</w:t>
            </w:r>
          </w:p>
        </w:tc>
      </w:tr>
    </w:tbl>
    <w:p w14:paraId="5489E0E8" w14:textId="77777777" w:rsidR="00CA013C" w:rsidRPr="00BC5470" w:rsidRDefault="00CA013C">
      <w:pPr>
        <w:framePr w:wrap="auto" w:vAnchor="page" w:hAnchor="margin" w:y="14230"/>
        <w:pBdr>
          <w:top w:val="single" w:sz="6" w:space="0" w:color="auto"/>
        </w:pBdr>
        <w:tabs>
          <w:tab w:val="right" w:pos="8660"/>
        </w:tabs>
        <w:ind w:right="1060"/>
        <w:jc w:val="center"/>
        <w:rPr>
          <w:sz w:val="18"/>
        </w:rPr>
      </w:pPr>
    </w:p>
    <w:p w14:paraId="5489E0E9" w14:textId="77777777" w:rsidR="00CA013C" w:rsidRPr="00BC5470" w:rsidRDefault="00CA013C">
      <w:pPr>
        <w:framePr w:wrap="auto" w:vAnchor="page" w:hAnchor="margin" w:y="14230"/>
        <w:tabs>
          <w:tab w:val="right" w:pos="8660"/>
        </w:tabs>
        <w:ind w:right="1060"/>
      </w:pPr>
      <w:r w:rsidRPr="00BC5470">
        <w:t xml:space="preserve">Advice No. </w:t>
      </w:r>
      <w:r w:rsidR="00097038" w:rsidRPr="00BC5470">
        <w:t>3715T</w:t>
      </w:r>
    </w:p>
    <w:p w14:paraId="5489E0EA" w14:textId="77777777" w:rsidR="00CA013C" w:rsidRPr="00BC5470" w:rsidRDefault="00CA013C">
      <w:pPr>
        <w:framePr w:wrap="auto" w:vAnchor="page" w:hAnchor="margin" w:y="14230"/>
        <w:tabs>
          <w:tab w:val="right" w:pos="8660"/>
        </w:tabs>
        <w:ind w:right="1060"/>
      </w:pPr>
      <w:r w:rsidRPr="00BC5470">
        <w:t xml:space="preserve">Issued by </w:t>
      </w:r>
      <w:r w:rsidR="00544E24" w:rsidRPr="00BC5470">
        <w:t>Qwest Corporation d/b/a CenturyLink QC</w:t>
      </w:r>
      <w:r w:rsidRPr="00BC5470">
        <w:tab/>
        <w:t>Effective:</w:t>
      </w:r>
      <w:r w:rsidR="00D11D0F" w:rsidRPr="00BC5470">
        <w:t xml:space="preserve"> August 13</w:t>
      </w:r>
      <w:r w:rsidR="007850CB" w:rsidRPr="00BC5470">
        <w:t>, 2016</w:t>
      </w:r>
    </w:p>
    <w:p w14:paraId="5489E0EB" w14:textId="77777777" w:rsidR="00CA013C" w:rsidRPr="00BC5470" w:rsidRDefault="00CA013C">
      <w:pPr>
        <w:framePr w:wrap="auto" w:vAnchor="page" w:hAnchor="margin" w:y="14230"/>
        <w:tabs>
          <w:tab w:val="right" w:pos="8660"/>
        </w:tabs>
        <w:ind w:right="1060"/>
      </w:pPr>
      <w:r w:rsidRPr="00BC5470">
        <w:t xml:space="preserve">By </w:t>
      </w:r>
      <w:r w:rsidR="004035A8" w:rsidRPr="00BC5470">
        <w:t>Mark Reynolds, Director</w:t>
      </w:r>
      <w:r w:rsidRPr="00BC5470">
        <w:t xml:space="preserve"> - Washington</w:t>
      </w:r>
    </w:p>
    <w:p w14:paraId="5489E0EC" w14:textId="77777777" w:rsidR="00CA013C" w:rsidRPr="00BC5470" w:rsidRDefault="00CA013C">
      <w:pPr>
        <w:tabs>
          <w:tab w:val="center" w:pos="3360"/>
          <w:tab w:val="right" w:pos="6660"/>
          <w:tab w:val="right" w:pos="9720"/>
        </w:tabs>
        <w:ind w:right="1080"/>
      </w:pPr>
    </w:p>
    <w:p w14:paraId="5489E0ED" w14:textId="77777777" w:rsidR="00696A32" w:rsidRPr="00BC5470" w:rsidRDefault="00696A32" w:rsidP="00696A32">
      <w:pPr>
        <w:tabs>
          <w:tab w:val="center" w:pos="3360"/>
          <w:tab w:val="right" w:pos="6660"/>
          <w:tab w:val="right" w:pos="9720"/>
        </w:tabs>
        <w:ind w:right="1080"/>
        <w:rPr>
          <w:b/>
          <w:sz w:val="28"/>
        </w:rPr>
      </w:pPr>
      <w:r w:rsidRPr="00BC5470">
        <w:br w:type="page"/>
      </w:r>
    </w:p>
    <w:p w14:paraId="5489E0EE" w14:textId="77777777" w:rsidR="00696A32" w:rsidRPr="00BC5470" w:rsidRDefault="00696A32" w:rsidP="00696A32">
      <w:pPr>
        <w:tabs>
          <w:tab w:val="center" w:pos="3360"/>
          <w:tab w:val="bar" w:pos="6700"/>
          <w:tab w:val="right" w:pos="9720"/>
        </w:tabs>
        <w:ind w:right="1080"/>
        <w:rPr>
          <w:b/>
          <w:sz w:val="28"/>
        </w:rPr>
      </w:pPr>
      <w:r w:rsidRPr="00BC5470">
        <w:rPr>
          <w:b/>
          <w:sz w:val="28"/>
        </w:rPr>
        <w:lastRenderedPageBreak/>
        <w:tab/>
        <w:t>Qwest Corporation</w:t>
      </w:r>
    </w:p>
    <w:p w14:paraId="5489E0EF" w14:textId="77777777" w:rsidR="00696A32" w:rsidRPr="00BC5470" w:rsidRDefault="00696A32" w:rsidP="00696A32">
      <w:pPr>
        <w:tabs>
          <w:tab w:val="right" w:pos="6660"/>
          <w:tab w:val="bar" w:pos="6700"/>
          <w:tab w:val="right" w:pos="9720"/>
        </w:tabs>
        <w:spacing w:before="60"/>
        <w:ind w:right="1080"/>
        <w:rPr>
          <w:b/>
        </w:rPr>
      </w:pPr>
      <w:r w:rsidRPr="00BC5470">
        <w:rPr>
          <w:b/>
        </w:rPr>
        <w:t>WN U-49</w:t>
      </w:r>
      <w:r w:rsidRPr="00BC5470">
        <w:rPr>
          <w:b/>
          <w:smallCaps/>
        </w:rPr>
        <w:tab/>
        <w:t>Section 5</w:t>
      </w:r>
    </w:p>
    <w:p w14:paraId="5489E0F0" w14:textId="77777777" w:rsidR="00696A32" w:rsidRPr="00BC5470" w:rsidRDefault="00696A32" w:rsidP="00696A32">
      <w:pPr>
        <w:tabs>
          <w:tab w:val="right" w:pos="6660"/>
          <w:tab w:val="bar" w:pos="6700"/>
          <w:tab w:val="right" w:pos="9720"/>
        </w:tabs>
        <w:ind w:right="1080"/>
        <w:rPr>
          <w:b/>
          <w:smallCaps/>
        </w:rPr>
      </w:pPr>
      <w:r w:rsidRPr="00BC5470">
        <w:rPr>
          <w:b/>
          <w:smallCaps/>
        </w:rPr>
        <w:t xml:space="preserve">Exchange and </w:t>
      </w:r>
      <w:r w:rsidRPr="00BC5470">
        <w:rPr>
          <w:b/>
          <w:smallCaps/>
        </w:rPr>
        <w:tab/>
      </w:r>
      <w:r w:rsidRPr="00BC5470">
        <w:t>6th Revised Sheet 19</w:t>
      </w:r>
    </w:p>
    <w:p w14:paraId="5489E0F1" w14:textId="77777777" w:rsidR="00696A32" w:rsidRPr="00BC5470" w:rsidRDefault="00696A32" w:rsidP="00696A32">
      <w:pPr>
        <w:tabs>
          <w:tab w:val="right" w:pos="6660"/>
          <w:tab w:val="bar" w:pos="6700"/>
          <w:tab w:val="right" w:pos="9720"/>
        </w:tabs>
        <w:ind w:right="1080"/>
        <w:rPr>
          <w:b/>
          <w:smallCaps/>
        </w:rPr>
      </w:pPr>
      <w:r w:rsidRPr="00BC5470">
        <w:rPr>
          <w:b/>
          <w:smallCaps/>
        </w:rPr>
        <w:t xml:space="preserve">Network Services </w:t>
      </w:r>
      <w:r w:rsidRPr="00BC5470">
        <w:tab/>
        <w:t>Cancels 5th Revised Sheet 19</w:t>
      </w:r>
    </w:p>
    <w:p w14:paraId="5489E0F2" w14:textId="77777777" w:rsidR="00696A32" w:rsidRPr="00BC5470" w:rsidRDefault="00696A32" w:rsidP="00696A32">
      <w:pPr>
        <w:pBdr>
          <w:bottom w:val="single" w:sz="6" w:space="0" w:color="auto"/>
        </w:pBdr>
        <w:tabs>
          <w:tab w:val="right" w:pos="6660"/>
          <w:tab w:val="bar" w:pos="6700"/>
          <w:tab w:val="right" w:pos="9720"/>
        </w:tabs>
        <w:ind w:right="1080"/>
        <w:rPr>
          <w:b/>
          <w:smallCaps/>
          <w:sz w:val="28"/>
        </w:rPr>
      </w:pPr>
      <w:r w:rsidRPr="00BC5470">
        <w:rPr>
          <w:b/>
          <w:smallCaps/>
        </w:rPr>
        <w:t>Washington</w:t>
      </w:r>
      <w:r w:rsidRPr="00BC5470">
        <w:rPr>
          <w:b/>
          <w:smallCaps/>
        </w:rPr>
        <w:tab/>
      </w:r>
    </w:p>
    <w:p w14:paraId="5489E0F3" w14:textId="77777777" w:rsidR="00696A32" w:rsidRPr="00BC5470" w:rsidRDefault="00696A32" w:rsidP="00696A32">
      <w:pPr>
        <w:pStyle w:val="L1Dash"/>
        <w:tabs>
          <w:tab w:val="right" w:pos="6920"/>
        </w:tabs>
      </w:pPr>
    </w:p>
    <w:tbl>
      <w:tblPr>
        <w:tblW w:w="0" w:type="auto"/>
        <w:tblLayout w:type="fixed"/>
        <w:tblCellMar>
          <w:left w:w="10" w:type="dxa"/>
          <w:right w:w="10" w:type="dxa"/>
        </w:tblCellMar>
        <w:tblLook w:val="0000" w:firstRow="0" w:lastRow="0" w:firstColumn="0" w:lastColumn="0" w:noHBand="0" w:noVBand="0"/>
      </w:tblPr>
      <w:tblGrid>
        <w:gridCol w:w="8640"/>
        <w:gridCol w:w="1080"/>
      </w:tblGrid>
      <w:tr w:rsidR="00696A32" w:rsidRPr="00BC5470" w14:paraId="5489E146" w14:textId="77777777" w:rsidTr="00DD2B6C">
        <w:trPr>
          <w:cantSplit/>
        </w:trPr>
        <w:tc>
          <w:tcPr>
            <w:tcW w:w="8640" w:type="dxa"/>
          </w:tcPr>
          <w:p w14:paraId="5489E0F4" w14:textId="77777777" w:rsidR="00696A32" w:rsidRPr="00BC5470" w:rsidRDefault="00696A32" w:rsidP="00696A32">
            <w:pPr>
              <w:pStyle w:val="L1Heading"/>
            </w:pPr>
            <w:r w:rsidRPr="00BC5470">
              <w:tab/>
              <w:t>5.  Exchange Services</w:t>
            </w:r>
          </w:p>
          <w:p w14:paraId="5489E0F5" w14:textId="77777777" w:rsidR="00696A32" w:rsidRPr="00BC5470" w:rsidRDefault="00696A32" w:rsidP="00696A32"/>
          <w:p w14:paraId="5489E0F6" w14:textId="77777777" w:rsidR="00696A32" w:rsidRPr="00BC5470" w:rsidRDefault="00696A32" w:rsidP="00696A32">
            <w:pPr>
              <w:pStyle w:val="L2Heading"/>
            </w:pPr>
            <w:r w:rsidRPr="00BC5470">
              <w:t>5.2</w:t>
            </w:r>
            <w:r w:rsidRPr="00BC5470">
              <w:tab/>
              <w:t>Local Exchange Service</w:t>
            </w:r>
          </w:p>
          <w:p w14:paraId="5489E0F7" w14:textId="77777777" w:rsidR="00696A32" w:rsidRPr="00BC5470" w:rsidRDefault="00696A32" w:rsidP="00696A32">
            <w:pPr>
              <w:pStyle w:val="L3Heading"/>
            </w:pPr>
            <w:r w:rsidRPr="00BC5470">
              <w:t>5.2.1</w:t>
            </w:r>
            <w:r w:rsidRPr="00BC5470">
              <w:tab/>
              <w:t>Telephone Assistance Programs</w:t>
            </w:r>
          </w:p>
          <w:p w14:paraId="5489E0F8" w14:textId="77777777" w:rsidR="00696A32" w:rsidRPr="00BC5470" w:rsidRDefault="00696A32" w:rsidP="00696A32">
            <w:pPr>
              <w:pStyle w:val="L4HeadingText"/>
            </w:pPr>
            <w:r w:rsidRPr="00BC5470">
              <w:tab/>
              <w:t>B.3. (Cont’d)</w:t>
            </w:r>
          </w:p>
          <w:p w14:paraId="5489E0F9" w14:textId="77777777" w:rsidR="00696A32" w:rsidRPr="00BC5470" w:rsidRDefault="00696A32" w:rsidP="00696A32">
            <w:pPr>
              <w:pStyle w:val="L4HeadingText"/>
            </w:pPr>
          </w:p>
          <w:p w14:paraId="5489E0FA" w14:textId="77777777" w:rsidR="00696A32" w:rsidRPr="00BC5470" w:rsidRDefault="00696A32" w:rsidP="00696A32">
            <w:pPr>
              <w:pStyle w:val="L6HeadingText"/>
            </w:pPr>
            <w:r w:rsidRPr="00BC5470">
              <w:tab/>
              <w:t>b.</w:t>
            </w:r>
            <w:r w:rsidRPr="00BC5470">
              <w:tab/>
              <w:t>Tribal Lifeline benefits apply to the primary flat local residential access line, including Extended Area Service (EAS), mileage charges, zone charges, or other non-discretionary charges associated with basic residential service.  The benefit may not bring the basic local residential access line rate below $1.00 per month.</w:t>
            </w:r>
          </w:p>
          <w:p w14:paraId="5489E0FB" w14:textId="77777777" w:rsidR="00696A32" w:rsidRPr="00BC5470" w:rsidRDefault="00696A32" w:rsidP="00696A32">
            <w:pPr>
              <w:pStyle w:val="L6HeadingText"/>
            </w:pPr>
          </w:p>
          <w:p w14:paraId="5489E0FC" w14:textId="77777777" w:rsidR="00696A32" w:rsidRPr="00BC5470" w:rsidRDefault="00696A32" w:rsidP="00696A32">
            <w:pPr>
              <w:pStyle w:val="L6HeadingText"/>
            </w:pPr>
            <w:r w:rsidRPr="00BC5470">
              <w:tab/>
              <w:t>c.</w:t>
            </w:r>
            <w:r w:rsidRPr="00BC5470">
              <w:tab/>
              <w:t xml:space="preserve">A customer is not eligible for Lifeline from the Company if he/she is currently receiving Lifeline credit for service provided by another Eligible Telecommunications Carrier.  The program is limited to one federal benefit per household which includes both wireline and wireless service. </w:t>
            </w:r>
          </w:p>
          <w:p w14:paraId="5489E0FD" w14:textId="77777777" w:rsidR="00696A32" w:rsidRPr="00BC5470" w:rsidRDefault="00696A32" w:rsidP="00696A32">
            <w:pPr>
              <w:pStyle w:val="L6HeadingText"/>
            </w:pPr>
          </w:p>
          <w:p w14:paraId="5489E0FE" w14:textId="77777777" w:rsidR="00696A32" w:rsidRPr="00BC5470" w:rsidRDefault="00696A32" w:rsidP="00696A32">
            <w:pPr>
              <w:pStyle w:val="L5HeadingText"/>
            </w:pPr>
            <w:r w:rsidRPr="00BC5470">
              <w:tab/>
              <w:t>4.</w:t>
            </w:r>
            <w:r w:rsidRPr="00BC5470">
              <w:tab/>
              <w:t>Monthly Credit[1]</w:t>
            </w:r>
          </w:p>
          <w:p w14:paraId="5489E0FF" w14:textId="77777777" w:rsidR="00696A32" w:rsidRPr="00BC5470" w:rsidRDefault="00696A32" w:rsidP="00696A32">
            <w:pPr>
              <w:tabs>
                <w:tab w:val="left" w:pos="5760"/>
                <w:tab w:val="center" w:pos="7640"/>
              </w:tabs>
              <w:rPr>
                <w:b/>
                <w:smallCaps/>
              </w:rPr>
            </w:pPr>
            <w:r w:rsidRPr="00BC5470">
              <w:rPr>
                <w:smallCaps/>
              </w:rPr>
              <w:tab/>
            </w:r>
            <w:r w:rsidRPr="00BC5470">
              <w:rPr>
                <w:b/>
                <w:smallCaps/>
              </w:rPr>
              <w:t>Credit</w:t>
            </w:r>
            <w:r w:rsidRPr="00BC5470">
              <w:rPr>
                <w:b/>
                <w:smallCaps/>
              </w:rPr>
              <w:tab/>
              <w:t>Credit</w:t>
            </w:r>
          </w:p>
          <w:p w14:paraId="5489E100" w14:textId="77777777" w:rsidR="00696A32" w:rsidRPr="00BC5470" w:rsidRDefault="00696A32" w:rsidP="00696A32">
            <w:pPr>
              <w:tabs>
                <w:tab w:val="left" w:pos="5740"/>
                <w:tab w:val="center" w:pos="7640"/>
              </w:tabs>
              <w:rPr>
                <w:b/>
                <w:smallCaps/>
              </w:rPr>
            </w:pPr>
            <w:r w:rsidRPr="00BC5470">
              <w:rPr>
                <w:b/>
                <w:smallCaps/>
              </w:rPr>
              <w:tab/>
              <w:t>USOC</w:t>
            </w:r>
            <w:r w:rsidRPr="00BC5470">
              <w:rPr>
                <w:b/>
                <w:smallCaps/>
              </w:rPr>
              <w:tab/>
              <w:t>Amount</w:t>
            </w:r>
          </w:p>
          <w:p w14:paraId="5489E101" w14:textId="77777777" w:rsidR="00696A32" w:rsidRPr="00BC5470" w:rsidRDefault="00696A32" w:rsidP="00696A32">
            <w:pPr>
              <w:pStyle w:val="L5Bullet"/>
            </w:pPr>
          </w:p>
          <w:p w14:paraId="5489E102" w14:textId="77777777" w:rsidR="00696A32" w:rsidRPr="00BC5470" w:rsidRDefault="00696A32" w:rsidP="00696A32">
            <w:pPr>
              <w:pStyle w:val="L5Bullet"/>
              <w:tabs>
                <w:tab w:val="left" w:pos="6000"/>
                <w:tab w:val="decimal" w:pos="7640"/>
              </w:tabs>
            </w:pPr>
            <w:r w:rsidRPr="00BC5470">
              <w:t>•</w:t>
            </w:r>
            <w:r w:rsidRPr="00BC5470">
              <w:tab/>
              <w:t>Federal credit</w:t>
            </w:r>
            <w:r w:rsidRPr="00BC5470">
              <w:tab/>
              <w:t>[1]</w:t>
            </w:r>
            <w:r w:rsidRPr="00BC5470">
              <w:tab/>
              <w:t>$ 9.25</w:t>
            </w:r>
          </w:p>
          <w:p w14:paraId="5489E103" w14:textId="77777777" w:rsidR="00696A32" w:rsidRPr="00BC5470" w:rsidRDefault="00696A32" w:rsidP="00696A32">
            <w:pPr>
              <w:pStyle w:val="L5Bullet"/>
              <w:tabs>
                <w:tab w:val="left" w:pos="5740"/>
                <w:tab w:val="decimal" w:pos="7640"/>
              </w:tabs>
            </w:pPr>
          </w:p>
          <w:p w14:paraId="5489E104" w14:textId="77777777" w:rsidR="00696A32" w:rsidRPr="00BC5470" w:rsidRDefault="00696A32" w:rsidP="00696A32">
            <w:pPr>
              <w:pStyle w:val="L5Bullet"/>
              <w:tabs>
                <w:tab w:val="left" w:pos="5740"/>
                <w:tab w:val="decimal" w:pos="7640"/>
              </w:tabs>
            </w:pPr>
            <w:r w:rsidRPr="00BC5470">
              <w:t>•</w:t>
            </w:r>
            <w:r w:rsidRPr="00BC5470">
              <w:tab/>
              <w:t>Flat individual line (1FR)[2][3]</w:t>
            </w:r>
            <w:r w:rsidRPr="00BC5470">
              <w:tab/>
              <w:t>ASGFT</w:t>
            </w:r>
            <w:r w:rsidRPr="00BC5470">
              <w:tab/>
            </w:r>
            <w:r w:rsidRPr="00BC5470">
              <w:rPr>
                <w:b/>
              </w:rPr>
              <w:t>15.60</w:t>
            </w:r>
            <w:r w:rsidRPr="00BC5470">
              <w:t xml:space="preserve"> </w:t>
            </w:r>
          </w:p>
          <w:p w14:paraId="5489E105" w14:textId="77777777" w:rsidR="00696A32" w:rsidRPr="00BC5470" w:rsidRDefault="00696A32" w:rsidP="00696A32">
            <w:pPr>
              <w:pStyle w:val="L5Bullet"/>
            </w:pPr>
          </w:p>
          <w:p w14:paraId="5489E106" w14:textId="77777777" w:rsidR="00696A32" w:rsidRPr="00BC5470" w:rsidRDefault="00696A32" w:rsidP="00696A32"/>
          <w:p w14:paraId="5489E107" w14:textId="77777777" w:rsidR="00696A32" w:rsidRPr="00BC5470" w:rsidRDefault="00696A32" w:rsidP="00696A32"/>
          <w:p w14:paraId="5489E108" w14:textId="77777777" w:rsidR="00696A32" w:rsidRPr="00BC5470" w:rsidRDefault="00696A32" w:rsidP="00696A32"/>
          <w:p w14:paraId="5489E109" w14:textId="77777777" w:rsidR="00696A32" w:rsidRPr="00BC5470" w:rsidRDefault="00696A32" w:rsidP="00696A32"/>
          <w:p w14:paraId="5489E10A" w14:textId="77777777" w:rsidR="00696A32" w:rsidRPr="00BC5470" w:rsidRDefault="00696A32" w:rsidP="00696A32"/>
          <w:p w14:paraId="5489E10B" w14:textId="77777777" w:rsidR="00696A32" w:rsidRPr="00BC5470" w:rsidRDefault="00696A32" w:rsidP="00696A32"/>
          <w:p w14:paraId="5489E10C" w14:textId="77777777" w:rsidR="00696A32" w:rsidRPr="00BC5470" w:rsidRDefault="00696A32" w:rsidP="00696A32"/>
          <w:p w14:paraId="5489E10D" w14:textId="77777777" w:rsidR="00696A32" w:rsidRPr="00BC5470" w:rsidRDefault="00696A32" w:rsidP="00696A32"/>
          <w:p w14:paraId="5489E10E" w14:textId="77777777" w:rsidR="00696A32" w:rsidRPr="00BC5470" w:rsidRDefault="00696A32" w:rsidP="00696A32"/>
          <w:p w14:paraId="5489E10F" w14:textId="77777777" w:rsidR="00696A32" w:rsidRPr="00BC5470" w:rsidRDefault="00696A32" w:rsidP="00696A32"/>
          <w:p w14:paraId="5489E110" w14:textId="77777777" w:rsidR="00696A32" w:rsidRPr="00BC5470" w:rsidRDefault="00696A32" w:rsidP="00696A32">
            <w:pPr>
              <w:pStyle w:val="Reference"/>
            </w:pPr>
            <w:r w:rsidRPr="00BC5470">
              <w:t>[1]</w:t>
            </w:r>
            <w:r w:rsidRPr="00BC5470">
              <w:tab/>
              <w:t>On an interim basis, until billing system changes can be implemented, the $9.25 federal credit will be administered through the existing ASGFX ($</w:t>
            </w:r>
            <w:r w:rsidRPr="00BC5470">
              <w:rPr>
                <w:b/>
              </w:rPr>
              <w:t>5.85</w:t>
            </w:r>
            <w:r w:rsidRPr="00BC5470">
              <w:t>) and ASGF2 (</w:t>
            </w:r>
            <w:r w:rsidR="009F5D60" w:rsidRPr="00BC5470">
              <w:t>$</w:t>
            </w:r>
            <w:r w:rsidR="009F5D60" w:rsidRPr="00BC5470">
              <w:rPr>
                <w:b/>
              </w:rPr>
              <w:t>3.40</w:t>
            </w:r>
            <w:r w:rsidRPr="00BC5470">
              <w:t>) USOC credits.  The ASGFX and ASGF2 credits from the Lifeline Assistance Program totaling $9.25 apply in addition to the Tribal Lifeline credit.  The Tribal Lifeline Credit is up to $25.00, but no more than necessary to reduce the Tribal Lifeline rate to $1.00.</w:t>
            </w:r>
          </w:p>
          <w:p w14:paraId="5489E111" w14:textId="77777777" w:rsidR="00696A32" w:rsidRPr="00BC5470" w:rsidRDefault="00696A32" w:rsidP="00696A32">
            <w:pPr>
              <w:pStyle w:val="Reference"/>
            </w:pPr>
          </w:p>
          <w:p w14:paraId="5489E112" w14:textId="77777777" w:rsidR="00696A32" w:rsidRPr="00BC5470" w:rsidRDefault="00696A32" w:rsidP="00696A32">
            <w:pPr>
              <w:pStyle w:val="Reference"/>
            </w:pPr>
            <w:r w:rsidRPr="00BC5470">
              <w:t>[2]</w:t>
            </w:r>
            <w:r w:rsidRPr="00BC5470">
              <w:tab/>
              <w:t>The credit amount is calculated by adding the 1FR rate of $20.00 plus the $</w:t>
            </w:r>
            <w:r w:rsidRPr="00BC5470">
              <w:rPr>
                <w:b/>
              </w:rPr>
              <w:t>5.85</w:t>
            </w:r>
            <w:r w:rsidRPr="00BC5470">
              <w:t xml:space="preserve"> subscriber line charge together.  An ASGFX and ASGF2 credit of $9.25 is subtracted from the total and the remaining difference less $1.00 which is the minimum Tribal Lifeline rate allowed, is the credit amount.  For example: ($20.00 + $</w:t>
            </w:r>
            <w:r w:rsidRPr="00BC5470">
              <w:rPr>
                <w:b/>
              </w:rPr>
              <w:t>5.85</w:t>
            </w:r>
            <w:r w:rsidRPr="00BC5470">
              <w:t xml:space="preserve"> = $</w:t>
            </w:r>
            <w:r w:rsidRPr="00BC5470">
              <w:rPr>
                <w:b/>
              </w:rPr>
              <w:t>25.85</w:t>
            </w:r>
            <w:r w:rsidRPr="00BC5470">
              <w:t>- $9.25 = $</w:t>
            </w:r>
            <w:r w:rsidRPr="00BC5470">
              <w:rPr>
                <w:b/>
              </w:rPr>
              <w:t>16.60</w:t>
            </w:r>
            <w:r w:rsidRPr="00BC5470">
              <w:t xml:space="preserve"> - $1.00) = $</w:t>
            </w:r>
            <w:r w:rsidRPr="00BC5470">
              <w:rPr>
                <w:b/>
              </w:rPr>
              <w:t>15.60</w:t>
            </w:r>
            <w:r w:rsidRPr="00BC5470">
              <w:t xml:space="preserve"> credit.</w:t>
            </w:r>
          </w:p>
          <w:p w14:paraId="5489E113" w14:textId="77777777" w:rsidR="00696A32" w:rsidRPr="00BC5470" w:rsidRDefault="00696A32" w:rsidP="00696A32">
            <w:pPr>
              <w:pStyle w:val="Reference"/>
            </w:pPr>
          </w:p>
          <w:p w14:paraId="5489E114" w14:textId="77777777" w:rsidR="00696A32" w:rsidRPr="00BC5470" w:rsidRDefault="00696A32" w:rsidP="00696A32">
            <w:pPr>
              <w:pStyle w:val="Reference"/>
            </w:pPr>
            <w:r w:rsidRPr="00BC5470">
              <w:t>[3]</w:t>
            </w:r>
            <w:r w:rsidRPr="00BC5470">
              <w:tab/>
              <w:t xml:space="preserve">Credit rate effective </w:t>
            </w:r>
            <w:r w:rsidR="007850CB" w:rsidRPr="00BC5470">
              <w:rPr>
                <w:b/>
              </w:rPr>
              <w:t>July</w:t>
            </w:r>
            <w:r w:rsidRPr="00BC5470">
              <w:rPr>
                <w:b/>
              </w:rPr>
              <w:t xml:space="preserve"> 1, 2016</w:t>
            </w:r>
            <w:r w:rsidRPr="00BC5470">
              <w:t xml:space="preserve">. </w:t>
            </w:r>
          </w:p>
          <w:p w14:paraId="5489E115" w14:textId="77777777" w:rsidR="00696A32" w:rsidRPr="00BC5470" w:rsidRDefault="00696A32" w:rsidP="00DD2B6C"/>
        </w:tc>
        <w:tc>
          <w:tcPr>
            <w:tcW w:w="1080" w:type="dxa"/>
          </w:tcPr>
          <w:p w14:paraId="5489E116" w14:textId="77777777" w:rsidR="00696A32" w:rsidRPr="00BC5470" w:rsidRDefault="00696A32" w:rsidP="00DD2B6C">
            <w:pPr>
              <w:tabs>
                <w:tab w:val="right" w:pos="1060"/>
                <w:tab w:val="right" w:pos="10020"/>
                <w:tab w:val="decimal" w:pos="10800"/>
              </w:tabs>
              <w:jc w:val="center"/>
            </w:pPr>
          </w:p>
          <w:p w14:paraId="5489E117" w14:textId="77777777" w:rsidR="00696A32" w:rsidRPr="00BC5470" w:rsidRDefault="00696A32" w:rsidP="00DD2B6C">
            <w:pPr>
              <w:tabs>
                <w:tab w:val="right" w:pos="1060"/>
                <w:tab w:val="right" w:pos="10020"/>
                <w:tab w:val="decimal" w:pos="10800"/>
              </w:tabs>
              <w:jc w:val="center"/>
            </w:pPr>
          </w:p>
          <w:p w14:paraId="5489E118" w14:textId="77777777" w:rsidR="00696A32" w:rsidRPr="00BC5470" w:rsidRDefault="00696A32" w:rsidP="00DD2B6C">
            <w:pPr>
              <w:tabs>
                <w:tab w:val="right" w:pos="1060"/>
                <w:tab w:val="right" w:pos="10020"/>
                <w:tab w:val="decimal" w:pos="10800"/>
              </w:tabs>
              <w:jc w:val="center"/>
            </w:pPr>
          </w:p>
          <w:p w14:paraId="5489E119" w14:textId="77777777" w:rsidR="00696A32" w:rsidRPr="00BC5470" w:rsidRDefault="00696A32" w:rsidP="00DD2B6C">
            <w:pPr>
              <w:tabs>
                <w:tab w:val="right" w:pos="1060"/>
                <w:tab w:val="right" w:pos="10020"/>
                <w:tab w:val="decimal" w:pos="10800"/>
              </w:tabs>
              <w:jc w:val="center"/>
            </w:pPr>
          </w:p>
          <w:p w14:paraId="5489E11A" w14:textId="77777777" w:rsidR="00696A32" w:rsidRPr="00BC5470" w:rsidRDefault="00696A32" w:rsidP="00DD2B6C">
            <w:pPr>
              <w:tabs>
                <w:tab w:val="right" w:pos="1060"/>
                <w:tab w:val="right" w:pos="10020"/>
                <w:tab w:val="decimal" w:pos="10800"/>
              </w:tabs>
              <w:jc w:val="center"/>
            </w:pPr>
          </w:p>
          <w:p w14:paraId="5489E11B" w14:textId="77777777" w:rsidR="00696A32" w:rsidRPr="00BC5470" w:rsidRDefault="00696A32" w:rsidP="00DD2B6C">
            <w:pPr>
              <w:tabs>
                <w:tab w:val="right" w:pos="1060"/>
                <w:tab w:val="right" w:pos="10020"/>
                <w:tab w:val="decimal" w:pos="10800"/>
              </w:tabs>
              <w:jc w:val="center"/>
            </w:pPr>
          </w:p>
          <w:p w14:paraId="5489E11C" w14:textId="77777777" w:rsidR="00696A32" w:rsidRPr="00BC5470" w:rsidRDefault="00696A32" w:rsidP="00DD2B6C">
            <w:pPr>
              <w:tabs>
                <w:tab w:val="right" w:pos="1060"/>
                <w:tab w:val="right" w:pos="10020"/>
                <w:tab w:val="decimal" w:pos="10800"/>
              </w:tabs>
              <w:jc w:val="center"/>
            </w:pPr>
          </w:p>
          <w:p w14:paraId="5489E11D" w14:textId="77777777" w:rsidR="00696A32" w:rsidRPr="00BC5470" w:rsidRDefault="00696A32" w:rsidP="00DD2B6C">
            <w:pPr>
              <w:tabs>
                <w:tab w:val="right" w:pos="1060"/>
                <w:tab w:val="right" w:pos="10020"/>
                <w:tab w:val="decimal" w:pos="10800"/>
              </w:tabs>
              <w:jc w:val="center"/>
            </w:pPr>
          </w:p>
          <w:p w14:paraId="5489E11E" w14:textId="77777777" w:rsidR="00696A32" w:rsidRPr="00BC5470" w:rsidRDefault="00696A32" w:rsidP="00DD2B6C">
            <w:pPr>
              <w:tabs>
                <w:tab w:val="right" w:pos="1060"/>
                <w:tab w:val="right" w:pos="10020"/>
                <w:tab w:val="decimal" w:pos="10800"/>
              </w:tabs>
              <w:jc w:val="center"/>
            </w:pPr>
          </w:p>
          <w:p w14:paraId="5489E11F" w14:textId="77777777" w:rsidR="00696A32" w:rsidRPr="00BC5470" w:rsidRDefault="00696A32" w:rsidP="00DD2B6C">
            <w:pPr>
              <w:tabs>
                <w:tab w:val="right" w:pos="1060"/>
                <w:tab w:val="right" w:pos="10020"/>
                <w:tab w:val="decimal" w:pos="10800"/>
              </w:tabs>
              <w:jc w:val="center"/>
            </w:pPr>
          </w:p>
          <w:p w14:paraId="5489E120" w14:textId="77777777" w:rsidR="00696A32" w:rsidRPr="00BC5470" w:rsidRDefault="00696A32" w:rsidP="00DD2B6C">
            <w:pPr>
              <w:tabs>
                <w:tab w:val="right" w:pos="1060"/>
                <w:tab w:val="right" w:pos="10020"/>
                <w:tab w:val="decimal" w:pos="10800"/>
              </w:tabs>
              <w:jc w:val="center"/>
            </w:pPr>
          </w:p>
          <w:p w14:paraId="5489E121" w14:textId="77777777" w:rsidR="00696A32" w:rsidRPr="00BC5470" w:rsidRDefault="00696A32" w:rsidP="00DD2B6C">
            <w:pPr>
              <w:tabs>
                <w:tab w:val="right" w:pos="1060"/>
                <w:tab w:val="right" w:pos="10020"/>
                <w:tab w:val="decimal" w:pos="10800"/>
              </w:tabs>
              <w:jc w:val="center"/>
            </w:pPr>
          </w:p>
          <w:p w14:paraId="5489E122" w14:textId="77777777" w:rsidR="00696A32" w:rsidRPr="00BC5470" w:rsidRDefault="00696A32" w:rsidP="00DD2B6C">
            <w:pPr>
              <w:tabs>
                <w:tab w:val="right" w:pos="1060"/>
                <w:tab w:val="right" w:pos="10020"/>
                <w:tab w:val="decimal" w:pos="10800"/>
              </w:tabs>
              <w:jc w:val="center"/>
            </w:pPr>
          </w:p>
          <w:p w14:paraId="5489E123" w14:textId="77777777" w:rsidR="00696A32" w:rsidRPr="00BC5470" w:rsidRDefault="00696A32" w:rsidP="00DD2B6C">
            <w:pPr>
              <w:tabs>
                <w:tab w:val="right" w:pos="1060"/>
                <w:tab w:val="right" w:pos="10020"/>
                <w:tab w:val="decimal" w:pos="10800"/>
              </w:tabs>
              <w:jc w:val="center"/>
            </w:pPr>
          </w:p>
          <w:p w14:paraId="5489E124" w14:textId="77777777" w:rsidR="00696A32" w:rsidRPr="00BC5470" w:rsidRDefault="00696A32" w:rsidP="00DD2B6C">
            <w:pPr>
              <w:tabs>
                <w:tab w:val="right" w:pos="1060"/>
                <w:tab w:val="right" w:pos="10020"/>
                <w:tab w:val="decimal" w:pos="10800"/>
              </w:tabs>
              <w:jc w:val="center"/>
            </w:pPr>
          </w:p>
          <w:p w14:paraId="5489E125" w14:textId="77777777" w:rsidR="00696A32" w:rsidRPr="00BC5470" w:rsidRDefault="00696A32" w:rsidP="00DD2B6C">
            <w:pPr>
              <w:tabs>
                <w:tab w:val="right" w:pos="1060"/>
                <w:tab w:val="right" w:pos="10020"/>
                <w:tab w:val="decimal" w:pos="10800"/>
              </w:tabs>
              <w:jc w:val="center"/>
            </w:pPr>
          </w:p>
          <w:p w14:paraId="5489E126" w14:textId="77777777" w:rsidR="00696A32" w:rsidRPr="00BC5470" w:rsidRDefault="00696A32" w:rsidP="00DD2B6C">
            <w:pPr>
              <w:tabs>
                <w:tab w:val="right" w:pos="1060"/>
                <w:tab w:val="right" w:pos="10020"/>
                <w:tab w:val="decimal" w:pos="10800"/>
              </w:tabs>
              <w:jc w:val="center"/>
            </w:pPr>
          </w:p>
          <w:p w14:paraId="5489E127" w14:textId="77777777" w:rsidR="00696A32" w:rsidRPr="00BC5470" w:rsidRDefault="00696A32" w:rsidP="00DD2B6C">
            <w:pPr>
              <w:tabs>
                <w:tab w:val="right" w:pos="1060"/>
                <w:tab w:val="right" w:pos="10020"/>
                <w:tab w:val="decimal" w:pos="10800"/>
              </w:tabs>
              <w:jc w:val="center"/>
            </w:pPr>
          </w:p>
          <w:p w14:paraId="5489E128" w14:textId="77777777" w:rsidR="00696A32" w:rsidRPr="00BC5470" w:rsidRDefault="00696A32" w:rsidP="00DD2B6C">
            <w:pPr>
              <w:tabs>
                <w:tab w:val="right" w:pos="1060"/>
                <w:tab w:val="right" w:pos="10020"/>
                <w:tab w:val="decimal" w:pos="10800"/>
              </w:tabs>
              <w:jc w:val="center"/>
            </w:pPr>
          </w:p>
          <w:p w14:paraId="5489E129" w14:textId="77777777" w:rsidR="00696A32" w:rsidRPr="00BC5470" w:rsidRDefault="00696A32" w:rsidP="00DD2B6C">
            <w:pPr>
              <w:tabs>
                <w:tab w:val="right" w:pos="1060"/>
                <w:tab w:val="right" w:pos="10020"/>
                <w:tab w:val="decimal" w:pos="10800"/>
              </w:tabs>
              <w:jc w:val="center"/>
            </w:pPr>
          </w:p>
          <w:p w14:paraId="5489E12A" w14:textId="77777777" w:rsidR="00696A32" w:rsidRPr="00BC5470" w:rsidRDefault="00696A32" w:rsidP="00DD2B6C">
            <w:pPr>
              <w:tabs>
                <w:tab w:val="right" w:pos="1060"/>
                <w:tab w:val="right" w:pos="10020"/>
                <w:tab w:val="decimal" w:pos="10800"/>
              </w:tabs>
              <w:jc w:val="center"/>
            </w:pPr>
          </w:p>
          <w:p w14:paraId="5489E12B" w14:textId="77777777" w:rsidR="00696A32" w:rsidRPr="00BC5470" w:rsidRDefault="00696A32" w:rsidP="00DD2B6C">
            <w:pPr>
              <w:tabs>
                <w:tab w:val="right" w:pos="1060"/>
                <w:tab w:val="right" w:pos="10020"/>
                <w:tab w:val="decimal" w:pos="10800"/>
              </w:tabs>
              <w:jc w:val="center"/>
            </w:pPr>
          </w:p>
          <w:p w14:paraId="5489E12C" w14:textId="77777777" w:rsidR="00696A32" w:rsidRPr="00BC5470" w:rsidRDefault="00696A32" w:rsidP="00DD2B6C">
            <w:pPr>
              <w:tabs>
                <w:tab w:val="right" w:pos="1060"/>
                <w:tab w:val="right" w:pos="10020"/>
                <w:tab w:val="decimal" w:pos="10800"/>
              </w:tabs>
              <w:jc w:val="center"/>
            </w:pPr>
            <w:r w:rsidRPr="00BC5470">
              <w:t>(I)</w:t>
            </w:r>
          </w:p>
          <w:p w14:paraId="5489E12D" w14:textId="77777777" w:rsidR="00696A32" w:rsidRPr="00BC5470" w:rsidRDefault="00696A32" w:rsidP="00DD2B6C">
            <w:pPr>
              <w:tabs>
                <w:tab w:val="right" w:pos="1060"/>
                <w:tab w:val="right" w:pos="10020"/>
                <w:tab w:val="decimal" w:pos="10800"/>
              </w:tabs>
              <w:jc w:val="center"/>
            </w:pPr>
          </w:p>
          <w:p w14:paraId="5489E12E" w14:textId="77777777" w:rsidR="00696A32" w:rsidRPr="00BC5470" w:rsidRDefault="00696A32" w:rsidP="00DD2B6C">
            <w:pPr>
              <w:tabs>
                <w:tab w:val="right" w:pos="1060"/>
                <w:tab w:val="right" w:pos="10020"/>
                <w:tab w:val="decimal" w:pos="10800"/>
              </w:tabs>
              <w:jc w:val="center"/>
            </w:pPr>
          </w:p>
          <w:p w14:paraId="5489E12F" w14:textId="77777777" w:rsidR="00696A32" w:rsidRPr="00BC5470" w:rsidRDefault="00696A32" w:rsidP="00DD2B6C">
            <w:pPr>
              <w:tabs>
                <w:tab w:val="right" w:pos="1060"/>
                <w:tab w:val="right" w:pos="10020"/>
                <w:tab w:val="decimal" w:pos="10800"/>
              </w:tabs>
              <w:jc w:val="center"/>
            </w:pPr>
          </w:p>
          <w:p w14:paraId="5489E130" w14:textId="77777777" w:rsidR="00696A32" w:rsidRPr="00BC5470" w:rsidRDefault="00696A32" w:rsidP="00DD2B6C">
            <w:pPr>
              <w:tabs>
                <w:tab w:val="right" w:pos="1060"/>
                <w:tab w:val="right" w:pos="10020"/>
                <w:tab w:val="decimal" w:pos="10800"/>
              </w:tabs>
              <w:jc w:val="center"/>
            </w:pPr>
          </w:p>
          <w:p w14:paraId="5489E131" w14:textId="77777777" w:rsidR="00696A32" w:rsidRPr="00BC5470" w:rsidRDefault="00696A32" w:rsidP="00DD2B6C">
            <w:pPr>
              <w:tabs>
                <w:tab w:val="right" w:pos="1060"/>
                <w:tab w:val="right" w:pos="10020"/>
                <w:tab w:val="decimal" w:pos="10800"/>
              </w:tabs>
              <w:jc w:val="center"/>
            </w:pPr>
          </w:p>
          <w:p w14:paraId="5489E132" w14:textId="77777777" w:rsidR="00696A32" w:rsidRPr="00BC5470" w:rsidRDefault="00696A32" w:rsidP="00DD2B6C">
            <w:pPr>
              <w:tabs>
                <w:tab w:val="right" w:pos="1060"/>
                <w:tab w:val="right" w:pos="10020"/>
                <w:tab w:val="decimal" w:pos="10800"/>
              </w:tabs>
              <w:jc w:val="center"/>
            </w:pPr>
          </w:p>
          <w:p w14:paraId="5489E133" w14:textId="77777777" w:rsidR="00696A32" w:rsidRPr="00BC5470" w:rsidRDefault="00696A32" w:rsidP="00DD2B6C">
            <w:pPr>
              <w:tabs>
                <w:tab w:val="right" w:pos="1060"/>
                <w:tab w:val="right" w:pos="10020"/>
                <w:tab w:val="decimal" w:pos="10800"/>
              </w:tabs>
              <w:jc w:val="center"/>
            </w:pPr>
          </w:p>
          <w:p w14:paraId="5489E134" w14:textId="77777777" w:rsidR="00696A32" w:rsidRPr="00BC5470" w:rsidRDefault="00696A32" w:rsidP="00DD2B6C">
            <w:pPr>
              <w:tabs>
                <w:tab w:val="right" w:pos="1060"/>
                <w:tab w:val="right" w:pos="10020"/>
                <w:tab w:val="decimal" w:pos="10800"/>
              </w:tabs>
              <w:jc w:val="center"/>
            </w:pPr>
          </w:p>
          <w:p w14:paraId="5489E135" w14:textId="77777777" w:rsidR="00696A32" w:rsidRPr="00BC5470" w:rsidRDefault="00696A32" w:rsidP="00DD2B6C">
            <w:pPr>
              <w:tabs>
                <w:tab w:val="right" w:pos="1060"/>
                <w:tab w:val="right" w:pos="10020"/>
                <w:tab w:val="decimal" w:pos="10800"/>
              </w:tabs>
              <w:jc w:val="center"/>
            </w:pPr>
          </w:p>
          <w:p w14:paraId="5489E136" w14:textId="77777777" w:rsidR="00696A32" w:rsidRPr="00BC5470" w:rsidRDefault="00696A32" w:rsidP="00DD2B6C">
            <w:pPr>
              <w:tabs>
                <w:tab w:val="right" w:pos="1060"/>
                <w:tab w:val="right" w:pos="10020"/>
                <w:tab w:val="decimal" w:pos="10800"/>
              </w:tabs>
              <w:jc w:val="center"/>
            </w:pPr>
          </w:p>
          <w:p w14:paraId="5489E137" w14:textId="77777777" w:rsidR="00696A32" w:rsidRPr="00BC5470" w:rsidRDefault="00696A32" w:rsidP="00DD2B6C">
            <w:pPr>
              <w:tabs>
                <w:tab w:val="right" w:pos="1060"/>
                <w:tab w:val="right" w:pos="10020"/>
                <w:tab w:val="decimal" w:pos="10800"/>
              </w:tabs>
              <w:jc w:val="center"/>
            </w:pPr>
          </w:p>
          <w:p w14:paraId="5489E138" w14:textId="77777777" w:rsidR="00696A32" w:rsidRPr="00BC5470" w:rsidRDefault="00696A32" w:rsidP="00696A32">
            <w:pPr>
              <w:tabs>
                <w:tab w:val="right" w:pos="1060"/>
                <w:tab w:val="right" w:pos="10020"/>
                <w:tab w:val="decimal" w:pos="10800"/>
              </w:tabs>
            </w:pPr>
          </w:p>
          <w:p w14:paraId="5489E139" w14:textId="77777777" w:rsidR="00696A32" w:rsidRPr="00BC5470" w:rsidRDefault="00696A32" w:rsidP="00DD2B6C">
            <w:pPr>
              <w:tabs>
                <w:tab w:val="right" w:pos="1060"/>
                <w:tab w:val="right" w:pos="10020"/>
                <w:tab w:val="decimal" w:pos="10800"/>
              </w:tabs>
              <w:jc w:val="center"/>
            </w:pPr>
            <w:r w:rsidRPr="00BC5470">
              <w:t>(I)</w:t>
            </w:r>
          </w:p>
          <w:p w14:paraId="5489E13A" w14:textId="77777777" w:rsidR="00696A32" w:rsidRPr="00BC5470" w:rsidRDefault="009F5D60" w:rsidP="00DD2B6C">
            <w:pPr>
              <w:tabs>
                <w:tab w:val="right" w:pos="1060"/>
                <w:tab w:val="right" w:pos="10020"/>
                <w:tab w:val="decimal" w:pos="10800"/>
              </w:tabs>
              <w:jc w:val="center"/>
            </w:pPr>
            <w:r w:rsidRPr="00BC5470">
              <w:t>(R)</w:t>
            </w:r>
          </w:p>
          <w:p w14:paraId="5489E13B" w14:textId="77777777" w:rsidR="00696A32" w:rsidRPr="00BC5470" w:rsidRDefault="00696A32" w:rsidP="00DD2B6C">
            <w:pPr>
              <w:tabs>
                <w:tab w:val="right" w:pos="1060"/>
                <w:tab w:val="right" w:pos="10020"/>
                <w:tab w:val="decimal" w:pos="10800"/>
              </w:tabs>
              <w:jc w:val="center"/>
            </w:pPr>
          </w:p>
          <w:p w14:paraId="5489E13C" w14:textId="77777777" w:rsidR="00696A32" w:rsidRPr="00BC5470" w:rsidRDefault="00696A32" w:rsidP="00DD2B6C">
            <w:pPr>
              <w:tabs>
                <w:tab w:val="right" w:pos="1060"/>
                <w:tab w:val="right" w:pos="10020"/>
                <w:tab w:val="decimal" w:pos="10800"/>
              </w:tabs>
              <w:jc w:val="center"/>
            </w:pPr>
          </w:p>
          <w:p w14:paraId="5489E13D" w14:textId="77777777" w:rsidR="00696A32" w:rsidRPr="00BC5470" w:rsidRDefault="00696A32" w:rsidP="00DD2B6C">
            <w:pPr>
              <w:tabs>
                <w:tab w:val="right" w:pos="1060"/>
                <w:tab w:val="right" w:pos="10020"/>
                <w:tab w:val="decimal" w:pos="10800"/>
              </w:tabs>
              <w:jc w:val="center"/>
            </w:pPr>
          </w:p>
          <w:p w14:paraId="5489E13E" w14:textId="77777777" w:rsidR="00696A32" w:rsidRPr="00BC5470" w:rsidRDefault="00696A32" w:rsidP="00DD2B6C">
            <w:pPr>
              <w:tabs>
                <w:tab w:val="right" w:pos="1060"/>
                <w:tab w:val="right" w:pos="10020"/>
                <w:tab w:val="decimal" w:pos="10800"/>
              </w:tabs>
              <w:jc w:val="center"/>
            </w:pPr>
          </w:p>
          <w:p w14:paraId="5489E13F" w14:textId="77777777" w:rsidR="00696A32" w:rsidRPr="00BC5470" w:rsidRDefault="00696A32" w:rsidP="00DD2B6C">
            <w:pPr>
              <w:tabs>
                <w:tab w:val="right" w:pos="1060"/>
                <w:tab w:val="right" w:pos="10020"/>
                <w:tab w:val="decimal" w:pos="10800"/>
              </w:tabs>
              <w:jc w:val="center"/>
            </w:pPr>
            <w:r w:rsidRPr="00BC5470">
              <w:t>(I)</w:t>
            </w:r>
          </w:p>
          <w:p w14:paraId="5489E140" w14:textId="77777777" w:rsidR="00696A32" w:rsidRPr="00BC5470" w:rsidRDefault="00696A32" w:rsidP="00DD2B6C">
            <w:pPr>
              <w:tabs>
                <w:tab w:val="right" w:pos="1060"/>
                <w:tab w:val="right" w:pos="10020"/>
                <w:tab w:val="decimal" w:pos="10800"/>
              </w:tabs>
              <w:jc w:val="center"/>
            </w:pPr>
          </w:p>
          <w:p w14:paraId="5489E141" w14:textId="77777777" w:rsidR="00696A32" w:rsidRPr="00BC5470" w:rsidRDefault="00696A32" w:rsidP="00DD2B6C">
            <w:pPr>
              <w:tabs>
                <w:tab w:val="right" w:pos="1060"/>
                <w:tab w:val="right" w:pos="10020"/>
                <w:tab w:val="decimal" w:pos="10800"/>
              </w:tabs>
              <w:jc w:val="center"/>
            </w:pPr>
          </w:p>
          <w:p w14:paraId="5489E142" w14:textId="77777777" w:rsidR="00696A32" w:rsidRPr="00BC5470" w:rsidRDefault="00696A32" w:rsidP="00DD2B6C">
            <w:pPr>
              <w:tabs>
                <w:tab w:val="right" w:pos="1060"/>
                <w:tab w:val="right" w:pos="10020"/>
                <w:tab w:val="decimal" w:pos="10800"/>
              </w:tabs>
              <w:jc w:val="center"/>
            </w:pPr>
          </w:p>
          <w:p w14:paraId="5489E143" w14:textId="77777777" w:rsidR="00696A32" w:rsidRPr="00BC5470" w:rsidRDefault="00696A32" w:rsidP="00DD2B6C">
            <w:pPr>
              <w:tabs>
                <w:tab w:val="right" w:pos="1060"/>
                <w:tab w:val="right" w:pos="10020"/>
                <w:tab w:val="decimal" w:pos="10800"/>
              </w:tabs>
              <w:jc w:val="center"/>
            </w:pPr>
            <w:r w:rsidRPr="00BC5470">
              <w:t>(C)</w:t>
            </w:r>
          </w:p>
          <w:p w14:paraId="5489E144" w14:textId="77777777" w:rsidR="00DD2B6C" w:rsidRPr="00BC5470" w:rsidRDefault="00DD2B6C" w:rsidP="00DD2B6C">
            <w:pPr>
              <w:tabs>
                <w:tab w:val="right" w:pos="1060"/>
                <w:tab w:val="right" w:pos="10020"/>
                <w:tab w:val="decimal" w:pos="10800"/>
              </w:tabs>
              <w:jc w:val="center"/>
            </w:pPr>
          </w:p>
          <w:p w14:paraId="5489E145" w14:textId="77777777" w:rsidR="00DD2B6C" w:rsidRPr="00BC5470" w:rsidRDefault="00DD2B6C" w:rsidP="00DD2B6C">
            <w:pPr>
              <w:tabs>
                <w:tab w:val="right" w:pos="1060"/>
                <w:tab w:val="right" w:pos="10020"/>
                <w:tab w:val="decimal" w:pos="10800"/>
              </w:tabs>
              <w:jc w:val="center"/>
            </w:pPr>
            <w:r w:rsidRPr="00BC5470">
              <w:t>(C)</w:t>
            </w:r>
          </w:p>
        </w:tc>
      </w:tr>
    </w:tbl>
    <w:p w14:paraId="5489E147" w14:textId="77777777" w:rsidR="00696A32" w:rsidRPr="00BC5470" w:rsidRDefault="00696A32" w:rsidP="00696A32">
      <w:pPr>
        <w:framePr w:wrap="auto" w:vAnchor="page" w:hAnchor="margin" w:y="14230"/>
        <w:pBdr>
          <w:top w:val="single" w:sz="6" w:space="0" w:color="auto"/>
        </w:pBdr>
        <w:tabs>
          <w:tab w:val="right" w:pos="8660"/>
        </w:tabs>
        <w:ind w:right="1060"/>
        <w:jc w:val="center"/>
        <w:rPr>
          <w:sz w:val="18"/>
        </w:rPr>
      </w:pPr>
    </w:p>
    <w:p w14:paraId="5489E148" w14:textId="77777777" w:rsidR="00696A32" w:rsidRPr="00BC5470" w:rsidRDefault="00696A32" w:rsidP="00696A32">
      <w:pPr>
        <w:framePr w:wrap="auto" w:vAnchor="page" w:hAnchor="margin" w:y="14230"/>
        <w:tabs>
          <w:tab w:val="right" w:pos="8660"/>
        </w:tabs>
        <w:ind w:right="1060"/>
      </w:pPr>
      <w:r w:rsidRPr="00BC5470">
        <w:t xml:space="preserve">Advice No. </w:t>
      </w:r>
      <w:r w:rsidR="00097038" w:rsidRPr="00BC5470">
        <w:t>3715T</w:t>
      </w:r>
    </w:p>
    <w:p w14:paraId="5489E149" w14:textId="77777777" w:rsidR="00696A32" w:rsidRPr="00BC5470" w:rsidRDefault="00696A32" w:rsidP="00696A32">
      <w:pPr>
        <w:framePr w:wrap="auto" w:vAnchor="page" w:hAnchor="margin" w:y="14230"/>
        <w:tabs>
          <w:tab w:val="right" w:pos="8660"/>
        </w:tabs>
        <w:ind w:right="1060"/>
      </w:pPr>
      <w:r w:rsidRPr="00BC5470">
        <w:t>Issued by Qwest Corporation d/b/a CenturyLink QC</w:t>
      </w:r>
      <w:r w:rsidRPr="00BC5470">
        <w:tab/>
        <w:t>Effective:</w:t>
      </w:r>
      <w:r w:rsidR="00D11D0F" w:rsidRPr="00BC5470">
        <w:t xml:space="preserve"> August 13</w:t>
      </w:r>
      <w:r w:rsidR="007850CB" w:rsidRPr="00BC5470">
        <w:t>, 2016</w:t>
      </w:r>
    </w:p>
    <w:p w14:paraId="5489E14A" w14:textId="77777777" w:rsidR="00696A32" w:rsidRPr="00BC5470" w:rsidRDefault="00696A32" w:rsidP="00696A32">
      <w:pPr>
        <w:framePr w:wrap="auto" w:vAnchor="page" w:hAnchor="margin" w:y="14230"/>
        <w:tabs>
          <w:tab w:val="right" w:pos="8660"/>
        </w:tabs>
        <w:ind w:right="1060"/>
      </w:pPr>
      <w:r w:rsidRPr="00BC5470">
        <w:t>By Mark Reynolds, Director - Washington</w:t>
      </w:r>
    </w:p>
    <w:p w14:paraId="5489E14B" w14:textId="77777777" w:rsidR="00696A32" w:rsidRPr="00BC5470" w:rsidRDefault="00696A32" w:rsidP="00696A32">
      <w:pPr>
        <w:tabs>
          <w:tab w:val="center" w:pos="3360"/>
          <w:tab w:val="right" w:pos="6660"/>
          <w:tab w:val="right" w:pos="9720"/>
        </w:tabs>
        <w:ind w:right="1080"/>
      </w:pPr>
    </w:p>
    <w:p w14:paraId="5489E14C" w14:textId="77777777" w:rsidR="00696A32" w:rsidRPr="00BC5470" w:rsidRDefault="00696A32" w:rsidP="00696A32">
      <w:pPr>
        <w:tabs>
          <w:tab w:val="center" w:pos="3360"/>
          <w:tab w:val="right" w:pos="6660"/>
          <w:tab w:val="right" w:pos="9720"/>
        </w:tabs>
        <w:ind w:right="1080"/>
      </w:pPr>
      <w:r w:rsidRPr="00BC5470">
        <w:br w:type="page"/>
      </w:r>
    </w:p>
    <w:sectPr w:rsidR="00696A32" w:rsidRPr="00BC5470" w:rsidSect="00247E0C">
      <w:headerReference w:type="even" r:id="rId9"/>
      <w:headerReference w:type="default" r:id="rId10"/>
      <w:footerReference w:type="even" r:id="rId11"/>
      <w:footerReference w:type="default" r:id="rId12"/>
      <w:headerReference w:type="first" r:id="rId13"/>
      <w:footerReference w:type="first" r:id="rId14"/>
      <w:type w:val="continuous"/>
      <w:pgSz w:w="12240" w:h="15840"/>
      <w:pgMar w:top="-480" w:right="720" w:bottom="-360" w:left="1800" w:header="720" w:footer="36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89E14F" w14:textId="77777777" w:rsidR="00DD2B6C" w:rsidRDefault="00DD2B6C">
      <w:r>
        <w:separator/>
      </w:r>
    </w:p>
  </w:endnote>
  <w:endnote w:type="continuationSeparator" w:id="0">
    <w:p w14:paraId="5489E150" w14:textId="77777777" w:rsidR="00DD2B6C" w:rsidRDefault="00DD2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ew York">
    <w:panose1 w:val="02040503060506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89E153" w14:textId="77777777" w:rsidR="00BC5470" w:rsidRDefault="00BC547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89E154" w14:textId="77777777" w:rsidR="00DD2B6C" w:rsidRPr="00BC5470" w:rsidRDefault="00DD2B6C">
    <w:pPr>
      <w:pStyle w:val="Footer"/>
      <w:tabs>
        <w:tab w:val="clear" w:pos="8640"/>
        <w:tab w:val="right" w:pos="9700"/>
      </w:tabs>
      <w:rPr>
        <w:rFonts w:ascii="Arial" w:hAnsi="Arial"/>
        <w:sz w:val="18"/>
      </w:rPr>
    </w:pPr>
    <w:r w:rsidRPr="00BC5470">
      <w:rPr>
        <w:rFonts w:ascii="Arial" w:hAnsi="Arial"/>
        <w:sz w:val="18"/>
      </w:rPr>
      <w:t>WA2016-012</w:t>
    </w:r>
    <w:r w:rsidRPr="00BC5470">
      <w:rPr>
        <w:rFonts w:ascii="Arial" w:hAnsi="Arial"/>
        <w:sz w:val="18"/>
      </w:rPr>
      <w:tab/>
    </w:r>
    <w:r w:rsidRPr="00BC5470">
      <w:rPr>
        <w:rFonts w:ascii="Arial" w:hAnsi="Arial"/>
        <w:sz w:val="18"/>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89E156" w14:textId="77777777" w:rsidR="00BC5470" w:rsidRDefault="00BC54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89E14D" w14:textId="77777777" w:rsidR="00DD2B6C" w:rsidRDefault="00DD2B6C">
      <w:r>
        <w:separator/>
      </w:r>
    </w:p>
  </w:footnote>
  <w:footnote w:type="continuationSeparator" w:id="0">
    <w:p w14:paraId="5489E14E" w14:textId="77777777" w:rsidR="00DD2B6C" w:rsidRDefault="00DD2B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89E151" w14:textId="77777777" w:rsidR="00BC5470" w:rsidRDefault="00BC547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89E152" w14:textId="77777777" w:rsidR="00BC5470" w:rsidRPr="00BC5470" w:rsidRDefault="00BC547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89E155" w14:textId="77777777" w:rsidR="00BC5470" w:rsidRDefault="00BC547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E0C"/>
    <w:rsid w:val="000837C2"/>
    <w:rsid w:val="00097038"/>
    <w:rsid w:val="000F6B5F"/>
    <w:rsid w:val="00105BB1"/>
    <w:rsid w:val="00151D43"/>
    <w:rsid w:val="001C6ADA"/>
    <w:rsid w:val="001F3EB4"/>
    <w:rsid w:val="0020047D"/>
    <w:rsid w:val="00247E0C"/>
    <w:rsid w:val="002A318A"/>
    <w:rsid w:val="00377CFF"/>
    <w:rsid w:val="00385BF8"/>
    <w:rsid w:val="003D535C"/>
    <w:rsid w:val="004035A8"/>
    <w:rsid w:val="004208B0"/>
    <w:rsid w:val="0048708C"/>
    <w:rsid w:val="00544E24"/>
    <w:rsid w:val="005A2BD1"/>
    <w:rsid w:val="005B64D4"/>
    <w:rsid w:val="005B6FF2"/>
    <w:rsid w:val="005C38B8"/>
    <w:rsid w:val="00696A32"/>
    <w:rsid w:val="00700855"/>
    <w:rsid w:val="00773E87"/>
    <w:rsid w:val="007850CB"/>
    <w:rsid w:val="007C21D7"/>
    <w:rsid w:val="00811C6A"/>
    <w:rsid w:val="008F46D8"/>
    <w:rsid w:val="009207B9"/>
    <w:rsid w:val="0095169F"/>
    <w:rsid w:val="009A5EB2"/>
    <w:rsid w:val="009E5620"/>
    <w:rsid w:val="009F5D60"/>
    <w:rsid w:val="00B40251"/>
    <w:rsid w:val="00B660C5"/>
    <w:rsid w:val="00B845D2"/>
    <w:rsid w:val="00BC5470"/>
    <w:rsid w:val="00BD5BF5"/>
    <w:rsid w:val="00C95440"/>
    <w:rsid w:val="00CA013C"/>
    <w:rsid w:val="00D11D0F"/>
    <w:rsid w:val="00D74570"/>
    <w:rsid w:val="00DD2B6C"/>
    <w:rsid w:val="00E77469"/>
    <w:rsid w:val="00F33810"/>
    <w:rsid w:val="00FC16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89E097"/>
  <w15:docId w15:val="{737D319F-81AC-4AD0-A21B-9C1E70C14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7E0C"/>
    <w:pPr>
      <w:spacing w:line="240" w:lineRule="exact"/>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47E0C"/>
    <w:pPr>
      <w:tabs>
        <w:tab w:val="center" w:pos="4320"/>
        <w:tab w:val="right" w:pos="8640"/>
      </w:tabs>
    </w:pPr>
  </w:style>
  <w:style w:type="paragraph" w:customStyle="1" w:styleId="Reference">
    <w:name w:val="Reference"/>
    <w:basedOn w:val="Normal"/>
    <w:link w:val="ReferenceChar"/>
    <w:qFormat/>
    <w:rsid w:val="00247E0C"/>
    <w:pPr>
      <w:tabs>
        <w:tab w:val="left" w:pos="560"/>
      </w:tabs>
      <w:ind w:left="560" w:hanging="560"/>
      <w:jc w:val="both"/>
    </w:pPr>
  </w:style>
  <w:style w:type="paragraph" w:customStyle="1" w:styleId="L3Heading">
    <w:name w:val="L3Heading"/>
    <w:basedOn w:val="Normal"/>
    <w:link w:val="L3HeadingChar"/>
    <w:rsid w:val="00247E0C"/>
    <w:pPr>
      <w:tabs>
        <w:tab w:val="left" w:pos="1000"/>
      </w:tabs>
      <w:ind w:left="1000" w:hanging="1000"/>
      <w:jc w:val="both"/>
    </w:pPr>
    <w:rPr>
      <w:b/>
      <w:smallCaps/>
    </w:rPr>
  </w:style>
  <w:style w:type="paragraph" w:customStyle="1" w:styleId="L3Text">
    <w:name w:val="L3Text"/>
    <w:basedOn w:val="L3Heading"/>
    <w:rsid w:val="00247E0C"/>
    <w:pPr>
      <w:tabs>
        <w:tab w:val="clear" w:pos="1000"/>
      </w:tabs>
      <w:ind w:firstLine="0"/>
    </w:pPr>
    <w:rPr>
      <w:b w:val="0"/>
      <w:smallCaps w:val="0"/>
    </w:rPr>
  </w:style>
  <w:style w:type="paragraph" w:customStyle="1" w:styleId="L3Bullet">
    <w:name w:val="L3Bullet"/>
    <w:basedOn w:val="L3Text"/>
    <w:rsid w:val="00247E0C"/>
    <w:pPr>
      <w:ind w:left="1260" w:hanging="240"/>
    </w:pPr>
  </w:style>
  <w:style w:type="paragraph" w:customStyle="1" w:styleId="L3Dash">
    <w:name w:val="L3Dash"/>
    <w:basedOn w:val="L3Bullet"/>
    <w:rsid w:val="00247E0C"/>
    <w:pPr>
      <w:tabs>
        <w:tab w:val="left" w:pos="1380"/>
      </w:tabs>
      <w:ind w:left="1380"/>
    </w:pPr>
  </w:style>
  <w:style w:type="paragraph" w:customStyle="1" w:styleId="L2Heading">
    <w:name w:val="L2Heading"/>
    <w:basedOn w:val="Normal"/>
    <w:link w:val="L2HeadingChar"/>
    <w:rsid w:val="00247E0C"/>
    <w:pPr>
      <w:tabs>
        <w:tab w:val="left" w:pos="760"/>
      </w:tabs>
      <w:ind w:left="760" w:hanging="760"/>
      <w:jc w:val="both"/>
    </w:pPr>
    <w:rPr>
      <w:b/>
      <w:smallCaps/>
    </w:rPr>
  </w:style>
  <w:style w:type="paragraph" w:customStyle="1" w:styleId="L2Text">
    <w:name w:val="L2Text"/>
    <w:basedOn w:val="L2Heading"/>
    <w:rsid w:val="00247E0C"/>
    <w:pPr>
      <w:tabs>
        <w:tab w:val="clear" w:pos="760"/>
      </w:tabs>
      <w:ind w:firstLine="0"/>
    </w:pPr>
    <w:rPr>
      <w:b w:val="0"/>
      <w:smallCaps w:val="0"/>
    </w:rPr>
  </w:style>
  <w:style w:type="paragraph" w:customStyle="1" w:styleId="L2Bullet">
    <w:name w:val="L2Bullet"/>
    <w:basedOn w:val="L2Text"/>
    <w:rsid w:val="00247E0C"/>
    <w:pPr>
      <w:ind w:left="1000" w:hanging="240"/>
    </w:pPr>
  </w:style>
  <w:style w:type="paragraph" w:customStyle="1" w:styleId="L2Dash">
    <w:name w:val="L2Dash"/>
    <w:basedOn w:val="L2Bullet"/>
    <w:rsid w:val="00247E0C"/>
    <w:pPr>
      <w:tabs>
        <w:tab w:val="left" w:pos="1200"/>
      </w:tabs>
      <w:ind w:left="1200"/>
    </w:pPr>
  </w:style>
  <w:style w:type="paragraph" w:customStyle="1" w:styleId="L1Heading">
    <w:name w:val="L1Heading"/>
    <w:basedOn w:val="Normal"/>
    <w:rsid w:val="00247E0C"/>
    <w:pPr>
      <w:tabs>
        <w:tab w:val="center" w:pos="4320"/>
      </w:tabs>
    </w:pPr>
    <w:rPr>
      <w:b/>
      <w:smallCaps/>
    </w:rPr>
  </w:style>
  <w:style w:type="paragraph" w:customStyle="1" w:styleId="L1Bullet">
    <w:name w:val="L1Bullet"/>
    <w:basedOn w:val="Normal"/>
    <w:rsid w:val="00247E0C"/>
    <w:pPr>
      <w:ind w:left="240" w:hanging="240"/>
      <w:jc w:val="both"/>
    </w:pPr>
  </w:style>
  <w:style w:type="paragraph" w:customStyle="1" w:styleId="L1Dash">
    <w:name w:val="L1Dash"/>
    <w:basedOn w:val="L1Bullet"/>
    <w:rsid w:val="00247E0C"/>
    <w:pPr>
      <w:ind w:left="500" w:hanging="260"/>
    </w:pPr>
  </w:style>
  <w:style w:type="paragraph" w:customStyle="1" w:styleId="Index">
    <w:name w:val="Index"/>
    <w:basedOn w:val="Normal"/>
    <w:rsid w:val="00247E0C"/>
    <w:pPr>
      <w:tabs>
        <w:tab w:val="left" w:pos="240"/>
        <w:tab w:val="left" w:pos="500"/>
        <w:tab w:val="right" w:leader="dot" w:pos="7060"/>
        <w:tab w:val="decimal" w:pos="7900"/>
      </w:tabs>
    </w:pPr>
  </w:style>
  <w:style w:type="paragraph" w:customStyle="1" w:styleId="L1Text">
    <w:name w:val="L1Text"/>
    <w:basedOn w:val="Normal"/>
    <w:rsid w:val="00247E0C"/>
    <w:pPr>
      <w:jc w:val="both"/>
    </w:pPr>
  </w:style>
  <w:style w:type="paragraph" w:customStyle="1" w:styleId="L4Bullet">
    <w:name w:val="L4Bullet"/>
    <w:basedOn w:val="Normal"/>
    <w:rsid w:val="00247E0C"/>
    <w:pPr>
      <w:tabs>
        <w:tab w:val="left" w:pos="840"/>
      </w:tabs>
      <w:ind w:left="860" w:hanging="240"/>
      <w:jc w:val="both"/>
    </w:pPr>
  </w:style>
  <w:style w:type="paragraph" w:customStyle="1" w:styleId="L1Contents">
    <w:name w:val="L1Contents"/>
    <w:basedOn w:val="Normal"/>
    <w:rsid w:val="00247E0C"/>
    <w:pPr>
      <w:jc w:val="center"/>
    </w:pPr>
    <w:rPr>
      <w:b/>
      <w:smallCaps/>
    </w:rPr>
  </w:style>
  <w:style w:type="paragraph" w:customStyle="1" w:styleId="L5Bullet">
    <w:name w:val="L5Bullet"/>
    <w:basedOn w:val="Normal"/>
    <w:link w:val="L5BulletChar"/>
    <w:rsid w:val="00247E0C"/>
    <w:pPr>
      <w:tabs>
        <w:tab w:val="left" w:pos="960"/>
      </w:tabs>
      <w:ind w:left="960" w:hanging="240"/>
      <w:jc w:val="both"/>
    </w:pPr>
  </w:style>
  <w:style w:type="paragraph" w:customStyle="1" w:styleId="L5Dash">
    <w:name w:val="L5Dash"/>
    <w:basedOn w:val="L5Bullet"/>
    <w:rsid w:val="00247E0C"/>
    <w:pPr>
      <w:tabs>
        <w:tab w:val="clear" w:pos="960"/>
        <w:tab w:val="left" w:pos="1200"/>
      </w:tabs>
      <w:ind w:left="1200"/>
    </w:pPr>
  </w:style>
  <w:style w:type="paragraph" w:customStyle="1" w:styleId="L2Contents">
    <w:name w:val="L2Contents"/>
    <w:basedOn w:val="Normal"/>
    <w:rsid w:val="00247E0C"/>
    <w:pPr>
      <w:tabs>
        <w:tab w:val="left" w:pos="920"/>
        <w:tab w:val="right" w:leader="dot" w:pos="7200"/>
        <w:tab w:val="decimal" w:pos="7960"/>
      </w:tabs>
    </w:pPr>
    <w:rPr>
      <w:smallCaps/>
    </w:rPr>
  </w:style>
  <w:style w:type="paragraph" w:customStyle="1" w:styleId="L3Contents">
    <w:name w:val="L3Contents"/>
    <w:basedOn w:val="Normal"/>
    <w:rsid w:val="00247E0C"/>
    <w:pPr>
      <w:tabs>
        <w:tab w:val="left" w:pos="1200"/>
        <w:tab w:val="right" w:leader="dot" w:pos="7200"/>
        <w:tab w:val="decimal" w:pos="7960"/>
      </w:tabs>
    </w:pPr>
    <w:rPr>
      <w:smallCaps/>
    </w:rPr>
  </w:style>
  <w:style w:type="paragraph" w:customStyle="1" w:styleId="L6Bullet">
    <w:name w:val="L6Bullet"/>
    <w:basedOn w:val="Normal"/>
    <w:rsid w:val="00247E0C"/>
    <w:pPr>
      <w:tabs>
        <w:tab w:val="left" w:pos="1080"/>
      </w:tabs>
      <w:ind w:left="1080" w:hanging="240"/>
      <w:jc w:val="both"/>
    </w:pPr>
  </w:style>
  <w:style w:type="paragraph" w:customStyle="1" w:styleId="L7Bullet">
    <w:name w:val="L7Bullet"/>
    <w:basedOn w:val="Normal"/>
    <w:rsid w:val="00247E0C"/>
    <w:pPr>
      <w:tabs>
        <w:tab w:val="left" w:pos="1280"/>
      </w:tabs>
      <w:ind w:left="1300" w:hanging="260"/>
      <w:jc w:val="both"/>
    </w:pPr>
  </w:style>
  <w:style w:type="paragraph" w:customStyle="1" w:styleId="L7Dash">
    <w:name w:val="L7Dash"/>
    <w:basedOn w:val="L7Bullet"/>
    <w:rsid w:val="00247E0C"/>
    <w:pPr>
      <w:tabs>
        <w:tab w:val="clear" w:pos="1280"/>
        <w:tab w:val="left" w:pos="1520"/>
      </w:tabs>
      <w:ind w:left="1520" w:hanging="220"/>
    </w:pPr>
  </w:style>
  <w:style w:type="paragraph" w:customStyle="1" w:styleId="L4Dash">
    <w:name w:val="L4Dash"/>
    <w:basedOn w:val="L4Bullet"/>
    <w:rsid w:val="00247E0C"/>
    <w:pPr>
      <w:tabs>
        <w:tab w:val="clear" w:pos="840"/>
        <w:tab w:val="left" w:pos="1100"/>
      </w:tabs>
      <w:ind w:left="1100"/>
    </w:pPr>
  </w:style>
  <w:style w:type="paragraph" w:customStyle="1" w:styleId="L6Dash">
    <w:name w:val="L6Dash"/>
    <w:basedOn w:val="Normal"/>
    <w:rsid w:val="00247E0C"/>
    <w:pPr>
      <w:tabs>
        <w:tab w:val="left" w:pos="1320"/>
      </w:tabs>
      <w:ind w:left="1340" w:hanging="260"/>
      <w:jc w:val="both"/>
    </w:pPr>
  </w:style>
  <w:style w:type="paragraph" w:customStyle="1" w:styleId="L4Contents">
    <w:name w:val="L4Contents"/>
    <w:basedOn w:val="Normal"/>
    <w:rsid w:val="00247E0C"/>
    <w:pPr>
      <w:tabs>
        <w:tab w:val="decimal" w:pos="360"/>
        <w:tab w:val="left" w:pos="680"/>
        <w:tab w:val="right" w:leader="dot" w:pos="7200"/>
        <w:tab w:val="decimal" w:pos="7960"/>
      </w:tabs>
    </w:pPr>
    <w:rPr>
      <w:smallCaps/>
    </w:rPr>
  </w:style>
  <w:style w:type="paragraph" w:customStyle="1" w:styleId="L8Bullet">
    <w:name w:val="L8Bullet"/>
    <w:basedOn w:val="Normal"/>
    <w:rsid w:val="00247E0C"/>
    <w:pPr>
      <w:tabs>
        <w:tab w:val="left" w:pos="1400"/>
      </w:tabs>
      <w:ind w:left="1400" w:hanging="240"/>
      <w:jc w:val="both"/>
    </w:pPr>
  </w:style>
  <w:style w:type="paragraph" w:customStyle="1" w:styleId="L8Dash">
    <w:name w:val="L8Dash"/>
    <w:basedOn w:val="L8Bullet"/>
    <w:rsid w:val="00247E0C"/>
    <w:pPr>
      <w:tabs>
        <w:tab w:val="clear" w:pos="1400"/>
        <w:tab w:val="left" w:pos="1640"/>
      </w:tabs>
      <w:ind w:left="1640"/>
    </w:pPr>
  </w:style>
  <w:style w:type="paragraph" w:customStyle="1" w:styleId="L4HeadingText">
    <w:name w:val="L4Heading &amp; Text"/>
    <w:basedOn w:val="Normal"/>
    <w:link w:val="L4HeadingTextChar"/>
    <w:qFormat/>
    <w:rsid w:val="00247E0C"/>
    <w:pPr>
      <w:tabs>
        <w:tab w:val="decimal" w:pos="360"/>
        <w:tab w:val="left" w:pos="620"/>
      </w:tabs>
      <w:ind w:left="620" w:hanging="620"/>
      <w:jc w:val="both"/>
    </w:pPr>
  </w:style>
  <w:style w:type="paragraph" w:customStyle="1" w:styleId="L5HeadingText">
    <w:name w:val="L5Heading &amp; Text"/>
    <w:basedOn w:val="Normal"/>
    <w:qFormat/>
    <w:rsid w:val="00247E0C"/>
    <w:pPr>
      <w:tabs>
        <w:tab w:val="decimal" w:pos="480"/>
        <w:tab w:val="left" w:pos="720"/>
      </w:tabs>
      <w:ind w:left="720" w:hanging="720"/>
      <w:jc w:val="both"/>
    </w:pPr>
  </w:style>
  <w:style w:type="paragraph" w:customStyle="1" w:styleId="L6HeadingText">
    <w:name w:val="L6Heading &amp; Text"/>
    <w:basedOn w:val="Normal"/>
    <w:link w:val="L6HeadingTextChar"/>
    <w:qFormat/>
    <w:rsid w:val="00247E0C"/>
    <w:pPr>
      <w:tabs>
        <w:tab w:val="decimal" w:pos="600"/>
        <w:tab w:val="left" w:pos="840"/>
      </w:tabs>
      <w:ind w:left="840" w:hanging="840"/>
      <w:jc w:val="both"/>
    </w:pPr>
  </w:style>
  <w:style w:type="paragraph" w:customStyle="1" w:styleId="L7HeadingText">
    <w:name w:val="L7Heading &amp; Text"/>
    <w:basedOn w:val="Normal"/>
    <w:rsid w:val="00247E0C"/>
    <w:pPr>
      <w:tabs>
        <w:tab w:val="right" w:pos="840"/>
        <w:tab w:val="left" w:pos="1040"/>
      </w:tabs>
      <w:ind w:left="1040" w:hanging="1040"/>
      <w:jc w:val="both"/>
    </w:pPr>
  </w:style>
  <w:style w:type="paragraph" w:customStyle="1" w:styleId="L8HeadingText">
    <w:name w:val="L8Heading &amp; Text"/>
    <w:basedOn w:val="Normal"/>
    <w:rsid w:val="00247E0C"/>
    <w:pPr>
      <w:tabs>
        <w:tab w:val="right" w:pos="960"/>
        <w:tab w:val="left" w:pos="1160"/>
      </w:tabs>
      <w:ind w:left="1160" w:hanging="1160"/>
      <w:jc w:val="both"/>
    </w:pPr>
  </w:style>
  <w:style w:type="paragraph" w:styleId="Header">
    <w:name w:val="header"/>
    <w:basedOn w:val="Normal"/>
    <w:rsid w:val="00247E0C"/>
    <w:pPr>
      <w:tabs>
        <w:tab w:val="center" w:pos="4320"/>
        <w:tab w:val="right" w:pos="8640"/>
      </w:tabs>
    </w:pPr>
  </w:style>
  <w:style w:type="character" w:customStyle="1" w:styleId="ReferenceChar">
    <w:name w:val="Reference Char"/>
    <w:basedOn w:val="DefaultParagraphFont"/>
    <w:link w:val="Reference"/>
    <w:rsid w:val="00696A32"/>
    <w:rPr>
      <w:rFonts w:ascii="Times New Roman" w:hAnsi="Times New Roman"/>
      <w:sz w:val="24"/>
    </w:rPr>
  </w:style>
  <w:style w:type="character" w:customStyle="1" w:styleId="L2HeadingChar">
    <w:name w:val="L2Heading Char"/>
    <w:basedOn w:val="DefaultParagraphFont"/>
    <w:link w:val="L2Heading"/>
    <w:rsid w:val="00696A32"/>
    <w:rPr>
      <w:rFonts w:ascii="Times New Roman" w:hAnsi="Times New Roman"/>
      <w:b/>
      <w:smallCaps/>
      <w:sz w:val="24"/>
    </w:rPr>
  </w:style>
  <w:style w:type="character" w:customStyle="1" w:styleId="L4HeadingTextChar">
    <w:name w:val="L4Heading &amp; Text Char"/>
    <w:basedOn w:val="DefaultParagraphFont"/>
    <w:link w:val="L4HeadingText"/>
    <w:rsid w:val="00696A32"/>
    <w:rPr>
      <w:rFonts w:ascii="Times New Roman" w:hAnsi="Times New Roman"/>
      <w:sz w:val="24"/>
    </w:rPr>
  </w:style>
  <w:style w:type="character" w:customStyle="1" w:styleId="L3HeadingChar">
    <w:name w:val="L3Heading Char"/>
    <w:basedOn w:val="DefaultParagraphFont"/>
    <w:link w:val="L3Heading"/>
    <w:rsid w:val="00696A32"/>
    <w:rPr>
      <w:rFonts w:ascii="Times New Roman" w:hAnsi="Times New Roman"/>
      <w:b/>
      <w:smallCaps/>
      <w:sz w:val="24"/>
    </w:rPr>
  </w:style>
  <w:style w:type="character" w:customStyle="1" w:styleId="L5BulletChar">
    <w:name w:val="L5Bullet Char"/>
    <w:basedOn w:val="DefaultParagraphFont"/>
    <w:link w:val="L5Bullet"/>
    <w:rsid w:val="00696A32"/>
    <w:rPr>
      <w:rFonts w:ascii="Times New Roman" w:hAnsi="Times New Roman"/>
      <w:sz w:val="24"/>
    </w:rPr>
  </w:style>
  <w:style w:type="character" w:customStyle="1" w:styleId="L6HeadingTextChar">
    <w:name w:val="L6Heading &amp; Text Char"/>
    <w:basedOn w:val="DefaultParagraphFont"/>
    <w:link w:val="L6HeadingText"/>
    <w:rsid w:val="00696A32"/>
    <w:rPr>
      <w:rFonts w:ascii="Times New Roman" w:hAnsi="Times New Roman"/>
      <w:sz w:val="24"/>
    </w:rPr>
  </w:style>
  <w:style w:type="character" w:styleId="Hyperlink">
    <w:name w:val="Hyperlink"/>
    <w:basedOn w:val="DefaultParagraphFont"/>
    <w:rsid w:val="00BC547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Q:\Washington\WA-InProcess\QC%20In%20Process\WA2016QCJob%23s\WA2016QCStdPgs\WA2016QC%20Tar%20StdP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69CAA5EBD9AB14DAEAE7EF18652F8D5" ma:contentTypeVersion="104" ma:contentTypeDescription="" ma:contentTypeScope="" ma:versionID="da8e17af33b50bc8aea3bc70904021f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170</IndustryCode>
    <CaseStatus xmlns="dc463f71-b30c-4ab2-9473-d307f9d35888">Closed</CaseStatus>
    <OpenedDate xmlns="dc463f71-b30c-4ab2-9473-d307f9d35888">2016-07-13T07:00:00+00:00</OpenedDate>
    <Date1 xmlns="dc463f71-b30c-4ab2-9473-d307f9d35888">2016-07-13T07:00:00+00:00</Date1>
    <IsDocumentOrder xmlns="dc463f71-b30c-4ab2-9473-d307f9d35888" xsi:nil="true"/>
    <IsHighlyConfidential xmlns="dc463f71-b30c-4ab2-9473-d307f9d35888">false</IsHighlyConfidential>
    <CaseCompanyNames xmlns="dc463f71-b30c-4ab2-9473-d307f9d35888">Qwest Corporation</CaseCompanyNames>
    <DocketNumber xmlns="dc463f71-b30c-4ab2-9473-d307f9d35888">160908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2B0993FF-E2A4-4440-8A17-D122A8C4786B}"/>
</file>

<file path=customXml/itemProps2.xml><?xml version="1.0" encoding="utf-8"?>
<ds:datastoreItem xmlns:ds="http://schemas.openxmlformats.org/officeDocument/2006/customXml" ds:itemID="{B1DF8277-D1A7-41B3-8132-5E1CBE86ED9A}"/>
</file>

<file path=customXml/itemProps3.xml><?xml version="1.0" encoding="utf-8"?>
<ds:datastoreItem xmlns:ds="http://schemas.openxmlformats.org/officeDocument/2006/customXml" ds:itemID="{A3636ECC-5A8C-43C7-9226-9924D78D9FF3}"/>
</file>

<file path=customXml/itemProps4.xml><?xml version="1.0" encoding="utf-8"?>
<ds:datastoreItem xmlns:ds="http://schemas.openxmlformats.org/officeDocument/2006/customXml" ds:itemID="{19258B0D-9891-40C1-9CE0-C0D0B705E23D}"/>
</file>

<file path=docProps/app.xml><?xml version="1.0" encoding="utf-8"?>
<Properties xmlns="http://schemas.openxmlformats.org/officeDocument/2006/extended-properties" xmlns:vt="http://schemas.openxmlformats.org/officeDocument/2006/docPropsVTypes">
  <Template>WA2016QC Tar StdPg</Template>
  <TotalTime>1</TotalTime>
  <Pages>3</Pages>
  <Words>495</Words>
  <Characters>2827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Standard Page</vt:lpstr>
    </vt:vector>
  </TitlesOfParts>
  <Company>U S WEST</Company>
  <LinksUpToDate>false</LinksUpToDate>
  <CharactersWithSpaces>3316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Page</dc:title>
  <dc:subject>Stationery</dc:subject>
  <dc:creator>CenturyLink Employee</dc:creator>
  <dc:description>Gwen Krieger</dc:description>
  <cp:lastModifiedBy>Kredel, Ashley (UTC)</cp:lastModifiedBy>
  <cp:revision>2</cp:revision>
  <cp:lastPrinted>1999-05-15T18:37:00Z</cp:lastPrinted>
  <dcterms:created xsi:type="dcterms:W3CDTF">2016-07-13T15:13:00Z</dcterms:created>
  <dcterms:modified xsi:type="dcterms:W3CDTF">2016-07-13T15:13:00Z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0x0101006E56B4D1795A2E4DB2F0B01679ED314A00969CAA5EBD9AB14DAEAE7EF18652F8D5</vt:lpwstr>
  </property>
  <property fmtid="{D5CDD505-2E9C-101B-9397-08002B2CF9AE}" pid="3" name="_docset_NoMedatataSyncRequired">
    <vt:lpwstr>False</vt:lpwstr>
  </property>
</Properties>
</file>