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8B775" w14:textId="513032CD" w:rsidR="003751CD" w:rsidRPr="003751CD" w:rsidRDefault="00621501" w:rsidP="003751CD">
      <w:pPr>
        <w:pStyle w:val="LetterDate"/>
        <w:spacing w:before="960" w:after="480"/>
        <w:rPr>
          <w:noProof/>
        </w:rPr>
      </w:pPr>
      <w:bookmarkStart w:id="0" w:name="_GoBack"/>
      <w:bookmarkEnd w:id="0"/>
      <w:r>
        <w:rPr>
          <w:color w:val="000000" w:themeColor="text1"/>
          <w:szCs w:val="24"/>
        </w:rPr>
        <w:br/>
      </w:r>
      <w:r w:rsidR="007B3223">
        <w:rPr>
          <w:noProof/>
        </w:rPr>
        <w:t xml:space="preserve">April </w:t>
      </w:r>
      <w:r w:rsidR="000E32D9">
        <w:rPr>
          <w:noProof/>
        </w:rPr>
        <w:t>29</w:t>
      </w:r>
      <w:r w:rsidR="007B3223">
        <w:rPr>
          <w:noProof/>
        </w:rPr>
        <w:t>,</w:t>
      </w:r>
      <w:r w:rsidR="007B5503">
        <w:rPr>
          <w:noProof/>
        </w:rPr>
        <w:t xml:space="preserve"> 201</w:t>
      </w:r>
      <w:r w:rsidR="00ED6D5B">
        <w:rPr>
          <w:noProof/>
        </w:rPr>
        <w:t>6</w:t>
      </w:r>
    </w:p>
    <w:p w14:paraId="07BD0E6E" w14:textId="77777777" w:rsidR="00DD4ECB" w:rsidRPr="00553CA2" w:rsidRDefault="00DE53A7">
      <w:pPr>
        <w:pStyle w:val="Addressee"/>
        <w:rPr>
          <w:b/>
          <w:i/>
        </w:rPr>
      </w:pPr>
      <w:r w:rsidRPr="00553CA2">
        <w:rPr>
          <w:b/>
          <w:i/>
        </w:rPr>
        <w:t>V</w:t>
      </w:r>
      <w:r w:rsidR="00DD4ECB" w:rsidRPr="00553CA2">
        <w:rPr>
          <w:b/>
          <w:i/>
        </w:rPr>
        <w:t xml:space="preserve">ia </w:t>
      </w:r>
      <w:r w:rsidR="00500205">
        <w:rPr>
          <w:b/>
          <w:i/>
        </w:rPr>
        <w:t>Web Portal and Overnight Courier</w:t>
      </w:r>
    </w:p>
    <w:p w14:paraId="07BD0E6F" w14:textId="77777777" w:rsidR="00DD4ECB" w:rsidRDefault="00DD4ECB">
      <w:pPr>
        <w:pStyle w:val="Addressee"/>
        <w:rPr>
          <w:b/>
        </w:rPr>
      </w:pPr>
    </w:p>
    <w:p w14:paraId="07BD0E70" w14:textId="77777777" w:rsidR="00442911" w:rsidRPr="00442911" w:rsidRDefault="00442911">
      <w:pPr>
        <w:pStyle w:val="Addressee"/>
      </w:pPr>
      <w:r w:rsidRPr="00442911">
        <w:t>Steven V. King, Executive Director and Secretary</w:t>
      </w:r>
    </w:p>
    <w:p w14:paraId="07BD0E71" w14:textId="77777777" w:rsidR="00442911" w:rsidRDefault="00442911">
      <w:pPr>
        <w:pStyle w:val="Addressee"/>
      </w:pPr>
      <w:r>
        <w:t>Washington Utilities and Transportation Commission</w:t>
      </w:r>
    </w:p>
    <w:p w14:paraId="07BD0E72" w14:textId="77777777" w:rsidR="00442911" w:rsidRDefault="00442911">
      <w:pPr>
        <w:pStyle w:val="Addressee"/>
      </w:pPr>
      <w:r>
        <w:t>P.O. Box 47250</w:t>
      </w:r>
    </w:p>
    <w:p w14:paraId="07BD0E73" w14:textId="77777777" w:rsidR="00442911" w:rsidRDefault="00442911">
      <w:pPr>
        <w:pStyle w:val="Addressee"/>
      </w:pPr>
      <w:r>
        <w:t>1300 S. Evergreen Park Drive S.W.</w:t>
      </w:r>
    </w:p>
    <w:p w14:paraId="07BD0E74" w14:textId="77777777" w:rsidR="00442911" w:rsidRDefault="00442911">
      <w:pPr>
        <w:pStyle w:val="Addressee"/>
      </w:pPr>
      <w:r>
        <w:t>Olympia, Washington  98504-7250</w:t>
      </w:r>
    </w:p>
    <w:p w14:paraId="023CB205" w14:textId="77777777" w:rsidR="00621501" w:rsidRPr="00442911" w:rsidRDefault="00621501">
      <w:pPr>
        <w:pStyle w:val="Addressee"/>
      </w:pPr>
    </w:p>
    <w:p w14:paraId="34AF79F7" w14:textId="77777777" w:rsidR="00621501" w:rsidRPr="006F541C" w:rsidRDefault="00621501" w:rsidP="00621501">
      <w:pPr>
        <w:rPr>
          <w:b/>
          <w:szCs w:val="24"/>
        </w:rPr>
      </w:pPr>
      <w:r>
        <w:rPr>
          <w:b/>
          <w:szCs w:val="24"/>
        </w:rPr>
        <w:t>Re:</w:t>
      </w:r>
      <w:r w:rsidRPr="006F541C">
        <w:rPr>
          <w:b/>
          <w:szCs w:val="24"/>
        </w:rPr>
        <w:tab/>
        <w:t>Annual Report of Essential Utilities Services Contracts</w:t>
      </w:r>
      <w:r>
        <w:rPr>
          <w:b/>
          <w:szCs w:val="24"/>
        </w:rPr>
        <w:br/>
      </w:r>
      <w:r>
        <w:rPr>
          <w:b/>
          <w:szCs w:val="24"/>
        </w:rPr>
        <w:tab/>
        <w:t>WAC-Required Report</w:t>
      </w:r>
    </w:p>
    <w:p w14:paraId="4AE6B75F" w14:textId="481FAD00" w:rsidR="00621501" w:rsidRPr="00E92A17" w:rsidRDefault="00621501" w:rsidP="00621501">
      <w:pPr>
        <w:rPr>
          <w:szCs w:val="24"/>
        </w:rPr>
      </w:pPr>
    </w:p>
    <w:p w14:paraId="10158BA9" w14:textId="77777777" w:rsidR="00621501" w:rsidRPr="00E92A17" w:rsidRDefault="00621501" w:rsidP="00621501">
      <w:pPr>
        <w:pStyle w:val="BodyText"/>
        <w:rPr>
          <w:szCs w:val="24"/>
        </w:rPr>
      </w:pPr>
      <w:r w:rsidRPr="00E92A17">
        <w:rPr>
          <w:szCs w:val="24"/>
        </w:rPr>
        <w:t xml:space="preserve">Dear Mr. </w:t>
      </w:r>
      <w:r>
        <w:rPr>
          <w:szCs w:val="24"/>
        </w:rPr>
        <w:t>King</w:t>
      </w:r>
      <w:r w:rsidRPr="00E92A17">
        <w:rPr>
          <w:szCs w:val="24"/>
        </w:rPr>
        <w:t>:</w:t>
      </w:r>
    </w:p>
    <w:p w14:paraId="5A51AED9" w14:textId="77777777" w:rsidR="00621501" w:rsidRPr="00E92A17" w:rsidRDefault="00621501" w:rsidP="00621501">
      <w:pPr>
        <w:pStyle w:val="BodyText"/>
        <w:rPr>
          <w:szCs w:val="24"/>
        </w:rPr>
      </w:pPr>
      <w:r w:rsidRPr="00E92A17">
        <w:rPr>
          <w:szCs w:val="24"/>
        </w:rPr>
        <w:t xml:space="preserve">Pursuant to WAC 480-90-268, and 480-100-268, enclosed are </w:t>
      </w:r>
      <w:r>
        <w:rPr>
          <w:szCs w:val="24"/>
        </w:rPr>
        <w:t xml:space="preserve">an original and 3 </w:t>
      </w:r>
      <w:r w:rsidRPr="00E92A17">
        <w:rPr>
          <w:szCs w:val="24"/>
        </w:rPr>
        <w:t>copies of the Annual Report of Essential Utilities Services Contracts for Puget Sound Energy (“</w:t>
      </w:r>
      <w:r>
        <w:rPr>
          <w:szCs w:val="24"/>
        </w:rPr>
        <w:t>PSE</w:t>
      </w:r>
      <w:r w:rsidRPr="00E92A17">
        <w:rPr>
          <w:szCs w:val="24"/>
        </w:rPr>
        <w:t>”) for the twelve-month period ending December 31, 20</w:t>
      </w:r>
      <w:r>
        <w:rPr>
          <w:szCs w:val="24"/>
        </w:rPr>
        <w:t>15</w:t>
      </w:r>
      <w:r w:rsidRPr="00E92A17">
        <w:rPr>
          <w:szCs w:val="24"/>
        </w:rPr>
        <w:t>.</w:t>
      </w:r>
    </w:p>
    <w:p w14:paraId="3FEB3F22" w14:textId="77777777" w:rsidR="00621501" w:rsidRPr="00E92A17" w:rsidRDefault="00621501" w:rsidP="00621501">
      <w:pPr>
        <w:pStyle w:val="BodyText"/>
        <w:rPr>
          <w:szCs w:val="24"/>
        </w:rPr>
      </w:pPr>
      <w:r w:rsidRPr="00E92A17">
        <w:rPr>
          <w:szCs w:val="24"/>
        </w:rPr>
        <w:t xml:space="preserve">Under the provisions of WAC 480-07-160, </w:t>
      </w:r>
      <w:r>
        <w:rPr>
          <w:szCs w:val="24"/>
        </w:rPr>
        <w:t>PSE</w:t>
      </w:r>
      <w:r w:rsidRPr="00E92A17">
        <w:rPr>
          <w:szCs w:val="24"/>
        </w:rPr>
        <w:t xml:space="preserve"> requests this filing be accorded confidential treatment.  Vendor specific information and other commercially sensitive financial data are included in this report.  As required by WAC 480-07-160(3)(b)(i), the Company has properly identified all pages containing proprietary information.  As required by WAC 480-07-160, the Company identifies itself, its customers, its shareholders and the vendors identified in the enclosed report as the entities that might be directly affected by disclosure of the confidential information.  In accordance with WAC 480-07-160, the report submitted herewith has been marked “C</w:t>
      </w:r>
      <w:r>
        <w:rPr>
          <w:szCs w:val="24"/>
        </w:rPr>
        <w:t>ONFIDENTIAL</w:t>
      </w:r>
      <w:r w:rsidRPr="00E92A17">
        <w:rPr>
          <w:szCs w:val="24"/>
        </w:rPr>
        <w:t xml:space="preserve"> per WAC 480-07-160”, printed on yellow paper and sealed in an envelope clearly marked Confidential.  Also enclosed is a redacted version of the report.</w:t>
      </w:r>
    </w:p>
    <w:p w14:paraId="75A04E4B" w14:textId="77777777" w:rsidR="00621501" w:rsidRPr="00E92A17" w:rsidRDefault="00621501" w:rsidP="00621501">
      <w:pPr>
        <w:rPr>
          <w:szCs w:val="24"/>
        </w:rPr>
      </w:pPr>
      <w:r w:rsidRPr="00E92A17">
        <w:rPr>
          <w:szCs w:val="24"/>
        </w:rPr>
        <w:t xml:space="preserve">Please contact Julie Waltari at (425) 456-2945 for additional information about this report.  If you have any other questions please contact me at (425) </w:t>
      </w:r>
      <w:r>
        <w:rPr>
          <w:szCs w:val="24"/>
        </w:rPr>
        <w:t>456-2110</w:t>
      </w:r>
      <w:r w:rsidRPr="00E92A17">
        <w:rPr>
          <w:szCs w:val="24"/>
        </w:rPr>
        <w:t>.</w:t>
      </w:r>
      <w:r w:rsidRPr="00E92A17">
        <w:rPr>
          <w:szCs w:val="24"/>
        </w:rPr>
        <w:tab/>
      </w:r>
    </w:p>
    <w:p w14:paraId="21E889A3" w14:textId="77777777" w:rsidR="00621501" w:rsidRPr="00E92A17" w:rsidRDefault="00621501" w:rsidP="00621501">
      <w:pPr>
        <w:rPr>
          <w:szCs w:val="24"/>
        </w:rPr>
      </w:pPr>
    </w:p>
    <w:p w14:paraId="70F4E563" w14:textId="77777777" w:rsidR="00621501" w:rsidRPr="00E92A17" w:rsidRDefault="00621501" w:rsidP="00621501">
      <w:pPr>
        <w:ind w:left="3600" w:firstLine="720"/>
        <w:rPr>
          <w:szCs w:val="24"/>
        </w:rPr>
      </w:pPr>
      <w:r>
        <w:rPr>
          <w:szCs w:val="24"/>
        </w:rPr>
        <w:t>Sincerely</w:t>
      </w:r>
      <w:r w:rsidRPr="00E92A17">
        <w:rPr>
          <w:szCs w:val="24"/>
        </w:rPr>
        <w:t>,</w:t>
      </w:r>
    </w:p>
    <w:p w14:paraId="7E11097D" w14:textId="77777777" w:rsidR="00621501" w:rsidRPr="00E92A17" w:rsidRDefault="00621501" w:rsidP="00621501">
      <w:pPr>
        <w:rPr>
          <w:szCs w:val="24"/>
        </w:rPr>
      </w:pPr>
      <w:r w:rsidRPr="00E92A17">
        <w:rPr>
          <w:szCs w:val="24"/>
        </w:rPr>
        <w:tab/>
      </w:r>
    </w:p>
    <w:p w14:paraId="6EA5EA48" w14:textId="77777777" w:rsidR="00621501" w:rsidRPr="00E92A17" w:rsidRDefault="00621501" w:rsidP="00621501">
      <w:pPr>
        <w:rPr>
          <w:szCs w:val="24"/>
        </w:rPr>
      </w:pPr>
    </w:p>
    <w:p w14:paraId="6CCD8DAB" w14:textId="77777777" w:rsidR="00621501" w:rsidRPr="00E92A17" w:rsidRDefault="00621501" w:rsidP="00621501">
      <w:pPr>
        <w:ind w:left="3600" w:firstLine="720"/>
        <w:rPr>
          <w:szCs w:val="24"/>
        </w:rPr>
      </w:pPr>
      <w:r>
        <w:rPr>
          <w:szCs w:val="24"/>
        </w:rPr>
        <w:t>Ken Johnson</w:t>
      </w:r>
    </w:p>
    <w:p w14:paraId="24C0D415" w14:textId="77777777" w:rsidR="00621501" w:rsidRPr="00E92A17" w:rsidRDefault="00621501" w:rsidP="00621501">
      <w:pPr>
        <w:rPr>
          <w:szCs w:val="24"/>
        </w:rPr>
      </w:pPr>
      <w:r w:rsidRPr="00E92A17">
        <w:rPr>
          <w:szCs w:val="24"/>
        </w:rPr>
        <w:tab/>
      </w:r>
      <w:r w:rsidRPr="00E92A17">
        <w:rPr>
          <w:szCs w:val="24"/>
        </w:rPr>
        <w:tab/>
      </w:r>
      <w:r w:rsidRPr="00E92A17">
        <w:rPr>
          <w:szCs w:val="24"/>
        </w:rPr>
        <w:tab/>
      </w:r>
      <w:r w:rsidRPr="00E92A17">
        <w:rPr>
          <w:szCs w:val="24"/>
        </w:rPr>
        <w:tab/>
      </w:r>
      <w:r w:rsidRPr="00E92A17">
        <w:rPr>
          <w:szCs w:val="24"/>
        </w:rPr>
        <w:tab/>
      </w:r>
      <w:r w:rsidRPr="00E92A17">
        <w:rPr>
          <w:szCs w:val="24"/>
        </w:rPr>
        <w:tab/>
        <w:t xml:space="preserve">Director, </w:t>
      </w:r>
      <w:r>
        <w:rPr>
          <w:szCs w:val="24"/>
        </w:rPr>
        <w:t>State</w:t>
      </w:r>
      <w:r w:rsidRPr="00E92A17">
        <w:rPr>
          <w:szCs w:val="24"/>
        </w:rPr>
        <w:t xml:space="preserve"> Regulatory Affairs</w:t>
      </w:r>
    </w:p>
    <w:p w14:paraId="1494DFF4" w14:textId="77777777" w:rsidR="00621501" w:rsidRPr="00E92A17" w:rsidRDefault="00621501" w:rsidP="00621501">
      <w:pPr>
        <w:rPr>
          <w:szCs w:val="24"/>
        </w:rPr>
      </w:pPr>
    </w:p>
    <w:p w14:paraId="2E606191" w14:textId="77777777" w:rsidR="00621501" w:rsidRPr="00E92A17" w:rsidRDefault="00621501" w:rsidP="00621501">
      <w:pPr>
        <w:rPr>
          <w:szCs w:val="24"/>
        </w:rPr>
      </w:pPr>
      <w:r w:rsidRPr="00E92A17">
        <w:rPr>
          <w:szCs w:val="24"/>
        </w:rPr>
        <w:t>Enclosures</w:t>
      </w:r>
    </w:p>
    <w:p w14:paraId="428BCDEB" w14:textId="4A1E15C0" w:rsidR="00621501" w:rsidRPr="00E92A17" w:rsidRDefault="00621501" w:rsidP="00621501">
      <w:pPr>
        <w:rPr>
          <w:szCs w:val="24"/>
        </w:rPr>
      </w:pPr>
      <w:r w:rsidRPr="00E92A17">
        <w:rPr>
          <w:szCs w:val="24"/>
        </w:rPr>
        <w:t xml:space="preserve">cc: </w:t>
      </w:r>
      <w:r w:rsidRPr="00E92A17">
        <w:rPr>
          <w:szCs w:val="24"/>
        </w:rPr>
        <w:tab/>
        <w:t>Simon J. ffitch</w:t>
      </w:r>
      <w:r>
        <w:rPr>
          <w:szCs w:val="24"/>
        </w:rPr>
        <w:br/>
      </w:r>
      <w:r>
        <w:rPr>
          <w:szCs w:val="24"/>
        </w:rPr>
        <w:tab/>
        <w:t>Sheree Strom Carson</w:t>
      </w:r>
    </w:p>
    <w:sectPr w:rsidR="00621501" w:rsidRPr="00E92A17" w:rsidSect="00621501">
      <w:headerReference w:type="default" r:id="rId11"/>
      <w:headerReference w:type="first" r:id="rId12"/>
      <w:pgSz w:w="12240" w:h="15840" w:code="1"/>
      <w:pgMar w:top="1296" w:right="1440" w:bottom="1152"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228DC" w14:textId="77777777" w:rsidR="0010098C" w:rsidRDefault="0010098C" w:rsidP="00442911">
      <w:r>
        <w:separator/>
      </w:r>
    </w:p>
  </w:endnote>
  <w:endnote w:type="continuationSeparator" w:id="0">
    <w:p w14:paraId="282D7129" w14:textId="77777777" w:rsidR="0010098C" w:rsidRDefault="0010098C"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 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4B4D9" w14:textId="77777777" w:rsidR="0010098C" w:rsidRDefault="0010098C" w:rsidP="00442911">
      <w:r>
        <w:separator/>
      </w:r>
    </w:p>
  </w:footnote>
  <w:footnote w:type="continuationSeparator" w:id="0">
    <w:p w14:paraId="764406F6" w14:textId="77777777" w:rsidR="0010098C" w:rsidRDefault="0010098C" w:rsidP="0044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0E8A" w14:textId="495E1176" w:rsidR="008901F0" w:rsidRDefault="008901F0">
    <w:pPr>
      <w:pStyle w:val="Header"/>
      <w:rPr>
        <w:noProof/>
      </w:rPr>
    </w:pPr>
    <w:r>
      <w:t>Mr. Steven V. King</w:t>
    </w:r>
    <w:r>
      <w:br/>
    </w:r>
    <w:r w:rsidR="00756C24">
      <w:t>April 29</w:t>
    </w:r>
    <w:r>
      <w:t>, 2014</w:t>
    </w:r>
    <w:r>
      <w:br/>
      <w:t xml:space="preserve">Page </w:t>
    </w:r>
    <w:r>
      <w:fldChar w:fldCharType="begin"/>
    </w:r>
    <w:r>
      <w:instrText xml:space="preserve"> PAGE   \* MERGEFORMAT </w:instrText>
    </w:r>
    <w:r>
      <w:fldChar w:fldCharType="separate"/>
    </w:r>
    <w:r w:rsidR="00621501">
      <w:rPr>
        <w:noProof/>
      </w:rPr>
      <w:t>2</w:t>
    </w:r>
    <w:r>
      <w:rPr>
        <w:noProof/>
      </w:rPr>
      <w:fldChar w:fldCharType="end"/>
    </w:r>
  </w:p>
  <w:p w14:paraId="07BD0E8B" w14:textId="77777777" w:rsidR="008901F0" w:rsidRDefault="008901F0">
    <w:pPr>
      <w:pStyle w:val="Header"/>
    </w:pPr>
  </w:p>
  <w:p w14:paraId="07BD0E8C" w14:textId="77777777" w:rsidR="008901F0" w:rsidRDefault="008901F0">
    <w:pPr>
      <w:pStyle w:val="Header"/>
    </w:pPr>
  </w:p>
  <w:p w14:paraId="07BD0E8D" w14:textId="77777777" w:rsidR="008901F0" w:rsidRDefault="00890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0E8E" w14:textId="77777777" w:rsidR="008901F0" w:rsidRDefault="008901F0" w:rsidP="008901F0">
    <w:pPr>
      <w:pStyle w:val="Header"/>
    </w:pPr>
    <w:r>
      <w:rPr>
        <w:noProof/>
        <w:szCs w:val="24"/>
      </w:rPr>
      <w:drawing>
        <wp:anchor distT="0" distB="0" distL="114300" distR="114300" simplePos="0" relativeHeight="251659264" behindDoc="0" locked="0" layoutInCell="1" allowOverlap="1" wp14:anchorId="07BD0E90" wp14:editId="07BD0E91">
          <wp:simplePos x="0" y="0"/>
          <wp:positionH relativeFrom="column">
            <wp:posOffset>-66675</wp:posOffset>
          </wp:positionH>
          <wp:positionV relativeFrom="paragraph">
            <wp:posOffset>-198755</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14:paraId="07BD0E8F" w14:textId="77777777" w:rsidR="00B410CB" w:rsidRPr="00B410CB" w:rsidRDefault="00B410CB"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82C9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5EE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96B0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9E5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FC3B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5C12"/>
    <w:multiLevelType w:val="hybridMultilevel"/>
    <w:tmpl w:val="D49AA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076287"/>
    <w:multiLevelType w:val="hybridMultilevel"/>
    <w:tmpl w:val="22740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736C00"/>
    <w:multiLevelType w:val="hybridMultilevel"/>
    <w:tmpl w:val="1FB4AF66"/>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FB4168A"/>
    <w:multiLevelType w:val="hybridMultilevel"/>
    <w:tmpl w:val="DC380D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CD24D1A"/>
    <w:multiLevelType w:val="hybridMultilevel"/>
    <w:tmpl w:val="6318EA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6334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67F541C"/>
    <w:multiLevelType w:val="hybridMultilevel"/>
    <w:tmpl w:val="AC04BC88"/>
    <w:lvl w:ilvl="0" w:tplc="C7AE0C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990E1B"/>
    <w:multiLevelType w:val="hybridMultilevel"/>
    <w:tmpl w:val="8544136E"/>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8" w15:restartNumberingAfterBreak="0">
    <w:nsid w:val="42561285"/>
    <w:multiLevelType w:val="hybridMultilevel"/>
    <w:tmpl w:val="7582595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9" w15:restartNumberingAfterBreak="0">
    <w:nsid w:val="53301F28"/>
    <w:multiLevelType w:val="hybridMultilevel"/>
    <w:tmpl w:val="08166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E1170"/>
    <w:multiLevelType w:val="hybridMultilevel"/>
    <w:tmpl w:val="743812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404F55"/>
    <w:multiLevelType w:val="hybridMultilevel"/>
    <w:tmpl w:val="AB6CD5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1037FC4"/>
    <w:multiLevelType w:val="hybridMultilevel"/>
    <w:tmpl w:val="9B3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725FA"/>
    <w:multiLevelType w:val="hybridMultilevel"/>
    <w:tmpl w:val="2CDA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42438"/>
    <w:multiLevelType w:val="hybridMultilevel"/>
    <w:tmpl w:val="2E82A768"/>
    <w:lvl w:ilvl="0" w:tplc="CB724F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92E16"/>
    <w:multiLevelType w:val="hybridMultilevel"/>
    <w:tmpl w:val="63E832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18"/>
  </w:num>
  <w:num w:numId="18">
    <w:abstractNumId w:val="19"/>
  </w:num>
  <w:num w:numId="19">
    <w:abstractNumId w:val="21"/>
  </w:num>
  <w:num w:numId="20">
    <w:abstractNumId w:val="17"/>
  </w:num>
  <w:num w:numId="21">
    <w:abstractNumId w:val="22"/>
  </w:num>
  <w:num w:numId="22">
    <w:abstractNumId w:val="23"/>
  </w:num>
  <w:num w:numId="23">
    <w:abstractNumId w:val="25"/>
  </w:num>
  <w:num w:numId="24">
    <w:abstractNumId w:val="10"/>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1"/>
    <w:rsid w:val="0001720D"/>
    <w:rsid w:val="0003568D"/>
    <w:rsid w:val="000605C5"/>
    <w:rsid w:val="00081B03"/>
    <w:rsid w:val="00097B39"/>
    <w:rsid w:val="000B3DE9"/>
    <w:rsid w:val="000B69E2"/>
    <w:rsid w:val="000D0622"/>
    <w:rsid w:val="000E0D55"/>
    <w:rsid w:val="000E2339"/>
    <w:rsid w:val="000E32D9"/>
    <w:rsid w:val="0010098C"/>
    <w:rsid w:val="00100F01"/>
    <w:rsid w:val="0012066A"/>
    <w:rsid w:val="00125892"/>
    <w:rsid w:val="00125B03"/>
    <w:rsid w:val="001309A1"/>
    <w:rsid w:val="001622C9"/>
    <w:rsid w:val="00175960"/>
    <w:rsid w:val="001850CD"/>
    <w:rsid w:val="00194FFA"/>
    <w:rsid w:val="001E7D15"/>
    <w:rsid w:val="001F7E92"/>
    <w:rsid w:val="00205F7F"/>
    <w:rsid w:val="00212C7B"/>
    <w:rsid w:val="00235ED6"/>
    <w:rsid w:val="00236B6E"/>
    <w:rsid w:val="00246481"/>
    <w:rsid w:val="00253195"/>
    <w:rsid w:val="00275D26"/>
    <w:rsid w:val="00286134"/>
    <w:rsid w:val="002960E6"/>
    <w:rsid w:val="002B4AE5"/>
    <w:rsid w:val="002D0773"/>
    <w:rsid w:val="002D47DE"/>
    <w:rsid w:val="002D683B"/>
    <w:rsid w:val="002F14C5"/>
    <w:rsid w:val="00306166"/>
    <w:rsid w:val="00324CD6"/>
    <w:rsid w:val="003528B3"/>
    <w:rsid w:val="00352C5F"/>
    <w:rsid w:val="00356ADE"/>
    <w:rsid w:val="0036373E"/>
    <w:rsid w:val="003751CD"/>
    <w:rsid w:val="00377C94"/>
    <w:rsid w:val="00384164"/>
    <w:rsid w:val="0038648E"/>
    <w:rsid w:val="003A3E45"/>
    <w:rsid w:val="003B02D4"/>
    <w:rsid w:val="003C40F4"/>
    <w:rsid w:val="003C4851"/>
    <w:rsid w:val="003C4B8E"/>
    <w:rsid w:val="003C64E2"/>
    <w:rsid w:val="003E10A9"/>
    <w:rsid w:val="003E3780"/>
    <w:rsid w:val="0041337F"/>
    <w:rsid w:val="00442911"/>
    <w:rsid w:val="004623D4"/>
    <w:rsid w:val="00480CCF"/>
    <w:rsid w:val="00493B9A"/>
    <w:rsid w:val="00494DE8"/>
    <w:rsid w:val="00500205"/>
    <w:rsid w:val="00502780"/>
    <w:rsid w:val="0051087C"/>
    <w:rsid w:val="00512E0E"/>
    <w:rsid w:val="00515A94"/>
    <w:rsid w:val="00541324"/>
    <w:rsid w:val="00544280"/>
    <w:rsid w:val="0054433E"/>
    <w:rsid w:val="00553CA2"/>
    <w:rsid w:val="00554C57"/>
    <w:rsid w:val="00557437"/>
    <w:rsid w:val="00586871"/>
    <w:rsid w:val="005946E9"/>
    <w:rsid w:val="005A0D75"/>
    <w:rsid w:val="005B0634"/>
    <w:rsid w:val="005C4592"/>
    <w:rsid w:val="005D13AE"/>
    <w:rsid w:val="005E6D6D"/>
    <w:rsid w:val="005F2E01"/>
    <w:rsid w:val="00613410"/>
    <w:rsid w:val="00621501"/>
    <w:rsid w:val="0063515C"/>
    <w:rsid w:val="00651B1B"/>
    <w:rsid w:val="006564B0"/>
    <w:rsid w:val="00656B6B"/>
    <w:rsid w:val="006639E9"/>
    <w:rsid w:val="00672B7C"/>
    <w:rsid w:val="00693978"/>
    <w:rsid w:val="006A00B3"/>
    <w:rsid w:val="006B256E"/>
    <w:rsid w:val="006E03F5"/>
    <w:rsid w:val="006F6FD4"/>
    <w:rsid w:val="00704E0E"/>
    <w:rsid w:val="0072125D"/>
    <w:rsid w:val="00721395"/>
    <w:rsid w:val="00722369"/>
    <w:rsid w:val="00724CDD"/>
    <w:rsid w:val="00725535"/>
    <w:rsid w:val="0074403E"/>
    <w:rsid w:val="00745F8C"/>
    <w:rsid w:val="00756C24"/>
    <w:rsid w:val="007572CE"/>
    <w:rsid w:val="00770B67"/>
    <w:rsid w:val="00773795"/>
    <w:rsid w:val="00790484"/>
    <w:rsid w:val="007B06A1"/>
    <w:rsid w:val="007B202F"/>
    <w:rsid w:val="007B3223"/>
    <w:rsid w:val="007B4219"/>
    <w:rsid w:val="007B5503"/>
    <w:rsid w:val="007B6004"/>
    <w:rsid w:val="007C4AE6"/>
    <w:rsid w:val="007D07CF"/>
    <w:rsid w:val="007E75EB"/>
    <w:rsid w:val="007F232D"/>
    <w:rsid w:val="007F4D0E"/>
    <w:rsid w:val="00816862"/>
    <w:rsid w:val="0083031C"/>
    <w:rsid w:val="0085455F"/>
    <w:rsid w:val="00865407"/>
    <w:rsid w:val="00873B97"/>
    <w:rsid w:val="00875CBD"/>
    <w:rsid w:val="008901F0"/>
    <w:rsid w:val="0089114E"/>
    <w:rsid w:val="008B4016"/>
    <w:rsid w:val="008B71E0"/>
    <w:rsid w:val="008C4930"/>
    <w:rsid w:val="009040B7"/>
    <w:rsid w:val="0090748A"/>
    <w:rsid w:val="009177F6"/>
    <w:rsid w:val="00917AAD"/>
    <w:rsid w:val="00920BC9"/>
    <w:rsid w:val="00933692"/>
    <w:rsid w:val="009520D5"/>
    <w:rsid w:val="00952C25"/>
    <w:rsid w:val="00976740"/>
    <w:rsid w:val="0097776B"/>
    <w:rsid w:val="00981954"/>
    <w:rsid w:val="009857E0"/>
    <w:rsid w:val="00994087"/>
    <w:rsid w:val="009A29C7"/>
    <w:rsid w:val="009A79FA"/>
    <w:rsid w:val="009C09CD"/>
    <w:rsid w:val="009E19FA"/>
    <w:rsid w:val="009E760A"/>
    <w:rsid w:val="00A34621"/>
    <w:rsid w:val="00A5454A"/>
    <w:rsid w:val="00A5788F"/>
    <w:rsid w:val="00A71408"/>
    <w:rsid w:val="00AB7737"/>
    <w:rsid w:val="00AD243C"/>
    <w:rsid w:val="00AE7439"/>
    <w:rsid w:val="00AF1E63"/>
    <w:rsid w:val="00B0586A"/>
    <w:rsid w:val="00B37D5C"/>
    <w:rsid w:val="00B410CB"/>
    <w:rsid w:val="00B51A4F"/>
    <w:rsid w:val="00B729B2"/>
    <w:rsid w:val="00B7528A"/>
    <w:rsid w:val="00BA41C9"/>
    <w:rsid w:val="00BD05D3"/>
    <w:rsid w:val="00BD20FB"/>
    <w:rsid w:val="00BE0E91"/>
    <w:rsid w:val="00BE6E4C"/>
    <w:rsid w:val="00BE7EA8"/>
    <w:rsid w:val="00BF1BA9"/>
    <w:rsid w:val="00BF392B"/>
    <w:rsid w:val="00C151D5"/>
    <w:rsid w:val="00C1749F"/>
    <w:rsid w:val="00C35913"/>
    <w:rsid w:val="00C43D4C"/>
    <w:rsid w:val="00C76D85"/>
    <w:rsid w:val="00CB26E2"/>
    <w:rsid w:val="00CB3EDA"/>
    <w:rsid w:val="00CD2E9D"/>
    <w:rsid w:val="00CD6346"/>
    <w:rsid w:val="00D03C74"/>
    <w:rsid w:val="00D06A04"/>
    <w:rsid w:val="00D14CA1"/>
    <w:rsid w:val="00D206D5"/>
    <w:rsid w:val="00D26E0A"/>
    <w:rsid w:val="00D34BE3"/>
    <w:rsid w:val="00D559EF"/>
    <w:rsid w:val="00D55E45"/>
    <w:rsid w:val="00D63DBF"/>
    <w:rsid w:val="00D731F1"/>
    <w:rsid w:val="00D73606"/>
    <w:rsid w:val="00DB2AF6"/>
    <w:rsid w:val="00DD4D34"/>
    <w:rsid w:val="00DD4ECB"/>
    <w:rsid w:val="00DE4BF5"/>
    <w:rsid w:val="00DE53A7"/>
    <w:rsid w:val="00DE582D"/>
    <w:rsid w:val="00DE63BD"/>
    <w:rsid w:val="00DF1E87"/>
    <w:rsid w:val="00DF4466"/>
    <w:rsid w:val="00E111F2"/>
    <w:rsid w:val="00E13E63"/>
    <w:rsid w:val="00E27D79"/>
    <w:rsid w:val="00E52CDC"/>
    <w:rsid w:val="00E6248E"/>
    <w:rsid w:val="00E66D21"/>
    <w:rsid w:val="00E7324D"/>
    <w:rsid w:val="00E84FD9"/>
    <w:rsid w:val="00E854DC"/>
    <w:rsid w:val="00E96AB8"/>
    <w:rsid w:val="00EB11D4"/>
    <w:rsid w:val="00EB244A"/>
    <w:rsid w:val="00ED0026"/>
    <w:rsid w:val="00ED2FF7"/>
    <w:rsid w:val="00ED6D5B"/>
    <w:rsid w:val="00EE52E3"/>
    <w:rsid w:val="00EE7CB1"/>
    <w:rsid w:val="00EF0ABD"/>
    <w:rsid w:val="00EF3536"/>
    <w:rsid w:val="00F01F58"/>
    <w:rsid w:val="00F44171"/>
    <w:rsid w:val="00F47CD0"/>
    <w:rsid w:val="00F52392"/>
    <w:rsid w:val="00F556EB"/>
    <w:rsid w:val="00F73F68"/>
    <w:rsid w:val="00F773E3"/>
    <w:rsid w:val="00F822D2"/>
    <w:rsid w:val="00FA664A"/>
    <w:rsid w:val="00FE7653"/>
    <w:rsid w:val="00FF45B7"/>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D0E6C"/>
  <w15:docId w15:val="{A0558F4F-2F84-4708-8CA5-BE0C89F9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basedOn w:val="Normal"/>
    <w:link w:val="FootnoteTextChar"/>
    <w:uiPriority w:val="99"/>
    <w:unhideWhenUsed/>
    <w:rsid w:val="00442911"/>
    <w:rPr>
      <w:sz w:val="20"/>
    </w:rPr>
  </w:style>
  <w:style w:type="character" w:customStyle="1" w:styleId="FootnoteTextChar">
    <w:name w:val="Footnote Text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semiHidden/>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227691189">
      <w:bodyDiv w:val="1"/>
      <w:marLeft w:val="0"/>
      <w:marRight w:val="0"/>
      <w:marTop w:val="0"/>
      <w:marBottom w:val="0"/>
      <w:divBdr>
        <w:top w:val="none" w:sz="0" w:space="0" w:color="auto"/>
        <w:left w:val="none" w:sz="0" w:space="0" w:color="auto"/>
        <w:bottom w:val="none" w:sz="0" w:space="0" w:color="auto"/>
        <w:right w:val="none" w:sz="0" w:space="0" w:color="auto"/>
      </w:divBdr>
    </w:div>
    <w:div w:id="290477936">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543175333">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74413800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4244255">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2016-04-29T07:00:00+00:00</OpenedDate>
    <Date1 xmlns="dc463f71-b30c-4ab2-9473-d307f9d35888">2016-04-29T07:00:00+00:00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160466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0C503A6BAB1C4984B5451F606AC93F" ma:contentTypeVersion="96" ma:contentTypeDescription="" ma:contentTypeScope="" ma:versionID="5405a5bee8bafe39fe766c657fff4a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A71F7-B9C3-4408-B613-8B26EA51DAAB}"/>
</file>

<file path=customXml/itemProps2.xml><?xml version="1.0" encoding="utf-8"?>
<ds:datastoreItem xmlns:ds="http://schemas.openxmlformats.org/officeDocument/2006/customXml" ds:itemID="{3CBECB7E-E4DD-4A05-9A95-621D327DDEA1}"/>
</file>

<file path=customXml/itemProps3.xml><?xml version="1.0" encoding="utf-8"?>
<ds:datastoreItem xmlns:ds="http://schemas.openxmlformats.org/officeDocument/2006/customXml" ds:itemID="{75372BB3-6C49-45F9-9C2A-F1BAC954350A}"/>
</file>

<file path=customXml/itemProps4.xml><?xml version="1.0" encoding="utf-8"?>
<ds:datastoreItem xmlns:ds="http://schemas.openxmlformats.org/officeDocument/2006/customXml" ds:itemID="{D119D282-3C69-4ABF-A3E6-E44F78C038B8}"/>
</file>

<file path=customXml/itemProps5.xml><?xml version="1.0" encoding="utf-8"?>
<ds:datastoreItem xmlns:ds="http://schemas.openxmlformats.org/officeDocument/2006/customXml" ds:itemID="{31671C29-6C0E-49F0-95BF-43B7FD102DB4}"/>
</file>

<file path=docProps/app.xml><?xml version="1.0" encoding="utf-8"?>
<Properties xmlns="http://schemas.openxmlformats.org/officeDocument/2006/extended-properties" xmlns:vt="http://schemas.openxmlformats.org/officeDocument/2006/docPropsVTypes">
  <Template>Letter</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Rollman, Courtney (UTC)</cp:lastModifiedBy>
  <cp:revision>2</cp:revision>
  <cp:lastPrinted>2016-04-29T23:09:00Z</cp:lastPrinted>
  <dcterms:created xsi:type="dcterms:W3CDTF">2016-05-03T18:23:00Z</dcterms:created>
  <dcterms:modified xsi:type="dcterms:W3CDTF">2016-05-03T18:23:00Z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0x0101006E56B4D1795A2E4DB2F0B01679ED314A005E0C503A6BAB1C4984B5451F606AC93F</vt:lpwstr>
  </property>
  <property fmtid="{D5CDD505-2E9C-101B-9397-08002B2CF9AE}" pid="7" name="_docset_NoMedatataSyncRequired">
    <vt:lpwstr>False</vt:lpwstr>
  </property>
</Properties>
</file>