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A4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>BEFORE THE WASHINGTON</w:t>
      </w:r>
    </w:p>
    <w:p w:rsidR="005E61CD" w:rsidRPr="00724D60" w:rsidRDefault="005E61CD" w:rsidP="00724D60">
      <w:pPr>
        <w:pStyle w:val="Title"/>
        <w:spacing w:line="264" w:lineRule="auto"/>
        <w:rPr>
          <w:rFonts w:ascii="Times New Roman" w:hAnsi="Times New Roman" w:cs="Times New Roman"/>
          <w:b/>
          <w:sz w:val="25"/>
          <w:szCs w:val="25"/>
        </w:rPr>
      </w:pPr>
      <w:r w:rsidRPr="00724D60">
        <w:rPr>
          <w:rFonts w:ascii="Times New Roman" w:hAnsi="Times New Roman" w:cs="Times New Roman"/>
          <w:b/>
          <w:sz w:val="25"/>
          <w:szCs w:val="25"/>
        </w:rPr>
        <w:t xml:space="preserve">UTILITIES AND TRANSPORTATION </w:t>
      </w:r>
      <w:r w:rsidR="008669C6">
        <w:rPr>
          <w:rFonts w:ascii="Times New Roman" w:hAnsi="Times New Roman" w:cs="Times New Roman"/>
          <w:b/>
          <w:sz w:val="25"/>
          <w:szCs w:val="25"/>
        </w:rPr>
        <w:t>COMMISSION</w:t>
      </w:r>
    </w:p>
    <w:p w:rsidR="005E61CD" w:rsidRDefault="005E61CD" w:rsidP="00724D60">
      <w:pPr>
        <w:spacing w:line="264" w:lineRule="auto"/>
        <w:rPr>
          <w:sz w:val="25"/>
          <w:szCs w:val="25"/>
        </w:rPr>
      </w:pPr>
    </w:p>
    <w:p w:rsidR="00A016EC" w:rsidRPr="00724D60" w:rsidRDefault="00A016EC" w:rsidP="00724D60">
      <w:pPr>
        <w:spacing w:line="264" w:lineRule="auto"/>
        <w:rPr>
          <w:sz w:val="25"/>
          <w:szCs w:val="25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2"/>
        <w:gridCol w:w="351"/>
        <w:gridCol w:w="4077"/>
      </w:tblGrid>
      <w:tr w:rsidR="005E61CD" w:rsidRPr="00724D60">
        <w:tblPrEx>
          <w:tblCellMar>
            <w:top w:w="0" w:type="dxa"/>
            <w:bottom w:w="0" w:type="dxa"/>
          </w:tblCellMar>
        </w:tblPrEx>
        <w:tc>
          <w:tcPr>
            <w:tcW w:w="4329" w:type="dxa"/>
          </w:tcPr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In the matter of the cancellation of motor freight carrier permit CC-</w:t>
            </w:r>
            <w:r w:rsidR="008669C6">
              <w:rPr>
                <w:sz w:val="25"/>
                <w:szCs w:val="25"/>
              </w:rPr>
              <w:t>66143</w:t>
            </w:r>
            <w:r w:rsidRPr="00F1394B">
              <w:rPr>
                <w:sz w:val="25"/>
                <w:szCs w:val="25"/>
              </w:rPr>
              <w:t xml:space="preserve"> held by</w:t>
            </w:r>
            <w:r w:rsidR="004F469F" w:rsidRPr="00F1394B">
              <w:rPr>
                <w:sz w:val="25"/>
                <w:szCs w:val="25"/>
              </w:rPr>
              <w:t>: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Default="008669C6" w:rsidP="00724D60">
            <w:pPr>
              <w:spacing w:line="26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FBK TRUCKING LLC</w:t>
            </w:r>
            <w:r w:rsidR="007959A4" w:rsidRPr="00F1394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</w:t>
            </w:r>
            <w:r w:rsidR="007959A4" w:rsidRPr="00F1394B">
              <w:rPr>
                <w:sz w:val="25"/>
                <w:szCs w:val="25"/>
              </w:rPr>
              <w:t xml:space="preserve"> </w:t>
            </w:r>
          </w:p>
          <w:p w:rsidR="00A671FF" w:rsidRPr="00F1394B" w:rsidRDefault="00A671FF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6C408B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proofErr w:type="gramStart"/>
            <w:r w:rsidRPr="00F1394B">
              <w:rPr>
                <w:sz w:val="25"/>
                <w:szCs w:val="25"/>
              </w:rPr>
              <w:t>for</w:t>
            </w:r>
            <w:proofErr w:type="gramEnd"/>
            <w:r w:rsidRPr="00F1394B">
              <w:rPr>
                <w:sz w:val="25"/>
                <w:szCs w:val="25"/>
              </w:rPr>
              <w:t xml:space="preserve"> failure </w:t>
            </w:r>
            <w:r w:rsidR="005E61CD" w:rsidRPr="00F1394B">
              <w:rPr>
                <w:sz w:val="25"/>
                <w:szCs w:val="25"/>
              </w:rPr>
              <w:t>to file proof of liability</w:t>
            </w:r>
            <w:r w:rsidR="005E61CD" w:rsidRPr="00724D60">
              <w:rPr>
                <w:sz w:val="25"/>
                <w:szCs w:val="25"/>
              </w:rPr>
              <w:t xml:space="preserve"> and property damage insurance covering equipment.</w:t>
            </w:r>
          </w:p>
          <w:p w:rsidR="005E61CD" w:rsidRPr="00724D60" w:rsidRDefault="005E61CD" w:rsidP="003505AA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 xml:space="preserve">. . . . . . . . . . . . . . </w:t>
            </w:r>
            <w:bookmarkStart w:id="0" w:name="_GoBack"/>
            <w:bookmarkEnd w:id="0"/>
            <w:r w:rsidRPr="00724D60">
              <w:rPr>
                <w:sz w:val="25"/>
                <w:szCs w:val="25"/>
              </w:rPr>
              <w:t xml:space="preserve">. . . . . . . . . . . . . . </w:t>
            </w:r>
            <w:r w:rsidR="00724D60">
              <w:rPr>
                <w:sz w:val="25"/>
                <w:szCs w:val="25"/>
              </w:rPr>
              <w:t xml:space="preserve">. . . . </w:t>
            </w:r>
          </w:p>
        </w:tc>
        <w:tc>
          <w:tcPr>
            <w:tcW w:w="353" w:type="dxa"/>
          </w:tcPr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7959A4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  <w:p w:rsidR="00043E20" w:rsidRPr="00724D60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)</w:t>
            </w:r>
          </w:p>
        </w:tc>
        <w:tc>
          <w:tcPr>
            <w:tcW w:w="4174" w:type="dxa"/>
          </w:tcPr>
          <w:p w:rsidR="00447F55" w:rsidRPr="00724D60" w:rsidRDefault="00447F55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FD0946" w:rsidP="00724D60">
            <w:pPr>
              <w:spacing w:line="264" w:lineRule="auto"/>
              <w:rPr>
                <w:sz w:val="25"/>
                <w:szCs w:val="25"/>
              </w:rPr>
            </w:pPr>
            <w:r w:rsidRPr="00724D60">
              <w:rPr>
                <w:sz w:val="25"/>
                <w:szCs w:val="25"/>
              </w:rPr>
              <w:t>D</w:t>
            </w:r>
            <w:r w:rsidR="007959A4" w:rsidRPr="00724D60">
              <w:rPr>
                <w:sz w:val="25"/>
                <w:szCs w:val="25"/>
              </w:rPr>
              <w:t>OCKET</w:t>
            </w:r>
            <w:r w:rsidRPr="00724D60">
              <w:rPr>
                <w:sz w:val="25"/>
                <w:szCs w:val="25"/>
              </w:rPr>
              <w:t xml:space="preserve"> TV-</w:t>
            </w:r>
            <w:r w:rsidR="008669C6">
              <w:rPr>
                <w:sz w:val="25"/>
                <w:szCs w:val="25"/>
              </w:rPr>
              <w:t>152417</w:t>
            </w:r>
            <w:r w:rsidR="00B00D9F" w:rsidRPr="00F1394B">
              <w:rPr>
                <w:sz w:val="25"/>
                <w:szCs w:val="25"/>
              </w:rPr>
              <w:t xml:space="preserve"> </w:t>
            </w:r>
          </w:p>
          <w:p w:rsidR="005E61CD" w:rsidRPr="00F1394B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7959A4" w:rsidRPr="00F1394B" w:rsidRDefault="0085797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 xml:space="preserve">ORDER </w:t>
            </w:r>
            <w:r w:rsidR="008669C6">
              <w:rPr>
                <w:sz w:val="25"/>
                <w:szCs w:val="25"/>
              </w:rPr>
              <w:t>01</w:t>
            </w:r>
          </w:p>
          <w:p w:rsidR="007959A4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F1394B" w:rsidRDefault="007959A4" w:rsidP="00724D60">
            <w:pPr>
              <w:spacing w:line="264" w:lineRule="auto"/>
              <w:rPr>
                <w:sz w:val="25"/>
                <w:szCs w:val="25"/>
              </w:rPr>
            </w:pPr>
            <w:r w:rsidRPr="00F1394B">
              <w:rPr>
                <w:sz w:val="25"/>
                <w:szCs w:val="25"/>
              </w:rPr>
              <w:t>ORDER CANCEL</w:t>
            </w:r>
            <w:r w:rsidR="004868FD" w:rsidRPr="00F1394B">
              <w:rPr>
                <w:sz w:val="25"/>
                <w:szCs w:val="25"/>
              </w:rPr>
              <w:t>L</w:t>
            </w:r>
            <w:r w:rsidRPr="00F1394B">
              <w:rPr>
                <w:sz w:val="25"/>
                <w:szCs w:val="25"/>
              </w:rPr>
              <w:t xml:space="preserve">ING PERMIT </w:t>
            </w: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  <w:p w:rsidR="005E61CD" w:rsidRPr="00724D60" w:rsidRDefault="005E61CD" w:rsidP="00724D60">
            <w:pPr>
              <w:spacing w:line="264" w:lineRule="auto"/>
              <w:rPr>
                <w:sz w:val="25"/>
                <w:szCs w:val="25"/>
              </w:rPr>
            </w:pPr>
          </w:p>
        </w:tc>
      </w:tr>
    </w:tbl>
    <w:p w:rsidR="003B4BF2" w:rsidRDefault="003B4BF2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A016EC" w:rsidRPr="00724D60" w:rsidRDefault="00A016EC" w:rsidP="00724D60">
      <w:pPr>
        <w:spacing w:line="264" w:lineRule="auto"/>
        <w:jc w:val="center"/>
        <w:rPr>
          <w:sz w:val="25"/>
          <w:szCs w:val="25"/>
          <w:u w:val="single"/>
        </w:rPr>
      </w:pPr>
    </w:p>
    <w:p w:rsidR="001E624A" w:rsidRPr="00724D60" w:rsidRDefault="001E624A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BACKGROUND</w:t>
      </w: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p w:rsidR="00A671FF" w:rsidRDefault="007959A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Motor freight carriers operating in the state of </w:t>
      </w:r>
      <w:r w:rsidR="00947828" w:rsidRPr="00A671FF">
        <w:rPr>
          <w:sz w:val="25"/>
          <w:szCs w:val="25"/>
        </w:rPr>
        <w:t>Washington</w:t>
      </w:r>
      <w:r w:rsidRPr="00A671FF">
        <w:rPr>
          <w:sz w:val="25"/>
          <w:szCs w:val="25"/>
        </w:rPr>
        <w:t xml:space="preserve">, subject to regulation by the </w:t>
      </w:r>
      <w:r w:rsidR="00F050BD" w:rsidRPr="00A671FF">
        <w:rPr>
          <w:sz w:val="25"/>
          <w:szCs w:val="25"/>
        </w:rPr>
        <w:t>Washington Utilities and Transportatio</w:t>
      </w:r>
      <w:r w:rsidR="000769D4" w:rsidRPr="00A671FF">
        <w:rPr>
          <w:sz w:val="25"/>
          <w:szCs w:val="25"/>
        </w:rPr>
        <w:t xml:space="preserve">n </w:t>
      </w:r>
      <w:r w:rsidR="008669C6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 xml:space="preserve"> (</w:t>
      </w:r>
      <w:r w:rsidR="008669C6">
        <w:rPr>
          <w:sz w:val="25"/>
          <w:szCs w:val="25"/>
        </w:rPr>
        <w:t>Commission</w:t>
      </w:r>
      <w:r w:rsidR="000769D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must </w:t>
      </w:r>
      <w:r w:rsidR="005E61CD" w:rsidRPr="00A671FF">
        <w:rPr>
          <w:sz w:val="25"/>
          <w:szCs w:val="25"/>
        </w:rPr>
        <w:t xml:space="preserve">file and </w:t>
      </w:r>
      <w:r w:rsidR="00C860FE" w:rsidRPr="00A671FF">
        <w:rPr>
          <w:sz w:val="25"/>
          <w:szCs w:val="25"/>
        </w:rPr>
        <w:t>maintain</w:t>
      </w:r>
      <w:r w:rsidR="005E61CD" w:rsidRPr="00A671FF">
        <w:rPr>
          <w:sz w:val="25"/>
          <w:szCs w:val="25"/>
        </w:rPr>
        <w:t xml:space="preserve"> proof of </w:t>
      </w:r>
      <w:r w:rsidR="00F050BD" w:rsidRPr="00A671FF">
        <w:rPr>
          <w:sz w:val="25"/>
          <w:szCs w:val="25"/>
        </w:rPr>
        <w:t>liability and property damage insurance.</w:t>
      </w:r>
      <w:r w:rsidRPr="00A671FF">
        <w:rPr>
          <w:sz w:val="25"/>
          <w:szCs w:val="25"/>
        </w:rPr>
        <w:t xml:space="preserve"> </w:t>
      </w:r>
    </w:p>
    <w:p w:rsidR="00A671FF" w:rsidRDefault="00A671FF" w:rsidP="00A671FF">
      <w:pPr>
        <w:spacing w:line="264" w:lineRule="auto"/>
        <w:rPr>
          <w:sz w:val="25"/>
          <w:szCs w:val="25"/>
        </w:rPr>
      </w:pPr>
    </w:p>
    <w:p w:rsidR="00EB0D3A" w:rsidRPr="00A671FF" w:rsidRDefault="000769D4" w:rsidP="00675AB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A671FF">
        <w:rPr>
          <w:sz w:val="25"/>
          <w:szCs w:val="25"/>
        </w:rPr>
        <w:t xml:space="preserve">On </w:t>
      </w:r>
      <w:r w:rsidR="008669C6">
        <w:rPr>
          <w:sz w:val="25"/>
          <w:szCs w:val="25"/>
        </w:rPr>
        <w:t>October 28, 2015</w:t>
      </w:r>
      <w:r w:rsidR="00764E90" w:rsidRPr="00A671FF">
        <w:rPr>
          <w:sz w:val="25"/>
          <w:szCs w:val="25"/>
        </w:rPr>
        <w:t>,</w:t>
      </w:r>
      <w:r w:rsidRPr="00A671FF">
        <w:rPr>
          <w:sz w:val="25"/>
          <w:szCs w:val="25"/>
        </w:rPr>
        <w:t xml:space="preserve"> the </w:t>
      </w:r>
      <w:r w:rsidR="008669C6">
        <w:rPr>
          <w:sz w:val="25"/>
          <w:szCs w:val="25"/>
        </w:rPr>
        <w:t>Commission</w:t>
      </w:r>
      <w:r w:rsidRPr="00A671FF">
        <w:rPr>
          <w:sz w:val="25"/>
          <w:szCs w:val="25"/>
        </w:rPr>
        <w:t xml:space="preserve"> notified </w:t>
      </w:r>
      <w:r w:rsidR="008669C6">
        <w:rPr>
          <w:sz w:val="25"/>
          <w:szCs w:val="25"/>
        </w:rPr>
        <w:t>FBK Trucking LLC</w:t>
      </w:r>
      <w:r w:rsidR="00E745C4" w:rsidRPr="00A671FF">
        <w:rPr>
          <w:sz w:val="25"/>
          <w:szCs w:val="25"/>
        </w:rPr>
        <w:t xml:space="preserve"> (</w:t>
      </w:r>
      <w:r w:rsidR="009E364E" w:rsidRPr="00A671FF">
        <w:rPr>
          <w:sz w:val="25"/>
          <w:szCs w:val="25"/>
        </w:rPr>
        <w:t>Company</w:t>
      </w:r>
      <w:r w:rsidR="00E745C4" w:rsidRPr="00A671FF">
        <w:rPr>
          <w:sz w:val="25"/>
          <w:szCs w:val="25"/>
        </w:rPr>
        <w:t>)</w:t>
      </w:r>
      <w:r w:rsidRPr="00A671FF">
        <w:rPr>
          <w:sz w:val="25"/>
          <w:szCs w:val="25"/>
        </w:rPr>
        <w:t xml:space="preserve"> by letter t</w:t>
      </w:r>
      <w:r w:rsidR="007959A4" w:rsidRPr="00A671FF">
        <w:rPr>
          <w:sz w:val="25"/>
          <w:szCs w:val="25"/>
        </w:rPr>
        <w:t xml:space="preserve">hat </w:t>
      </w:r>
      <w:r w:rsidR="009E364E" w:rsidRPr="00A671FF">
        <w:rPr>
          <w:sz w:val="25"/>
          <w:szCs w:val="25"/>
        </w:rPr>
        <w:t>its</w:t>
      </w:r>
      <w:r w:rsidR="00D77A92"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>permit to operate as a</w:t>
      </w:r>
      <w:r w:rsidRPr="00A671FF">
        <w:rPr>
          <w:sz w:val="25"/>
          <w:szCs w:val="25"/>
        </w:rPr>
        <w:t xml:space="preserve"> </w:t>
      </w:r>
      <w:r w:rsidR="007959A4" w:rsidRPr="00A671FF">
        <w:rPr>
          <w:sz w:val="25"/>
          <w:szCs w:val="25"/>
        </w:rPr>
        <w:t xml:space="preserve">motor freight </w:t>
      </w:r>
      <w:r w:rsidRPr="00A671FF">
        <w:rPr>
          <w:sz w:val="25"/>
          <w:szCs w:val="25"/>
        </w:rPr>
        <w:t>carrier in Washington</w:t>
      </w:r>
      <w:r w:rsidR="005E61CD" w:rsidRPr="00A671FF">
        <w:rPr>
          <w:sz w:val="25"/>
          <w:szCs w:val="25"/>
        </w:rPr>
        <w:t xml:space="preserve"> </w:t>
      </w:r>
      <w:r w:rsidR="003E1683" w:rsidRPr="00A671FF">
        <w:rPr>
          <w:sz w:val="25"/>
          <w:szCs w:val="25"/>
        </w:rPr>
        <w:t xml:space="preserve">would be </w:t>
      </w:r>
      <w:r w:rsidR="00811937" w:rsidRPr="00A671FF">
        <w:rPr>
          <w:sz w:val="25"/>
          <w:szCs w:val="25"/>
        </w:rPr>
        <w:t xml:space="preserve">cancelled </w:t>
      </w:r>
      <w:r w:rsidR="003E1683" w:rsidRPr="00A671FF">
        <w:rPr>
          <w:sz w:val="25"/>
          <w:szCs w:val="25"/>
        </w:rPr>
        <w:t xml:space="preserve">if </w:t>
      </w:r>
      <w:r w:rsidR="00292ACC" w:rsidRPr="00A671FF">
        <w:rPr>
          <w:sz w:val="25"/>
          <w:szCs w:val="25"/>
        </w:rPr>
        <w:t>their</w:t>
      </w:r>
      <w:r w:rsidR="007C2828" w:rsidRPr="00A671FF">
        <w:rPr>
          <w:sz w:val="25"/>
          <w:szCs w:val="25"/>
        </w:rPr>
        <w:t xml:space="preserve"> insurance company did not file with the </w:t>
      </w:r>
      <w:r w:rsidR="008669C6">
        <w:rPr>
          <w:sz w:val="25"/>
          <w:szCs w:val="25"/>
        </w:rPr>
        <w:t>Commission</w:t>
      </w:r>
      <w:r w:rsidR="007C2828" w:rsidRPr="00A671FF">
        <w:rPr>
          <w:sz w:val="25"/>
          <w:szCs w:val="25"/>
        </w:rPr>
        <w:t xml:space="preserve"> </w:t>
      </w:r>
      <w:r w:rsidR="003F7110" w:rsidRPr="00A671FF">
        <w:rPr>
          <w:sz w:val="25"/>
          <w:szCs w:val="25"/>
        </w:rPr>
        <w:t xml:space="preserve">acceptable proof of insurance </w:t>
      </w:r>
      <w:r w:rsidR="00762ECF" w:rsidRPr="00A671FF">
        <w:rPr>
          <w:sz w:val="25"/>
          <w:szCs w:val="25"/>
        </w:rPr>
        <w:t>(Form E)</w:t>
      </w:r>
      <w:r w:rsidR="007C2828" w:rsidRPr="00A671FF">
        <w:rPr>
          <w:sz w:val="25"/>
          <w:szCs w:val="25"/>
        </w:rPr>
        <w:t xml:space="preserve"> </w:t>
      </w:r>
      <w:r w:rsidR="00762ECF" w:rsidRPr="00A671FF">
        <w:rPr>
          <w:sz w:val="25"/>
          <w:szCs w:val="25"/>
        </w:rPr>
        <w:t>within 60 days</w:t>
      </w:r>
      <w:r w:rsidR="007959A4" w:rsidRPr="00A671FF">
        <w:rPr>
          <w:sz w:val="25"/>
          <w:szCs w:val="25"/>
        </w:rPr>
        <w:t>.</w:t>
      </w:r>
      <w:r w:rsidR="005E61CD" w:rsidRPr="00A671FF">
        <w:rPr>
          <w:sz w:val="25"/>
          <w:szCs w:val="25"/>
        </w:rPr>
        <w:t xml:space="preserve">  </w:t>
      </w:r>
      <w:r w:rsidR="009E364E" w:rsidRPr="00A671FF">
        <w:rPr>
          <w:sz w:val="25"/>
          <w:szCs w:val="25"/>
        </w:rPr>
        <w:t xml:space="preserve">The </w:t>
      </w:r>
      <w:r w:rsidR="008669C6">
        <w:rPr>
          <w:sz w:val="25"/>
          <w:szCs w:val="25"/>
        </w:rPr>
        <w:t>Commission</w:t>
      </w:r>
      <w:r w:rsidR="003E1683" w:rsidRPr="00A671FF">
        <w:rPr>
          <w:sz w:val="25"/>
          <w:szCs w:val="25"/>
        </w:rPr>
        <w:t xml:space="preserve"> also </w:t>
      </w:r>
      <w:r w:rsidR="007959A4" w:rsidRPr="00A671FF">
        <w:rPr>
          <w:sz w:val="25"/>
          <w:szCs w:val="25"/>
        </w:rPr>
        <w:t>informed</w:t>
      </w:r>
      <w:r w:rsidR="00EB0D3A" w:rsidRPr="00A671FF">
        <w:rPr>
          <w:sz w:val="25"/>
          <w:szCs w:val="25"/>
        </w:rPr>
        <w:t xml:space="preserve"> </w:t>
      </w:r>
      <w:r w:rsidR="008669C6">
        <w:rPr>
          <w:sz w:val="25"/>
          <w:szCs w:val="25"/>
        </w:rPr>
        <w:t>FBK Trucking LLC</w:t>
      </w:r>
      <w:r w:rsidR="00E745C4" w:rsidRPr="00A671FF">
        <w:rPr>
          <w:sz w:val="25"/>
          <w:szCs w:val="25"/>
        </w:rPr>
        <w:t xml:space="preserve"> </w:t>
      </w:r>
      <w:r w:rsidR="00F05722" w:rsidRPr="00A671FF">
        <w:rPr>
          <w:sz w:val="25"/>
          <w:szCs w:val="25"/>
        </w:rPr>
        <w:t>of its right</w:t>
      </w:r>
      <w:r w:rsidR="00E745C4" w:rsidRPr="00A671FF">
        <w:rPr>
          <w:sz w:val="25"/>
          <w:szCs w:val="25"/>
        </w:rPr>
        <w:t xml:space="preserve"> to</w:t>
      </w:r>
      <w:r w:rsidR="00EB0D3A" w:rsidRPr="00A671FF">
        <w:rPr>
          <w:sz w:val="25"/>
          <w:szCs w:val="25"/>
        </w:rPr>
        <w:t xml:space="preserve"> contest </w:t>
      </w:r>
      <w:r w:rsidR="00811937" w:rsidRPr="00A671FF">
        <w:rPr>
          <w:sz w:val="25"/>
          <w:szCs w:val="25"/>
        </w:rPr>
        <w:t xml:space="preserve">cancellation </w:t>
      </w:r>
      <w:r w:rsidR="003E1683" w:rsidRPr="00A671FF">
        <w:rPr>
          <w:sz w:val="25"/>
          <w:szCs w:val="25"/>
        </w:rPr>
        <w:t xml:space="preserve">of </w:t>
      </w:r>
      <w:r w:rsidR="00E745C4" w:rsidRPr="00A671FF">
        <w:rPr>
          <w:sz w:val="25"/>
          <w:szCs w:val="25"/>
        </w:rPr>
        <w:t xml:space="preserve">the </w:t>
      </w:r>
      <w:r w:rsidR="003E1683" w:rsidRPr="00A671FF">
        <w:rPr>
          <w:sz w:val="25"/>
          <w:szCs w:val="25"/>
        </w:rPr>
        <w:t>permit by requesting a heari</w:t>
      </w:r>
      <w:r w:rsidR="001E624A" w:rsidRPr="00A671FF">
        <w:rPr>
          <w:sz w:val="25"/>
          <w:szCs w:val="25"/>
        </w:rPr>
        <w:t xml:space="preserve">ng within </w:t>
      </w:r>
      <w:r w:rsidR="00DB2A64" w:rsidRPr="00A671FF">
        <w:rPr>
          <w:sz w:val="25"/>
          <w:szCs w:val="25"/>
        </w:rPr>
        <w:t xml:space="preserve">10 </w:t>
      </w:r>
      <w:r w:rsidR="001E624A" w:rsidRPr="00A671FF">
        <w:rPr>
          <w:sz w:val="25"/>
          <w:szCs w:val="25"/>
        </w:rPr>
        <w:t>days of the notice</w:t>
      </w:r>
      <w:r w:rsidR="003E1683" w:rsidRPr="00A671FF">
        <w:rPr>
          <w:sz w:val="25"/>
          <w:szCs w:val="25"/>
        </w:rPr>
        <w:t xml:space="preserve">. </w:t>
      </w:r>
    </w:p>
    <w:p w:rsidR="00A016EC" w:rsidRDefault="00A016EC" w:rsidP="00A016EC">
      <w:pPr>
        <w:pStyle w:val="ListParagraph"/>
        <w:rPr>
          <w:sz w:val="25"/>
          <w:szCs w:val="25"/>
        </w:rPr>
      </w:pP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825ED8" w:rsidRPr="00724D60" w:rsidRDefault="00825ED8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DISCUSSION</w:t>
      </w:r>
    </w:p>
    <w:p w:rsidR="00825ED8" w:rsidRPr="00724D60" w:rsidRDefault="00825ED8" w:rsidP="00724D60">
      <w:pPr>
        <w:spacing w:line="264" w:lineRule="auto"/>
        <w:rPr>
          <w:sz w:val="25"/>
          <w:szCs w:val="25"/>
        </w:rPr>
      </w:pPr>
    </w:p>
    <w:p w:rsidR="00B15C06" w:rsidRPr="00724D60" w:rsidRDefault="007959A4" w:rsidP="00A671FF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669C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</w:t>
      </w:r>
      <w:r w:rsidR="003E1683" w:rsidRPr="00724D60">
        <w:rPr>
          <w:sz w:val="25"/>
          <w:szCs w:val="25"/>
        </w:rPr>
        <w:t xml:space="preserve"> not received </w:t>
      </w:r>
      <w:r w:rsidR="005E61CD" w:rsidRPr="00724D60">
        <w:rPr>
          <w:sz w:val="25"/>
          <w:szCs w:val="25"/>
        </w:rPr>
        <w:t>proof of insurance</w:t>
      </w:r>
      <w:r w:rsidR="003D39A7" w:rsidRPr="00724D60">
        <w:rPr>
          <w:sz w:val="25"/>
          <w:szCs w:val="25"/>
        </w:rPr>
        <w:t>,</w:t>
      </w:r>
      <w:r w:rsidR="005E61CD" w:rsidRPr="00724D60">
        <w:rPr>
          <w:sz w:val="25"/>
          <w:szCs w:val="25"/>
        </w:rPr>
        <w:t xml:space="preserve"> </w:t>
      </w:r>
      <w:r w:rsidR="003E1683" w:rsidRPr="00724D60">
        <w:rPr>
          <w:sz w:val="25"/>
          <w:szCs w:val="25"/>
        </w:rPr>
        <w:t xml:space="preserve">and </w:t>
      </w:r>
      <w:r w:rsidR="00825ED8" w:rsidRPr="00724D60">
        <w:rPr>
          <w:sz w:val="25"/>
          <w:szCs w:val="25"/>
        </w:rPr>
        <w:t xml:space="preserve">the </w:t>
      </w:r>
      <w:r w:rsidR="009E364E" w:rsidRPr="00724D60">
        <w:rPr>
          <w:sz w:val="25"/>
          <w:szCs w:val="25"/>
        </w:rPr>
        <w:t>C</w:t>
      </w:r>
      <w:r w:rsidR="00825ED8" w:rsidRPr="00724D60">
        <w:rPr>
          <w:sz w:val="25"/>
          <w:szCs w:val="25"/>
        </w:rPr>
        <w:t>ompany has</w:t>
      </w:r>
      <w:r w:rsidR="003E1683" w:rsidRPr="00724D60">
        <w:rPr>
          <w:sz w:val="25"/>
          <w:szCs w:val="25"/>
        </w:rPr>
        <w:t xml:space="preserve"> not request</w:t>
      </w:r>
      <w:r w:rsidRPr="00724D60">
        <w:rPr>
          <w:sz w:val="25"/>
          <w:szCs w:val="25"/>
        </w:rPr>
        <w:t>ed</w:t>
      </w:r>
      <w:r w:rsidR="003E1683" w:rsidRPr="00724D60">
        <w:rPr>
          <w:sz w:val="25"/>
          <w:szCs w:val="25"/>
        </w:rPr>
        <w:t xml:space="preserve"> a hearing.</w:t>
      </w:r>
      <w:r w:rsidR="00E745C4" w:rsidRPr="00724D60">
        <w:rPr>
          <w:sz w:val="25"/>
          <w:szCs w:val="25"/>
        </w:rPr>
        <w:t xml:space="preserve"> The </w:t>
      </w:r>
      <w:r w:rsidR="008669C6">
        <w:rPr>
          <w:sz w:val="25"/>
          <w:szCs w:val="25"/>
        </w:rPr>
        <w:t>Commission</w:t>
      </w:r>
      <w:r w:rsidR="00E745C4" w:rsidRPr="00724D60">
        <w:rPr>
          <w:sz w:val="25"/>
          <w:szCs w:val="25"/>
        </w:rPr>
        <w:t xml:space="preserve"> is authorized by WAC 480-14-230(3</w:t>
      </w:r>
      <w:proofErr w:type="gramStart"/>
      <w:r w:rsidR="00E745C4" w:rsidRPr="00724D60">
        <w:rPr>
          <w:sz w:val="25"/>
          <w:szCs w:val="25"/>
        </w:rPr>
        <w:t>)(</w:t>
      </w:r>
      <w:proofErr w:type="gramEnd"/>
      <w:r w:rsidR="00E745C4" w:rsidRPr="00724D60">
        <w:rPr>
          <w:sz w:val="25"/>
          <w:szCs w:val="25"/>
        </w:rPr>
        <w:t xml:space="preserve">d) to cancel a </w:t>
      </w:r>
      <w:r w:rsidR="00E745C4" w:rsidRPr="00F1394B">
        <w:rPr>
          <w:sz w:val="25"/>
          <w:szCs w:val="25"/>
        </w:rPr>
        <w:t>motor freight carrier</w:t>
      </w:r>
      <w:r w:rsidR="008669C6">
        <w:rPr>
          <w:sz w:val="25"/>
          <w:szCs w:val="25"/>
        </w:rPr>
        <w:t>’</w:t>
      </w:r>
      <w:r w:rsidR="00E745C4" w:rsidRPr="00F1394B">
        <w:rPr>
          <w:sz w:val="25"/>
          <w:szCs w:val="25"/>
        </w:rPr>
        <w:t>s permit for failure to file and maintain proof of insurance.</w:t>
      </w:r>
      <w:r w:rsidR="00D77A92" w:rsidRPr="00F1394B">
        <w:rPr>
          <w:sz w:val="25"/>
          <w:szCs w:val="25"/>
        </w:rPr>
        <w:t xml:space="preserve"> </w:t>
      </w:r>
      <w:r w:rsidR="003D39A7" w:rsidRPr="00F1394B">
        <w:rPr>
          <w:sz w:val="25"/>
          <w:szCs w:val="25"/>
        </w:rPr>
        <w:t>P</w:t>
      </w:r>
      <w:r w:rsidR="00D77A92" w:rsidRPr="00F1394B">
        <w:rPr>
          <w:sz w:val="25"/>
          <w:szCs w:val="25"/>
        </w:rPr>
        <w:t xml:space="preserve">ermit </w:t>
      </w:r>
      <w:r w:rsidR="003D39A7" w:rsidRPr="00F1394B">
        <w:rPr>
          <w:sz w:val="25"/>
          <w:szCs w:val="25"/>
        </w:rPr>
        <w:t>CC-</w:t>
      </w:r>
      <w:r w:rsidR="008669C6">
        <w:rPr>
          <w:sz w:val="25"/>
          <w:szCs w:val="25"/>
        </w:rPr>
        <w:t>66143</w:t>
      </w:r>
      <w:r w:rsidR="003D39A7" w:rsidRPr="00F1394B">
        <w:rPr>
          <w:sz w:val="25"/>
          <w:szCs w:val="25"/>
        </w:rPr>
        <w:t xml:space="preserve"> </w:t>
      </w:r>
      <w:r w:rsidR="00D77A92" w:rsidRPr="00F1394B">
        <w:rPr>
          <w:sz w:val="25"/>
          <w:szCs w:val="25"/>
        </w:rPr>
        <w:t xml:space="preserve">should be cancelled. </w:t>
      </w:r>
      <w:r w:rsidR="00B15C06" w:rsidRPr="00F1394B">
        <w:rPr>
          <w:sz w:val="25"/>
          <w:szCs w:val="25"/>
        </w:rPr>
        <w:t xml:space="preserve">To reinstate </w:t>
      </w:r>
      <w:r w:rsidR="009E364E" w:rsidRPr="00F1394B">
        <w:rPr>
          <w:sz w:val="25"/>
          <w:szCs w:val="25"/>
        </w:rPr>
        <w:t>the</w:t>
      </w:r>
      <w:r w:rsidR="00B15C06" w:rsidRPr="00F1394B">
        <w:rPr>
          <w:sz w:val="25"/>
          <w:szCs w:val="25"/>
        </w:rPr>
        <w:t xml:space="preserve"> permit, </w:t>
      </w:r>
      <w:r w:rsidR="008669C6">
        <w:rPr>
          <w:sz w:val="25"/>
          <w:szCs w:val="25"/>
        </w:rPr>
        <w:t>FBK Trucking LLC</w:t>
      </w:r>
      <w:r w:rsidR="009E364E" w:rsidRPr="00F1394B">
        <w:rPr>
          <w:sz w:val="25"/>
          <w:szCs w:val="25"/>
        </w:rPr>
        <w:t xml:space="preserve"> </w:t>
      </w:r>
      <w:r w:rsidR="00C46D3F">
        <w:rPr>
          <w:sz w:val="25"/>
          <w:szCs w:val="25"/>
        </w:rPr>
        <w:t>would need to submit an application for reinstatement, pay the reinstatement fee, and file acceptable proof of insurance (Form E)</w:t>
      </w:r>
      <w:r w:rsidR="00B15C06" w:rsidRPr="00724D60">
        <w:rPr>
          <w:sz w:val="25"/>
          <w:szCs w:val="25"/>
        </w:rPr>
        <w:t>.</w:t>
      </w:r>
    </w:p>
    <w:p w:rsidR="00FD64E6" w:rsidRPr="00724D60" w:rsidRDefault="00FD64E6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</w:p>
    <w:p w:rsidR="00690A08" w:rsidRPr="00724D60" w:rsidRDefault="00724D60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br w:type="page"/>
      </w:r>
      <w:r w:rsidR="00690A08" w:rsidRPr="00724D60">
        <w:rPr>
          <w:b/>
          <w:sz w:val="25"/>
          <w:szCs w:val="25"/>
          <w:u w:val="single"/>
        </w:rPr>
        <w:lastRenderedPageBreak/>
        <w:t>FINDIN</w:t>
      </w:r>
      <w:r w:rsidR="00AF596D" w:rsidRPr="00724D60">
        <w:rPr>
          <w:b/>
          <w:sz w:val="25"/>
          <w:szCs w:val="25"/>
          <w:u w:val="single"/>
        </w:rPr>
        <w:t>G</w:t>
      </w:r>
      <w:r w:rsidR="00690A08" w:rsidRPr="00724D60">
        <w:rPr>
          <w:b/>
          <w:sz w:val="25"/>
          <w:szCs w:val="25"/>
          <w:u w:val="single"/>
        </w:rPr>
        <w:t>S AND CONCLUSION</w:t>
      </w:r>
    </w:p>
    <w:p w:rsidR="00690A08" w:rsidRPr="00724D60" w:rsidRDefault="00690A08" w:rsidP="00724D60">
      <w:pPr>
        <w:spacing w:line="264" w:lineRule="auto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810" w:hanging="153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690A08" w:rsidRPr="00724D60">
        <w:rPr>
          <w:sz w:val="25"/>
          <w:szCs w:val="25"/>
        </w:rPr>
        <w:t xml:space="preserve">The </w:t>
      </w:r>
      <w:r w:rsidR="00B62341" w:rsidRPr="00724D60">
        <w:rPr>
          <w:sz w:val="25"/>
          <w:szCs w:val="25"/>
        </w:rPr>
        <w:t xml:space="preserve">Washington Utilities and Transportation </w:t>
      </w:r>
      <w:r w:rsidR="008669C6">
        <w:rPr>
          <w:sz w:val="25"/>
          <w:szCs w:val="25"/>
        </w:rPr>
        <w:t>Commission</w:t>
      </w:r>
      <w:r w:rsidR="00690A08" w:rsidRPr="00724D60">
        <w:rPr>
          <w:sz w:val="25"/>
          <w:szCs w:val="25"/>
        </w:rPr>
        <w:t xml:space="preserve"> is an agency of the </w:t>
      </w:r>
      <w:r w:rsidR="007959A4" w:rsidRPr="00724D60">
        <w:rPr>
          <w:sz w:val="25"/>
          <w:szCs w:val="25"/>
        </w:rPr>
        <w:t>S</w:t>
      </w:r>
      <w:r w:rsidR="00690A08" w:rsidRPr="00724D60">
        <w:rPr>
          <w:sz w:val="25"/>
          <w:szCs w:val="25"/>
        </w:rPr>
        <w:t xml:space="preserve">tate of Washington having authority to regulate motor freight carriers as defined in </w:t>
      </w:r>
      <w:r w:rsidR="002A4CAC" w:rsidRPr="00724D60">
        <w:rPr>
          <w:sz w:val="25"/>
          <w:szCs w:val="25"/>
        </w:rPr>
        <w:t xml:space="preserve">RCW </w:t>
      </w:r>
      <w:r w:rsidR="00690A08" w:rsidRPr="00724D60">
        <w:rPr>
          <w:sz w:val="25"/>
          <w:szCs w:val="25"/>
        </w:rPr>
        <w:t>81.80.</w:t>
      </w:r>
    </w:p>
    <w:p w:rsidR="00690A08" w:rsidRPr="00F1394B" w:rsidRDefault="00690A08" w:rsidP="00724D60">
      <w:pPr>
        <w:spacing w:line="264" w:lineRule="auto"/>
        <w:rPr>
          <w:sz w:val="25"/>
          <w:szCs w:val="25"/>
        </w:rPr>
      </w:pPr>
    </w:p>
    <w:p w:rsidR="0036568C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8669C6">
        <w:rPr>
          <w:sz w:val="25"/>
          <w:szCs w:val="25"/>
        </w:rPr>
        <w:t>FBK Trucking LLC</w:t>
      </w:r>
      <w:r w:rsidR="0036568C" w:rsidRPr="00F1394B">
        <w:rPr>
          <w:sz w:val="25"/>
          <w:szCs w:val="25"/>
        </w:rPr>
        <w:t xml:space="preserve"> </w:t>
      </w:r>
      <w:r w:rsidR="00690A08" w:rsidRPr="00F1394B">
        <w:rPr>
          <w:sz w:val="25"/>
          <w:szCs w:val="25"/>
        </w:rPr>
        <w:t>is a motor freight c</w:t>
      </w:r>
      <w:r w:rsidR="007959A4" w:rsidRPr="00F1394B">
        <w:rPr>
          <w:sz w:val="25"/>
          <w:szCs w:val="25"/>
        </w:rPr>
        <w:t>arrier operating in Washington</w:t>
      </w:r>
      <w:r w:rsidR="00690A08" w:rsidRPr="00F1394B">
        <w:rPr>
          <w:sz w:val="25"/>
          <w:szCs w:val="25"/>
        </w:rPr>
        <w:t xml:space="preserve"> </w:t>
      </w:r>
      <w:r w:rsidR="00FC702E" w:rsidRPr="00F1394B">
        <w:rPr>
          <w:sz w:val="25"/>
          <w:szCs w:val="25"/>
        </w:rPr>
        <w:t xml:space="preserve">under permit </w:t>
      </w:r>
      <w:r w:rsidR="00355E84" w:rsidRPr="00F1394B">
        <w:rPr>
          <w:sz w:val="25"/>
          <w:szCs w:val="25"/>
        </w:rPr>
        <w:t>CC</w:t>
      </w:r>
      <w:r w:rsidR="0036568C" w:rsidRPr="00F1394B">
        <w:rPr>
          <w:sz w:val="25"/>
          <w:szCs w:val="25"/>
        </w:rPr>
        <w:t>-</w:t>
      </w:r>
      <w:r w:rsidR="008669C6">
        <w:rPr>
          <w:sz w:val="25"/>
          <w:szCs w:val="25"/>
        </w:rPr>
        <w:t>66143</w:t>
      </w:r>
      <w:r w:rsidR="0036568C" w:rsidRPr="00F1394B">
        <w:rPr>
          <w:sz w:val="25"/>
          <w:szCs w:val="25"/>
        </w:rPr>
        <w:t>.</w:t>
      </w:r>
    </w:p>
    <w:p w:rsidR="0036568C" w:rsidRPr="00F1394B" w:rsidRDefault="0036568C" w:rsidP="00724D60">
      <w:pPr>
        <w:spacing w:line="264" w:lineRule="auto"/>
        <w:ind w:left="-720"/>
        <w:rPr>
          <w:sz w:val="25"/>
          <w:szCs w:val="25"/>
        </w:rPr>
      </w:pPr>
    </w:p>
    <w:p w:rsidR="00690A08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(3)</w:t>
      </w:r>
      <w:r w:rsidRPr="00F1394B">
        <w:rPr>
          <w:sz w:val="25"/>
          <w:szCs w:val="25"/>
        </w:rPr>
        <w:tab/>
      </w:r>
      <w:r w:rsidR="00690A08" w:rsidRPr="00F1394B">
        <w:rPr>
          <w:sz w:val="25"/>
          <w:szCs w:val="25"/>
        </w:rPr>
        <w:t>On</w:t>
      </w:r>
      <w:r w:rsidR="00542B50" w:rsidRPr="00F1394B">
        <w:rPr>
          <w:sz w:val="25"/>
          <w:szCs w:val="25"/>
        </w:rPr>
        <w:t xml:space="preserve"> </w:t>
      </w:r>
      <w:r w:rsidR="008669C6">
        <w:rPr>
          <w:sz w:val="25"/>
          <w:szCs w:val="25"/>
        </w:rPr>
        <w:t>October 28, 2015</w:t>
      </w:r>
      <w:r w:rsidR="00690A08" w:rsidRPr="00F1394B">
        <w:rPr>
          <w:sz w:val="25"/>
          <w:szCs w:val="25"/>
        </w:rPr>
        <w:t xml:space="preserve">, the </w:t>
      </w:r>
      <w:r w:rsidR="008669C6">
        <w:rPr>
          <w:sz w:val="25"/>
          <w:szCs w:val="25"/>
        </w:rPr>
        <w:t>Commission</w:t>
      </w:r>
      <w:r w:rsidR="00690A08" w:rsidRPr="00F1394B">
        <w:rPr>
          <w:sz w:val="25"/>
          <w:szCs w:val="25"/>
        </w:rPr>
        <w:t xml:space="preserve"> received </w:t>
      </w:r>
      <w:r w:rsidR="00762ECF" w:rsidRPr="00F1394B">
        <w:rPr>
          <w:sz w:val="25"/>
          <w:szCs w:val="25"/>
        </w:rPr>
        <w:t>an</w:t>
      </w:r>
      <w:r w:rsidR="00690A08" w:rsidRPr="00F1394B">
        <w:rPr>
          <w:sz w:val="25"/>
          <w:szCs w:val="25"/>
        </w:rPr>
        <w:t xml:space="preserve"> insurance</w:t>
      </w:r>
      <w:r w:rsidR="00762ECF" w:rsidRPr="00F1394B">
        <w:rPr>
          <w:sz w:val="25"/>
          <w:szCs w:val="25"/>
        </w:rPr>
        <w:t xml:space="preserve"> binder valid for up to 60 days.</w:t>
      </w:r>
      <w:r w:rsidR="001858C8" w:rsidRPr="00F1394B">
        <w:rPr>
          <w:sz w:val="25"/>
          <w:szCs w:val="25"/>
        </w:rPr>
        <w:t xml:space="preserve"> </w:t>
      </w:r>
      <w:r w:rsidR="00D9103D" w:rsidRPr="00F1394B">
        <w:rPr>
          <w:sz w:val="25"/>
          <w:szCs w:val="25"/>
        </w:rPr>
        <w:t xml:space="preserve">The </w:t>
      </w:r>
      <w:r w:rsidR="008669C6">
        <w:rPr>
          <w:sz w:val="25"/>
          <w:szCs w:val="25"/>
        </w:rPr>
        <w:t>Commission</w:t>
      </w:r>
      <w:r w:rsidR="00D9103D" w:rsidRPr="00F1394B">
        <w:rPr>
          <w:sz w:val="25"/>
          <w:szCs w:val="25"/>
        </w:rPr>
        <w:t xml:space="preserve"> notified </w:t>
      </w:r>
      <w:r w:rsidR="008669C6">
        <w:rPr>
          <w:sz w:val="25"/>
          <w:szCs w:val="25"/>
        </w:rPr>
        <w:t>FBK Trucking LLC</w:t>
      </w:r>
      <w:r w:rsidR="00D9103D" w:rsidRPr="00F1394B">
        <w:rPr>
          <w:sz w:val="25"/>
          <w:szCs w:val="25"/>
        </w:rPr>
        <w:t xml:space="preserve"> that if </w:t>
      </w:r>
      <w:r w:rsidR="00D9103D">
        <w:rPr>
          <w:sz w:val="25"/>
          <w:szCs w:val="25"/>
        </w:rPr>
        <w:t xml:space="preserve">a Form E insurance certificate was not received </w:t>
      </w:r>
      <w:r w:rsidR="00762ECF">
        <w:rPr>
          <w:sz w:val="25"/>
          <w:szCs w:val="25"/>
        </w:rPr>
        <w:t xml:space="preserve">within 60 days, </w:t>
      </w:r>
      <w:r w:rsidR="00C46D3F">
        <w:rPr>
          <w:sz w:val="25"/>
          <w:szCs w:val="25"/>
        </w:rPr>
        <w:t>its</w:t>
      </w:r>
      <w:r w:rsidR="00D9103D">
        <w:rPr>
          <w:sz w:val="25"/>
          <w:szCs w:val="25"/>
        </w:rPr>
        <w:t xml:space="preserve"> permit would be cancelled.</w:t>
      </w:r>
      <w:r w:rsidR="001858C8" w:rsidRPr="00724D60">
        <w:rPr>
          <w:sz w:val="25"/>
          <w:szCs w:val="25"/>
        </w:rPr>
        <w:t xml:space="preserve"> </w:t>
      </w:r>
    </w:p>
    <w:p w:rsidR="00F550D7" w:rsidRPr="00724D60" w:rsidRDefault="00F550D7" w:rsidP="00724D60">
      <w:pPr>
        <w:spacing w:line="264" w:lineRule="auto"/>
        <w:rPr>
          <w:sz w:val="25"/>
          <w:szCs w:val="25"/>
        </w:rPr>
      </w:pPr>
    </w:p>
    <w:p w:rsidR="002C2166" w:rsidRPr="00724D60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</w:t>
      </w:r>
      <w:r w:rsidR="00B15C06" w:rsidRPr="00724D60">
        <w:rPr>
          <w:sz w:val="25"/>
          <w:szCs w:val="25"/>
        </w:rPr>
        <w:t>4</w:t>
      </w:r>
      <w:r w:rsidRPr="00724D60">
        <w:rPr>
          <w:sz w:val="25"/>
          <w:szCs w:val="25"/>
        </w:rPr>
        <w:t>)</w:t>
      </w:r>
      <w:r w:rsidRPr="00724D60">
        <w:rPr>
          <w:sz w:val="25"/>
          <w:szCs w:val="25"/>
        </w:rPr>
        <w:tab/>
      </w:r>
      <w:r w:rsidR="00265C0B" w:rsidRPr="00724D60">
        <w:rPr>
          <w:sz w:val="25"/>
          <w:szCs w:val="25"/>
        </w:rPr>
        <w:t xml:space="preserve">The </w:t>
      </w:r>
      <w:r w:rsidR="008669C6">
        <w:rPr>
          <w:sz w:val="25"/>
          <w:szCs w:val="25"/>
        </w:rPr>
        <w:t>Commission</w:t>
      </w:r>
      <w:r w:rsidR="00265C0B" w:rsidRPr="00724D60">
        <w:rPr>
          <w:sz w:val="25"/>
          <w:szCs w:val="25"/>
        </w:rPr>
        <w:t xml:space="preserve"> is authorized by </w:t>
      </w:r>
      <w:r w:rsidR="002A4CAC" w:rsidRPr="00724D60">
        <w:rPr>
          <w:sz w:val="25"/>
          <w:szCs w:val="25"/>
        </w:rPr>
        <w:t xml:space="preserve">WAC </w:t>
      </w:r>
      <w:r w:rsidR="00265C0B" w:rsidRPr="00724D60">
        <w:rPr>
          <w:sz w:val="25"/>
          <w:szCs w:val="25"/>
        </w:rPr>
        <w:t>480-14-230(</w:t>
      </w:r>
      <w:r w:rsidR="007F0458" w:rsidRPr="00724D60">
        <w:rPr>
          <w:sz w:val="25"/>
          <w:szCs w:val="25"/>
        </w:rPr>
        <w:t>3</w:t>
      </w:r>
      <w:proofErr w:type="gramStart"/>
      <w:r w:rsidR="00265C0B" w:rsidRPr="00724D60">
        <w:rPr>
          <w:sz w:val="25"/>
          <w:szCs w:val="25"/>
        </w:rPr>
        <w:t>)</w:t>
      </w:r>
      <w:r w:rsidR="005E61CD" w:rsidRPr="00724D60">
        <w:rPr>
          <w:sz w:val="25"/>
          <w:szCs w:val="25"/>
        </w:rPr>
        <w:t>(</w:t>
      </w:r>
      <w:proofErr w:type="gramEnd"/>
      <w:r w:rsidR="003F7110" w:rsidRPr="00724D60">
        <w:rPr>
          <w:sz w:val="25"/>
          <w:szCs w:val="25"/>
        </w:rPr>
        <w:t>d</w:t>
      </w:r>
      <w:r w:rsidR="00265C0B" w:rsidRPr="00724D60">
        <w:rPr>
          <w:sz w:val="25"/>
          <w:szCs w:val="25"/>
        </w:rPr>
        <w:t>) to cancel a motor freight carrier</w:t>
      </w:r>
      <w:r w:rsidR="008669C6">
        <w:rPr>
          <w:sz w:val="25"/>
          <w:szCs w:val="25"/>
        </w:rPr>
        <w:t>’</w:t>
      </w:r>
      <w:r w:rsidR="00265C0B" w:rsidRPr="00724D60">
        <w:rPr>
          <w:sz w:val="25"/>
          <w:szCs w:val="25"/>
        </w:rPr>
        <w:t>s permit for failure to</w:t>
      </w:r>
      <w:r w:rsidR="006C06CC" w:rsidRPr="00724D60">
        <w:rPr>
          <w:sz w:val="25"/>
          <w:szCs w:val="25"/>
        </w:rPr>
        <w:t xml:space="preserve"> </w:t>
      </w:r>
      <w:r w:rsidR="00E82442" w:rsidRPr="00724D60">
        <w:rPr>
          <w:sz w:val="25"/>
          <w:szCs w:val="25"/>
        </w:rPr>
        <w:t>file and maintain proof of insurance</w:t>
      </w:r>
      <w:r w:rsidR="00265C0B" w:rsidRPr="00724D60">
        <w:rPr>
          <w:sz w:val="25"/>
          <w:szCs w:val="25"/>
        </w:rPr>
        <w:t>.</w:t>
      </w:r>
    </w:p>
    <w:p w:rsidR="00D77A92" w:rsidRPr="00F1394B" w:rsidRDefault="00D77A92" w:rsidP="00724D60">
      <w:pPr>
        <w:pStyle w:val="ListParagraph"/>
        <w:spacing w:line="264" w:lineRule="auto"/>
        <w:rPr>
          <w:sz w:val="25"/>
          <w:szCs w:val="25"/>
        </w:rPr>
      </w:pPr>
    </w:p>
    <w:p w:rsidR="00D77A92" w:rsidRPr="00724D60" w:rsidRDefault="00D77A92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</w:t>
      </w:r>
      <w:r w:rsidR="00B15C06" w:rsidRPr="00F1394B">
        <w:rPr>
          <w:sz w:val="25"/>
          <w:szCs w:val="25"/>
        </w:rPr>
        <w:t>5</w:t>
      </w:r>
      <w:r w:rsidRPr="00F1394B">
        <w:rPr>
          <w:sz w:val="25"/>
          <w:szCs w:val="25"/>
        </w:rPr>
        <w:t>)</w:t>
      </w:r>
      <w:r w:rsidRPr="00F1394B">
        <w:rPr>
          <w:sz w:val="25"/>
          <w:szCs w:val="25"/>
        </w:rPr>
        <w:tab/>
        <w:t xml:space="preserve">The </w:t>
      </w:r>
      <w:r w:rsidR="008669C6">
        <w:rPr>
          <w:sz w:val="25"/>
          <w:szCs w:val="25"/>
        </w:rPr>
        <w:t>Commission</w:t>
      </w:r>
      <w:r w:rsidRPr="00F1394B">
        <w:rPr>
          <w:sz w:val="25"/>
          <w:szCs w:val="25"/>
        </w:rPr>
        <w:t xml:space="preserve"> should cancel </w:t>
      </w:r>
      <w:r w:rsidR="008669C6">
        <w:rPr>
          <w:sz w:val="25"/>
          <w:szCs w:val="25"/>
        </w:rPr>
        <w:t>FBK Trucking LLC’</w:t>
      </w:r>
      <w:r w:rsidRPr="00F1394B">
        <w:rPr>
          <w:sz w:val="25"/>
          <w:szCs w:val="25"/>
        </w:rPr>
        <w:t>s</w:t>
      </w:r>
      <w:r w:rsidRPr="00724D60">
        <w:rPr>
          <w:sz w:val="25"/>
          <w:szCs w:val="25"/>
        </w:rPr>
        <w:t xml:space="preserve"> motor freight carrier</w:t>
      </w:r>
      <w:r w:rsidR="008669C6">
        <w:rPr>
          <w:sz w:val="25"/>
          <w:szCs w:val="25"/>
        </w:rPr>
        <w:t>’</w:t>
      </w:r>
      <w:r w:rsidRPr="00724D60">
        <w:rPr>
          <w:sz w:val="25"/>
          <w:szCs w:val="25"/>
        </w:rPr>
        <w:t xml:space="preserve">s permit for failure to file and maintain proof of insurance. </w:t>
      </w:r>
    </w:p>
    <w:p w:rsidR="002C2166" w:rsidRDefault="002C2166" w:rsidP="00724D60">
      <w:pPr>
        <w:spacing w:line="264" w:lineRule="auto"/>
        <w:rPr>
          <w:sz w:val="25"/>
          <w:szCs w:val="25"/>
        </w:rPr>
      </w:pPr>
    </w:p>
    <w:p w:rsidR="00762ECF" w:rsidRPr="00724D60" w:rsidRDefault="00762ECF" w:rsidP="00724D60">
      <w:pPr>
        <w:spacing w:line="264" w:lineRule="auto"/>
        <w:rPr>
          <w:sz w:val="25"/>
          <w:szCs w:val="25"/>
        </w:rPr>
      </w:pPr>
    </w:p>
    <w:p w:rsidR="004B313F" w:rsidRPr="00724D60" w:rsidRDefault="004B313F" w:rsidP="00724D60">
      <w:pPr>
        <w:spacing w:line="264" w:lineRule="auto"/>
        <w:jc w:val="center"/>
        <w:rPr>
          <w:b/>
          <w:sz w:val="25"/>
          <w:szCs w:val="25"/>
          <w:u w:val="single"/>
        </w:rPr>
      </w:pPr>
      <w:r w:rsidRPr="00724D60">
        <w:rPr>
          <w:b/>
          <w:sz w:val="25"/>
          <w:szCs w:val="25"/>
          <w:u w:val="single"/>
        </w:rPr>
        <w:t>ORDER</w:t>
      </w:r>
    </w:p>
    <w:p w:rsidR="004B313F" w:rsidRPr="00724D60" w:rsidRDefault="004B313F" w:rsidP="00724D60">
      <w:pPr>
        <w:spacing w:line="264" w:lineRule="auto"/>
        <w:rPr>
          <w:sz w:val="25"/>
          <w:szCs w:val="25"/>
        </w:rPr>
      </w:pPr>
    </w:p>
    <w:p w:rsidR="007959A4" w:rsidRPr="00724D60" w:rsidRDefault="007959A4" w:rsidP="00724D60">
      <w:pPr>
        <w:spacing w:line="264" w:lineRule="auto"/>
        <w:rPr>
          <w:b/>
          <w:sz w:val="25"/>
          <w:szCs w:val="25"/>
        </w:rPr>
      </w:pPr>
      <w:r w:rsidRPr="00724D60">
        <w:rPr>
          <w:b/>
          <w:sz w:val="25"/>
          <w:szCs w:val="25"/>
        </w:rPr>
        <w:t xml:space="preserve">THE </w:t>
      </w:r>
      <w:r w:rsidR="008669C6">
        <w:rPr>
          <w:b/>
          <w:sz w:val="25"/>
          <w:szCs w:val="25"/>
        </w:rPr>
        <w:t>COMMISSION</w:t>
      </w:r>
      <w:r w:rsidRPr="00724D60">
        <w:rPr>
          <w:b/>
          <w:sz w:val="25"/>
          <w:szCs w:val="25"/>
        </w:rPr>
        <w:t xml:space="preserve"> ORDERS:</w:t>
      </w:r>
    </w:p>
    <w:p w:rsidR="007959A4" w:rsidRPr="00724D60" w:rsidRDefault="007959A4" w:rsidP="00724D60">
      <w:pPr>
        <w:spacing w:line="264" w:lineRule="auto"/>
        <w:rPr>
          <w:sz w:val="25"/>
          <w:szCs w:val="25"/>
        </w:rPr>
      </w:pPr>
    </w:p>
    <w:p w:rsidR="00EB0D3A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724D60">
        <w:rPr>
          <w:sz w:val="25"/>
          <w:szCs w:val="25"/>
        </w:rPr>
        <w:t>(1)</w:t>
      </w:r>
      <w:r w:rsidRPr="00724D60">
        <w:rPr>
          <w:sz w:val="25"/>
          <w:szCs w:val="25"/>
        </w:rPr>
        <w:tab/>
      </w:r>
      <w:r w:rsidR="007959A4" w:rsidRPr="00F1394B">
        <w:rPr>
          <w:sz w:val="25"/>
          <w:szCs w:val="25"/>
        </w:rPr>
        <w:t>Permit CC-</w:t>
      </w:r>
      <w:r w:rsidR="008669C6">
        <w:rPr>
          <w:sz w:val="25"/>
          <w:szCs w:val="25"/>
        </w:rPr>
        <w:t>66143</w:t>
      </w:r>
      <w:r w:rsidR="007959A4" w:rsidRPr="00F1394B">
        <w:rPr>
          <w:sz w:val="25"/>
          <w:szCs w:val="25"/>
        </w:rPr>
        <w:t xml:space="preserve"> held by </w:t>
      </w:r>
      <w:r w:rsidR="008669C6">
        <w:rPr>
          <w:sz w:val="25"/>
          <w:szCs w:val="25"/>
        </w:rPr>
        <w:t>FBK Trucking LLC</w:t>
      </w:r>
      <w:r w:rsidR="007959A4" w:rsidRPr="00F1394B">
        <w:rPr>
          <w:sz w:val="25"/>
          <w:szCs w:val="25"/>
        </w:rPr>
        <w:t xml:space="preserve"> is </w:t>
      </w:r>
      <w:r w:rsidR="00811937" w:rsidRPr="00F1394B">
        <w:rPr>
          <w:sz w:val="25"/>
          <w:szCs w:val="25"/>
        </w:rPr>
        <w:t xml:space="preserve">cancelled as of </w:t>
      </w:r>
      <w:r w:rsidR="008669C6">
        <w:rPr>
          <w:sz w:val="25"/>
          <w:szCs w:val="25"/>
        </w:rPr>
        <w:t>December 27, 2015</w:t>
      </w:r>
      <w:r w:rsidR="00811937" w:rsidRPr="00F1394B">
        <w:rPr>
          <w:sz w:val="25"/>
          <w:szCs w:val="25"/>
        </w:rPr>
        <w:t xml:space="preserve">.  </w:t>
      </w:r>
    </w:p>
    <w:p w:rsidR="00EB0D3A" w:rsidRPr="00F1394B" w:rsidRDefault="00EB0D3A" w:rsidP="00724D60">
      <w:pPr>
        <w:spacing w:line="264" w:lineRule="auto"/>
        <w:ind w:left="720"/>
        <w:rPr>
          <w:sz w:val="25"/>
          <w:szCs w:val="25"/>
        </w:rPr>
      </w:pPr>
    </w:p>
    <w:p w:rsidR="00AE6518" w:rsidRPr="00F1394B" w:rsidRDefault="00221EE3" w:rsidP="00724D60">
      <w:pPr>
        <w:numPr>
          <w:ilvl w:val="0"/>
          <w:numId w:val="1"/>
        </w:numPr>
        <w:spacing w:line="264" w:lineRule="auto"/>
        <w:ind w:left="720" w:hanging="1440"/>
        <w:rPr>
          <w:sz w:val="25"/>
          <w:szCs w:val="25"/>
        </w:rPr>
      </w:pPr>
      <w:r w:rsidRPr="00F1394B">
        <w:rPr>
          <w:sz w:val="25"/>
          <w:szCs w:val="25"/>
        </w:rPr>
        <w:t>(2)</w:t>
      </w:r>
      <w:r w:rsidRPr="00F1394B">
        <w:rPr>
          <w:sz w:val="25"/>
          <w:szCs w:val="25"/>
        </w:rPr>
        <w:tab/>
      </w:r>
      <w:r w:rsidR="008669C6">
        <w:rPr>
          <w:sz w:val="25"/>
          <w:szCs w:val="25"/>
        </w:rPr>
        <w:t>FBK Trucking LLC</w:t>
      </w:r>
      <w:r w:rsidR="00C27D8C" w:rsidRPr="00F1394B">
        <w:rPr>
          <w:sz w:val="25"/>
          <w:szCs w:val="25"/>
        </w:rPr>
        <w:t xml:space="preserve"> is</w:t>
      </w:r>
      <w:r w:rsidR="00355EB9" w:rsidRPr="00F1394B">
        <w:rPr>
          <w:sz w:val="25"/>
          <w:szCs w:val="25"/>
        </w:rPr>
        <w:t xml:space="preserve"> directed to </w:t>
      </w:r>
      <w:r w:rsidR="00355EB9" w:rsidRPr="00F1394B">
        <w:rPr>
          <w:b/>
          <w:sz w:val="25"/>
          <w:szCs w:val="25"/>
        </w:rPr>
        <w:t>cease</w:t>
      </w:r>
      <w:r w:rsidR="00355EB9" w:rsidRPr="00F1394B">
        <w:rPr>
          <w:sz w:val="25"/>
          <w:szCs w:val="25"/>
        </w:rPr>
        <w:t xml:space="preserve"> all operations associated with permit</w:t>
      </w:r>
      <w:r w:rsidR="00C27D8C" w:rsidRPr="00F1394B">
        <w:rPr>
          <w:sz w:val="25"/>
          <w:szCs w:val="25"/>
        </w:rPr>
        <w:t xml:space="preserve"> CC-</w:t>
      </w:r>
      <w:r w:rsidR="008669C6">
        <w:rPr>
          <w:sz w:val="25"/>
          <w:szCs w:val="25"/>
        </w:rPr>
        <w:t>66143</w:t>
      </w:r>
      <w:r w:rsidR="00F05722" w:rsidRPr="00F1394B">
        <w:rPr>
          <w:sz w:val="25"/>
          <w:szCs w:val="25"/>
        </w:rPr>
        <w:t>.</w:t>
      </w:r>
      <w:r w:rsidR="00355EB9" w:rsidRPr="00F1394B">
        <w:rPr>
          <w:sz w:val="25"/>
          <w:szCs w:val="25"/>
        </w:rPr>
        <w:t xml:space="preserve"> </w:t>
      </w:r>
    </w:p>
    <w:p w:rsidR="00AE6518" w:rsidRPr="00724D60" w:rsidRDefault="00AE6518" w:rsidP="00724D60">
      <w:pPr>
        <w:spacing w:line="264" w:lineRule="auto"/>
        <w:ind w:left="720"/>
        <w:rPr>
          <w:sz w:val="25"/>
          <w:szCs w:val="25"/>
        </w:rPr>
      </w:pPr>
    </w:p>
    <w:p w:rsidR="002A6B69" w:rsidRPr="00724D60" w:rsidRDefault="002A6B69" w:rsidP="00724D60">
      <w:pPr>
        <w:numPr>
          <w:ilvl w:val="0"/>
          <w:numId w:val="1"/>
        </w:numPr>
        <w:spacing w:line="264" w:lineRule="auto"/>
        <w:ind w:hanging="720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669C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has delegated authority to the Secretary</w:t>
      </w:r>
      <w:r w:rsidR="00C27D8C" w:rsidRPr="00724D60">
        <w:rPr>
          <w:sz w:val="25"/>
          <w:szCs w:val="25"/>
        </w:rPr>
        <w:t>, or to the Secretary</w:t>
      </w:r>
      <w:r w:rsidR="008669C6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to enter this Order under RCW 80.01.030</w:t>
      </w:r>
      <w:r w:rsidR="00A5167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>)</w:t>
      </w:r>
      <w:r w:rsidR="00A5167B" w:rsidRPr="00724D60">
        <w:rPr>
          <w:sz w:val="25"/>
          <w:szCs w:val="25"/>
        </w:rPr>
        <w:t>; and Order 0</w:t>
      </w:r>
      <w:r w:rsidR="00D9103D">
        <w:rPr>
          <w:sz w:val="25"/>
          <w:szCs w:val="25"/>
        </w:rPr>
        <w:t>4</w:t>
      </w:r>
      <w:r w:rsidR="00A5167B" w:rsidRPr="00724D60">
        <w:rPr>
          <w:sz w:val="25"/>
          <w:szCs w:val="25"/>
        </w:rPr>
        <w:t xml:space="preserve"> in Docket A-090485</w:t>
      </w:r>
      <w:r w:rsidRPr="00724D60">
        <w:rPr>
          <w:sz w:val="25"/>
          <w:szCs w:val="25"/>
        </w:rPr>
        <w:t>.</w:t>
      </w:r>
    </w:p>
    <w:p w:rsidR="009A568D" w:rsidRPr="00724D60" w:rsidRDefault="009A568D" w:rsidP="00724D60">
      <w:pPr>
        <w:spacing w:line="264" w:lineRule="auto"/>
        <w:rPr>
          <w:sz w:val="25"/>
          <w:szCs w:val="25"/>
        </w:rPr>
      </w:pP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>DATED at Olympia, Washington</w:t>
      </w:r>
      <w:r w:rsidR="006C408B" w:rsidRPr="00724D60">
        <w:rPr>
          <w:sz w:val="25"/>
          <w:szCs w:val="25"/>
        </w:rPr>
        <w:t>,</w:t>
      </w:r>
      <w:r w:rsidRPr="00724D60">
        <w:rPr>
          <w:sz w:val="25"/>
          <w:szCs w:val="25"/>
        </w:rPr>
        <w:t xml:space="preserve"> and effective</w:t>
      </w:r>
      <w:r w:rsidR="006C408B" w:rsidRPr="00724D60">
        <w:rPr>
          <w:sz w:val="25"/>
          <w:szCs w:val="25"/>
        </w:rPr>
        <w:t xml:space="preserve"> </w:t>
      </w:r>
      <w:r w:rsidR="008669C6">
        <w:rPr>
          <w:sz w:val="25"/>
          <w:szCs w:val="25"/>
        </w:rPr>
        <w:t>December 28, 2015</w:t>
      </w:r>
      <w:r w:rsidRPr="00724D60">
        <w:rPr>
          <w:sz w:val="25"/>
          <w:szCs w:val="25"/>
        </w:rPr>
        <w:t>.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        </w:t>
      </w:r>
    </w:p>
    <w:p w:rsidR="005E61CD" w:rsidRPr="00724D60" w:rsidRDefault="005E61CD" w:rsidP="00724D60">
      <w:pPr>
        <w:pStyle w:val="Heading1"/>
        <w:spacing w:line="264" w:lineRule="auto"/>
        <w:rPr>
          <w:rFonts w:ascii="Times New Roman" w:hAnsi="Times New Roman" w:cs="Times New Roman"/>
          <w:sz w:val="25"/>
          <w:szCs w:val="25"/>
        </w:rPr>
      </w:pPr>
      <w:r w:rsidRPr="00724D60">
        <w:rPr>
          <w:rFonts w:ascii="Times New Roman" w:hAnsi="Times New Roman" w:cs="Times New Roman"/>
          <w:sz w:val="25"/>
          <w:szCs w:val="25"/>
        </w:rPr>
        <w:t xml:space="preserve">WASHINGTON UTILITIES AND TRANSPORTATION </w:t>
      </w:r>
      <w:r w:rsidR="008669C6">
        <w:rPr>
          <w:rFonts w:ascii="Times New Roman" w:hAnsi="Times New Roman" w:cs="Times New Roman"/>
          <w:sz w:val="25"/>
          <w:szCs w:val="25"/>
        </w:rPr>
        <w:t>COMMISSION</w:t>
      </w:r>
    </w:p>
    <w:p w:rsidR="005E61CD" w:rsidRPr="00724D60" w:rsidRDefault="005E61CD" w:rsidP="00724D60">
      <w:pPr>
        <w:spacing w:line="264" w:lineRule="auto"/>
        <w:rPr>
          <w:sz w:val="25"/>
          <w:szCs w:val="25"/>
        </w:rPr>
      </w:pPr>
    </w:p>
    <w:p w:rsidR="00A016EC" w:rsidRDefault="00A016E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</w:p>
    <w:p w:rsidR="005E61CD" w:rsidRPr="00724D60" w:rsidRDefault="00821BB0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sz w:val="25"/>
          <w:szCs w:val="25"/>
        </w:rPr>
      </w:pPr>
      <w:r w:rsidRPr="00724D60">
        <w:rPr>
          <w:sz w:val="25"/>
          <w:szCs w:val="25"/>
        </w:rPr>
        <w:t xml:space="preserve">DAVID </w:t>
      </w:r>
      <w:r w:rsidR="00C27D8C" w:rsidRPr="00724D60">
        <w:rPr>
          <w:sz w:val="25"/>
          <w:szCs w:val="25"/>
        </w:rPr>
        <w:t>PRATT</w:t>
      </w:r>
    </w:p>
    <w:p w:rsidR="00B87B9C" w:rsidRPr="00724D60" w:rsidRDefault="00C27D8C" w:rsidP="00724D6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firstLine="3960"/>
        <w:rPr>
          <w:b/>
          <w:sz w:val="25"/>
          <w:szCs w:val="25"/>
        </w:rPr>
      </w:pPr>
      <w:r w:rsidRPr="00724D60">
        <w:rPr>
          <w:sz w:val="25"/>
          <w:szCs w:val="25"/>
        </w:rPr>
        <w:t>Assistant Director, Transportation Safety</w:t>
      </w:r>
      <w:r w:rsidRPr="00724D60">
        <w:rPr>
          <w:b/>
          <w:sz w:val="25"/>
          <w:szCs w:val="25"/>
        </w:rPr>
        <w:br w:type="page"/>
      </w:r>
    </w:p>
    <w:p w:rsidR="00B87B9C" w:rsidRPr="00724D60" w:rsidRDefault="00B87B9C" w:rsidP="00724D60">
      <w:pPr>
        <w:spacing w:line="264" w:lineRule="auto"/>
        <w:rPr>
          <w:b/>
          <w:sz w:val="25"/>
          <w:szCs w:val="25"/>
        </w:rPr>
      </w:pP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b/>
          <w:sz w:val="25"/>
          <w:szCs w:val="25"/>
        </w:rPr>
        <w:t>NOTICE:</w:t>
      </w:r>
      <w:r w:rsidRPr="00724D60">
        <w:rPr>
          <w:sz w:val="25"/>
          <w:szCs w:val="25"/>
        </w:rPr>
        <w:t xml:space="preserve">  This is an order delegated to the Secretary</w:t>
      </w:r>
      <w:r w:rsidR="00C27D8C" w:rsidRPr="00724D60">
        <w:rPr>
          <w:sz w:val="25"/>
          <w:szCs w:val="25"/>
        </w:rPr>
        <w:t>, or to the Secretary</w:t>
      </w:r>
      <w:r w:rsidR="008669C6">
        <w:rPr>
          <w:sz w:val="25"/>
          <w:szCs w:val="25"/>
        </w:rPr>
        <w:t>’</w:t>
      </w:r>
      <w:r w:rsidR="00C27D8C" w:rsidRPr="00724D60">
        <w:rPr>
          <w:sz w:val="25"/>
          <w:szCs w:val="25"/>
        </w:rPr>
        <w:t>s delegate,</w:t>
      </w:r>
      <w:r w:rsidRPr="00724D60">
        <w:rPr>
          <w:sz w:val="25"/>
          <w:szCs w:val="25"/>
        </w:rPr>
        <w:t xml:space="preserve"> for decision under RCW 80-01-030 and WAC 480-07-90</w:t>
      </w:r>
      <w:r w:rsidR="0065743E" w:rsidRPr="00724D60">
        <w:rPr>
          <w:sz w:val="25"/>
          <w:szCs w:val="25"/>
        </w:rPr>
        <w:t>3</w:t>
      </w:r>
      <w:r w:rsidRPr="00724D60">
        <w:rPr>
          <w:sz w:val="25"/>
          <w:szCs w:val="25"/>
        </w:rPr>
        <w:t>(1</w:t>
      </w:r>
      <w:proofErr w:type="gramStart"/>
      <w:r w:rsidRPr="00724D60">
        <w:rPr>
          <w:sz w:val="25"/>
          <w:szCs w:val="25"/>
        </w:rPr>
        <w:t>)(</w:t>
      </w:r>
      <w:proofErr w:type="gramEnd"/>
      <w:r w:rsidR="0065743E" w:rsidRPr="00724D60">
        <w:rPr>
          <w:sz w:val="25"/>
          <w:szCs w:val="25"/>
        </w:rPr>
        <w:t>c</w:t>
      </w:r>
      <w:r w:rsidRPr="00724D60">
        <w:rPr>
          <w:sz w:val="25"/>
          <w:szCs w:val="25"/>
        </w:rPr>
        <w:t xml:space="preserve">).  You may seek </w:t>
      </w:r>
      <w:r w:rsidR="008669C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decision by filing a request for </w:t>
      </w:r>
      <w:r w:rsidR="008669C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review of this order no later than twenty (20) days after the service date of the order.</w:t>
      </w:r>
      <w:r w:rsidR="00D9103D">
        <w:rPr>
          <w:sz w:val="25"/>
          <w:szCs w:val="25"/>
        </w:rPr>
        <w:t xml:space="preserve"> For questions, contact Licensing Services at 360-664-1222</w:t>
      </w:r>
      <w:r w:rsidR="00A016EC">
        <w:rPr>
          <w:sz w:val="25"/>
          <w:szCs w:val="25"/>
        </w:rPr>
        <w:t>.</w:t>
      </w:r>
    </w:p>
    <w:p w:rsidR="002A6B69" w:rsidRPr="00724D60" w:rsidRDefault="002A6B69" w:rsidP="00724D60">
      <w:pPr>
        <w:spacing w:line="264" w:lineRule="auto"/>
        <w:rPr>
          <w:sz w:val="25"/>
          <w:szCs w:val="25"/>
        </w:rPr>
      </w:pPr>
    </w:p>
    <w:p w:rsidR="0091400E" w:rsidRDefault="002A6B69" w:rsidP="00724D60">
      <w:pPr>
        <w:spacing w:line="264" w:lineRule="auto"/>
        <w:rPr>
          <w:sz w:val="25"/>
          <w:szCs w:val="25"/>
        </w:rPr>
      </w:pPr>
      <w:r w:rsidRPr="00724D60">
        <w:rPr>
          <w:sz w:val="25"/>
          <w:szCs w:val="25"/>
        </w:rPr>
        <w:t xml:space="preserve">The </w:t>
      </w:r>
      <w:r w:rsidR="008669C6">
        <w:rPr>
          <w:sz w:val="25"/>
          <w:szCs w:val="25"/>
        </w:rPr>
        <w:t>Commission</w:t>
      </w:r>
      <w:r w:rsidRPr="00724D60">
        <w:rPr>
          <w:sz w:val="25"/>
          <w:szCs w:val="25"/>
        </w:rPr>
        <w:t xml:space="preserve"> will schedule your request for review by issuing a notice of hearing to be held before an administrative law judge.  The </w:t>
      </w:r>
      <w:r w:rsidR="008669C6">
        <w:rPr>
          <w:sz w:val="25"/>
          <w:szCs w:val="25"/>
        </w:rPr>
        <w:t>Commission</w:t>
      </w:r>
      <w:r w:rsidRPr="00724D60">
        <w:rPr>
          <w:sz w:val="25"/>
          <w:szCs w:val="25"/>
        </w:rPr>
        <w:t>, at its discretion, may consider your request for review in an adjudicative proceeding under RCW 34.05 Part IV, or in a brief adjudicative proceeding under RCW 34.05.482 and .494.  Following hearing, the administrative law judge will enter an initial order.  If you wi</w:t>
      </w:r>
      <w:r w:rsidR="00A5167B" w:rsidRPr="00724D60">
        <w:rPr>
          <w:sz w:val="25"/>
          <w:szCs w:val="25"/>
        </w:rPr>
        <w:t>sh</w:t>
      </w:r>
      <w:r w:rsidRPr="00724D60">
        <w:rPr>
          <w:sz w:val="25"/>
          <w:szCs w:val="25"/>
        </w:rPr>
        <w:t xml:space="preserve"> to seek review of the initial order, you may file a petition for administrative review under RCW 34.05.464, or if the matter is heard in a brief adjudicative proceeding, under RCW 34.05.491.</w:t>
      </w:r>
    </w:p>
    <w:p w:rsidR="00A671FF" w:rsidRDefault="00A671FF" w:rsidP="00724D60">
      <w:pPr>
        <w:spacing w:line="264" w:lineRule="auto"/>
        <w:rPr>
          <w:sz w:val="25"/>
          <w:szCs w:val="25"/>
        </w:rPr>
      </w:pPr>
    </w:p>
    <w:p w:rsidR="00A671FF" w:rsidRPr="00724D60" w:rsidRDefault="00A671FF" w:rsidP="00724D60">
      <w:pPr>
        <w:spacing w:line="264" w:lineRule="auto"/>
        <w:rPr>
          <w:sz w:val="25"/>
          <w:szCs w:val="25"/>
        </w:rPr>
        <w:sectPr w:rsidR="00A671FF" w:rsidRPr="00724D60" w:rsidSect="00A016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720" w:left="2160" w:header="720" w:footer="720" w:gutter="0"/>
          <w:cols w:space="720"/>
          <w:titlePg/>
          <w:docGrid w:linePitch="360"/>
        </w:sectPr>
      </w:pPr>
    </w:p>
    <w:p w:rsidR="001E624A" w:rsidRPr="00724D60" w:rsidRDefault="001E624A" w:rsidP="00724D60">
      <w:pPr>
        <w:spacing w:line="264" w:lineRule="auto"/>
        <w:rPr>
          <w:sz w:val="25"/>
          <w:szCs w:val="25"/>
        </w:rPr>
      </w:pPr>
    </w:p>
    <w:sectPr w:rsidR="001E624A" w:rsidRPr="00724D60" w:rsidSect="00D94052">
      <w:type w:val="continuous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AC" w:rsidRDefault="00153DAC">
      <w:r>
        <w:separator/>
      </w:r>
    </w:p>
  </w:endnote>
  <w:endnote w:type="continuationSeparator" w:id="0">
    <w:p w:rsidR="00153DAC" w:rsidRDefault="0015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C6" w:rsidRDefault="00866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C6" w:rsidRDefault="008669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C6" w:rsidRDefault="00866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AC" w:rsidRDefault="00153DAC">
      <w:r>
        <w:separator/>
      </w:r>
    </w:p>
  </w:footnote>
  <w:footnote w:type="continuationSeparator" w:id="0">
    <w:p w:rsidR="00153DAC" w:rsidRDefault="0015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A4" w:rsidRDefault="007959A4" w:rsidP="00176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9A4" w:rsidRDefault="007959A4" w:rsidP="0024606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8C" w:rsidRPr="00F1394B" w:rsidRDefault="00C27D8C" w:rsidP="00724D60">
    <w:pPr>
      <w:pStyle w:val="Header"/>
      <w:rPr>
        <w:b/>
        <w:sz w:val="20"/>
        <w:szCs w:val="20"/>
      </w:rPr>
    </w:pPr>
    <w:r w:rsidRPr="004F469F">
      <w:rPr>
        <w:b/>
        <w:sz w:val="20"/>
        <w:szCs w:val="20"/>
      </w:rPr>
      <w:t xml:space="preserve">DOCKET </w:t>
    </w:r>
    <w:r w:rsidR="005850C8">
      <w:rPr>
        <w:b/>
        <w:sz w:val="20"/>
        <w:szCs w:val="20"/>
      </w:rPr>
      <w:t>T</w:t>
    </w:r>
    <w:r w:rsidRPr="004F469F">
      <w:rPr>
        <w:b/>
        <w:sz w:val="20"/>
        <w:szCs w:val="20"/>
      </w:rPr>
      <w:t>V-</w:t>
    </w:r>
    <w:r w:rsidR="008669C6" w:rsidRPr="008669C6">
      <w:rPr>
        <w:b/>
        <w:sz w:val="20"/>
        <w:szCs w:val="20"/>
      </w:rPr>
      <w:t>152417</w:t>
    </w:r>
    <w:r w:rsidR="003B4BF2" w:rsidRPr="00F1394B">
      <w:rPr>
        <w:b/>
        <w:sz w:val="20"/>
        <w:szCs w:val="20"/>
      </w:rPr>
      <w:tab/>
    </w:r>
    <w:r w:rsidR="003B4BF2" w:rsidRPr="00F1394B">
      <w:rPr>
        <w:b/>
        <w:sz w:val="20"/>
        <w:szCs w:val="20"/>
      </w:rPr>
      <w:tab/>
    </w:r>
    <w:r w:rsidRPr="00F1394B">
      <w:rPr>
        <w:b/>
        <w:sz w:val="20"/>
        <w:szCs w:val="20"/>
      </w:rPr>
      <w:t xml:space="preserve">PAGE </w:t>
    </w:r>
    <w:r w:rsidRPr="00F1394B">
      <w:rPr>
        <w:b/>
        <w:sz w:val="20"/>
        <w:szCs w:val="20"/>
      </w:rPr>
      <w:fldChar w:fldCharType="begin"/>
    </w:r>
    <w:r w:rsidRPr="00F1394B">
      <w:rPr>
        <w:b/>
        <w:sz w:val="20"/>
        <w:szCs w:val="20"/>
      </w:rPr>
      <w:instrText>PAGE</w:instrText>
    </w:r>
    <w:r w:rsidRPr="00F1394B">
      <w:rPr>
        <w:b/>
        <w:sz w:val="20"/>
        <w:szCs w:val="20"/>
      </w:rPr>
      <w:fldChar w:fldCharType="separate"/>
    </w:r>
    <w:r w:rsidR="003505AA">
      <w:rPr>
        <w:b/>
        <w:noProof/>
        <w:sz w:val="20"/>
        <w:szCs w:val="20"/>
      </w:rPr>
      <w:t>3</w:t>
    </w:r>
    <w:r w:rsidRPr="00F1394B">
      <w:rPr>
        <w:b/>
        <w:sz w:val="20"/>
        <w:szCs w:val="20"/>
      </w:rPr>
      <w:fldChar w:fldCharType="end"/>
    </w:r>
    <w:r w:rsidRPr="00F1394B">
      <w:rPr>
        <w:b/>
        <w:sz w:val="20"/>
        <w:szCs w:val="20"/>
      </w:rPr>
      <w:t xml:space="preserve"> </w:t>
    </w:r>
  </w:p>
  <w:p w:rsidR="00C27D8C" w:rsidRPr="00F1394B" w:rsidRDefault="00C27D8C" w:rsidP="00C27D8C">
    <w:pPr>
      <w:pStyle w:val="Header"/>
      <w:rPr>
        <w:b/>
        <w:sz w:val="20"/>
        <w:szCs w:val="20"/>
      </w:rPr>
    </w:pPr>
    <w:r w:rsidRPr="00F1394B">
      <w:rPr>
        <w:b/>
        <w:sz w:val="20"/>
        <w:szCs w:val="20"/>
      </w:rPr>
      <w:t xml:space="preserve">ORDER </w:t>
    </w:r>
    <w:r w:rsidR="008669C6" w:rsidRPr="008669C6">
      <w:rPr>
        <w:b/>
        <w:sz w:val="20"/>
        <w:szCs w:val="20"/>
      </w:rPr>
      <w:t>01</w:t>
    </w:r>
  </w:p>
  <w:p w:rsidR="007959A4" w:rsidRPr="004F469F" w:rsidRDefault="007959A4" w:rsidP="00C27D8C">
    <w:pPr>
      <w:pStyle w:val="Header"/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C6" w:rsidRDefault="00866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5BF9"/>
    <w:multiLevelType w:val="hybridMultilevel"/>
    <w:tmpl w:val="510C983E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15EB2"/>
    <w:multiLevelType w:val="multilevel"/>
    <w:tmpl w:val="66CC30D2"/>
    <w:lvl w:ilvl="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C6"/>
    <w:rsid w:val="00004E9C"/>
    <w:rsid w:val="0004376A"/>
    <w:rsid w:val="00043E20"/>
    <w:rsid w:val="00076933"/>
    <w:rsid w:val="000769D4"/>
    <w:rsid w:val="000A71EB"/>
    <w:rsid w:val="000B0BE9"/>
    <w:rsid w:val="000B145A"/>
    <w:rsid w:val="000B4EEF"/>
    <w:rsid w:val="000C3412"/>
    <w:rsid w:val="000E4726"/>
    <w:rsid w:val="001402D9"/>
    <w:rsid w:val="001424F8"/>
    <w:rsid w:val="00142E1F"/>
    <w:rsid w:val="00153DAC"/>
    <w:rsid w:val="001565C4"/>
    <w:rsid w:val="00166070"/>
    <w:rsid w:val="00172D4E"/>
    <w:rsid w:val="00176CF0"/>
    <w:rsid w:val="00176E80"/>
    <w:rsid w:val="00185492"/>
    <w:rsid w:val="001858C8"/>
    <w:rsid w:val="00193114"/>
    <w:rsid w:val="001A67D9"/>
    <w:rsid w:val="001B6B57"/>
    <w:rsid w:val="001C31D5"/>
    <w:rsid w:val="001E26C4"/>
    <w:rsid w:val="001E574B"/>
    <w:rsid w:val="001E624A"/>
    <w:rsid w:val="00207956"/>
    <w:rsid w:val="00221EE3"/>
    <w:rsid w:val="002416F2"/>
    <w:rsid w:val="0024606C"/>
    <w:rsid w:val="00251B97"/>
    <w:rsid w:val="00254EB4"/>
    <w:rsid w:val="00255278"/>
    <w:rsid w:val="00265C0B"/>
    <w:rsid w:val="0027315A"/>
    <w:rsid w:val="002879FB"/>
    <w:rsid w:val="00292ACC"/>
    <w:rsid w:val="00292B6F"/>
    <w:rsid w:val="002A0878"/>
    <w:rsid w:val="002A4CAC"/>
    <w:rsid w:val="002A6B69"/>
    <w:rsid w:val="002B5B07"/>
    <w:rsid w:val="002C2166"/>
    <w:rsid w:val="002E596E"/>
    <w:rsid w:val="00313329"/>
    <w:rsid w:val="0032015B"/>
    <w:rsid w:val="00342F86"/>
    <w:rsid w:val="003505AA"/>
    <w:rsid w:val="00355E84"/>
    <w:rsid w:val="00355EB9"/>
    <w:rsid w:val="0036568C"/>
    <w:rsid w:val="0037516B"/>
    <w:rsid w:val="0038762A"/>
    <w:rsid w:val="003A0973"/>
    <w:rsid w:val="003B4BF2"/>
    <w:rsid w:val="003C1DB5"/>
    <w:rsid w:val="003C4A68"/>
    <w:rsid w:val="003C4BEA"/>
    <w:rsid w:val="003D39A7"/>
    <w:rsid w:val="003E1683"/>
    <w:rsid w:val="003F2211"/>
    <w:rsid w:val="003F7110"/>
    <w:rsid w:val="00401143"/>
    <w:rsid w:val="0042325C"/>
    <w:rsid w:val="00447F55"/>
    <w:rsid w:val="00464278"/>
    <w:rsid w:val="004868FD"/>
    <w:rsid w:val="004B0842"/>
    <w:rsid w:val="004B313F"/>
    <w:rsid w:val="004C4589"/>
    <w:rsid w:val="004D23F4"/>
    <w:rsid w:val="004E438E"/>
    <w:rsid w:val="004F469F"/>
    <w:rsid w:val="00522CB7"/>
    <w:rsid w:val="005337DD"/>
    <w:rsid w:val="00542B50"/>
    <w:rsid w:val="005503DB"/>
    <w:rsid w:val="005656E4"/>
    <w:rsid w:val="005850C8"/>
    <w:rsid w:val="005B6840"/>
    <w:rsid w:val="005D3356"/>
    <w:rsid w:val="005E61CD"/>
    <w:rsid w:val="005F0F15"/>
    <w:rsid w:val="0060152C"/>
    <w:rsid w:val="0065743E"/>
    <w:rsid w:val="006578AC"/>
    <w:rsid w:val="00663C2E"/>
    <w:rsid w:val="006758DC"/>
    <w:rsid w:val="00675AB0"/>
    <w:rsid w:val="0067766E"/>
    <w:rsid w:val="00680112"/>
    <w:rsid w:val="0069054C"/>
    <w:rsid w:val="00690A08"/>
    <w:rsid w:val="006932AF"/>
    <w:rsid w:val="006A42A4"/>
    <w:rsid w:val="006A4848"/>
    <w:rsid w:val="006B6DB6"/>
    <w:rsid w:val="006C06CC"/>
    <w:rsid w:val="006C335B"/>
    <w:rsid w:val="006C408B"/>
    <w:rsid w:val="006C7DA1"/>
    <w:rsid w:val="006E52A0"/>
    <w:rsid w:val="007064CD"/>
    <w:rsid w:val="00713143"/>
    <w:rsid w:val="007139F9"/>
    <w:rsid w:val="00715444"/>
    <w:rsid w:val="00724D60"/>
    <w:rsid w:val="00725E9A"/>
    <w:rsid w:val="0075473A"/>
    <w:rsid w:val="00755DA4"/>
    <w:rsid w:val="00762ECF"/>
    <w:rsid w:val="00764E90"/>
    <w:rsid w:val="007663C6"/>
    <w:rsid w:val="0078096F"/>
    <w:rsid w:val="007876FE"/>
    <w:rsid w:val="007919CB"/>
    <w:rsid w:val="007940BF"/>
    <w:rsid w:val="007959A4"/>
    <w:rsid w:val="007A36C2"/>
    <w:rsid w:val="007B63D2"/>
    <w:rsid w:val="007C2828"/>
    <w:rsid w:val="007C2AFA"/>
    <w:rsid w:val="007D0600"/>
    <w:rsid w:val="007D73CD"/>
    <w:rsid w:val="007F0458"/>
    <w:rsid w:val="008019BC"/>
    <w:rsid w:val="008021B9"/>
    <w:rsid w:val="00803204"/>
    <w:rsid w:val="008100CB"/>
    <w:rsid w:val="00811937"/>
    <w:rsid w:val="00821BB0"/>
    <w:rsid w:val="00825ED8"/>
    <w:rsid w:val="00834288"/>
    <w:rsid w:val="0084400A"/>
    <w:rsid w:val="008572A4"/>
    <w:rsid w:val="00857974"/>
    <w:rsid w:val="008669C6"/>
    <w:rsid w:val="00871A23"/>
    <w:rsid w:val="00874BB7"/>
    <w:rsid w:val="00875539"/>
    <w:rsid w:val="00892136"/>
    <w:rsid w:val="008B3DDA"/>
    <w:rsid w:val="008C7A73"/>
    <w:rsid w:val="008E4470"/>
    <w:rsid w:val="008E634A"/>
    <w:rsid w:val="009117DD"/>
    <w:rsid w:val="0091400E"/>
    <w:rsid w:val="00920FE4"/>
    <w:rsid w:val="00936461"/>
    <w:rsid w:val="00940C04"/>
    <w:rsid w:val="00947828"/>
    <w:rsid w:val="00955B29"/>
    <w:rsid w:val="00964067"/>
    <w:rsid w:val="00965DF6"/>
    <w:rsid w:val="00967DB0"/>
    <w:rsid w:val="00973F9B"/>
    <w:rsid w:val="0097749E"/>
    <w:rsid w:val="009A22F2"/>
    <w:rsid w:val="009A568D"/>
    <w:rsid w:val="009E364E"/>
    <w:rsid w:val="009E476F"/>
    <w:rsid w:val="009E588C"/>
    <w:rsid w:val="009F362F"/>
    <w:rsid w:val="00A016EC"/>
    <w:rsid w:val="00A30AC4"/>
    <w:rsid w:val="00A333ED"/>
    <w:rsid w:val="00A3369E"/>
    <w:rsid w:val="00A37F7C"/>
    <w:rsid w:val="00A41467"/>
    <w:rsid w:val="00A5167B"/>
    <w:rsid w:val="00A52ACE"/>
    <w:rsid w:val="00A627C3"/>
    <w:rsid w:val="00A671FF"/>
    <w:rsid w:val="00A86AC1"/>
    <w:rsid w:val="00A9523A"/>
    <w:rsid w:val="00AB2A1A"/>
    <w:rsid w:val="00AB7CD7"/>
    <w:rsid w:val="00AE44D0"/>
    <w:rsid w:val="00AE4704"/>
    <w:rsid w:val="00AE6518"/>
    <w:rsid w:val="00AF596D"/>
    <w:rsid w:val="00B00D9F"/>
    <w:rsid w:val="00B11FE7"/>
    <w:rsid w:val="00B15C06"/>
    <w:rsid w:val="00B27492"/>
    <w:rsid w:val="00B57E9A"/>
    <w:rsid w:val="00B62341"/>
    <w:rsid w:val="00B80CE0"/>
    <w:rsid w:val="00B82501"/>
    <w:rsid w:val="00B87B9C"/>
    <w:rsid w:val="00B94B18"/>
    <w:rsid w:val="00BA0900"/>
    <w:rsid w:val="00BD1EEC"/>
    <w:rsid w:val="00BF3D47"/>
    <w:rsid w:val="00BF4811"/>
    <w:rsid w:val="00BF6778"/>
    <w:rsid w:val="00BF7FB4"/>
    <w:rsid w:val="00C27D8C"/>
    <w:rsid w:val="00C35BA9"/>
    <w:rsid w:val="00C46D3F"/>
    <w:rsid w:val="00C860FE"/>
    <w:rsid w:val="00CB33DA"/>
    <w:rsid w:val="00CE0114"/>
    <w:rsid w:val="00CE1630"/>
    <w:rsid w:val="00D13D92"/>
    <w:rsid w:val="00D17A91"/>
    <w:rsid w:val="00D338C4"/>
    <w:rsid w:val="00D36DAC"/>
    <w:rsid w:val="00D41B0B"/>
    <w:rsid w:val="00D77A92"/>
    <w:rsid w:val="00D9103D"/>
    <w:rsid w:val="00D94052"/>
    <w:rsid w:val="00D971B3"/>
    <w:rsid w:val="00DA5EDC"/>
    <w:rsid w:val="00DA7D3E"/>
    <w:rsid w:val="00DB2A64"/>
    <w:rsid w:val="00DD5049"/>
    <w:rsid w:val="00DE747F"/>
    <w:rsid w:val="00DF1FCF"/>
    <w:rsid w:val="00E06830"/>
    <w:rsid w:val="00E127AC"/>
    <w:rsid w:val="00E14E83"/>
    <w:rsid w:val="00E524A1"/>
    <w:rsid w:val="00E7373C"/>
    <w:rsid w:val="00E745C4"/>
    <w:rsid w:val="00E801FD"/>
    <w:rsid w:val="00E82442"/>
    <w:rsid w:val="00E851AF"/>
    <w:rsid w:val="00E94FDC"/>
    <w:rsid w:val="00EB0D3A"/>
    <w:rsid w:val="00EB7B3A"/>
    <w:rsid w:val="00ED393B"/>
    <w:rsid w:val="00ED7249"/>
    <w:rsid w:val="00EF7947"/>
    <w:rsid w:val="00F050BD"/>
    <w:rsid w:val="00F05722"/>
    <w:rsid w:val="00F1394B"/>
    <w:rsid w:val="00F550D7"/>
    <w:rsid w:val="00F65E24"/>
    <w:rsid w:val="00F850B9"/>
    <w:rsid w:val="00FC702E"/>
    <w:rsid w:val="00FD0946"/>
    <w:rsid w:val="00FD64E6"/>
    <w:rsid w:val="00FE4580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8420DA-EFCB-45A2-8372-828DDD3E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A86AC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character" w:default="1" w:styleId="DefaultParagraphFont">
    <w:name w:val="Default Paragraph Font"/>
    <w:semiHidden/>
    <w:rsid w:val="00A86AC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86AC1"/>
  </w:style>
  <w:style w:type="paragraph" w:styleId="BalloonText">
    <w:name w:val="Balloon Text"/>
    <w:basedOn w:val="Normal"/>
    <w:semiHidden/>
    <w:rsid w:val="00A86AC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86AC1"/>
    <w:pPr>
      <w:widowControl w:val="0"/>
      <w:autoSpaceDE w:val="0"/>
      <w:autoSpaceDN w:val="0"/>
      <w:adjustRightInd w:val="0"/>
      <w:jc w:val="center"/>
    </w:pPr>
    <w:rPr>
      <w:rFonts w:ascii="Palatino Linotype" w:hAnsi="Palatino Linotype" w:cs="Arial"/>
    </w:rPr>
  </w:style>
  <w:style w:type="paragraph" w:styleId="Header">
    <w:name w:val="header"/>
    <w:basedOn w:val="Normal"/>
    <w:rsid w:val="00A86A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AC1"/>
  </w:style>
  <w:style w:type="paragraph" w:styleId="ListParagraph">
    <w:name w:val="List Paragraph"/>
    <w:basedOn w:val="Normal"/>
    <w:uiPriority w:val="34"/>
    <w:qFormat/>
    <w:rsid w:val="002A6B69"/>
    <w:pPr>
      <w:ind w:left="720"/>
    </w:pPr>
  </w:style>
  <w:style w:type="paragraph" w:styleId="Revision">
    <w:name w:val="Revision"/>
    <w:hidden/>
    <w:uiPriority w:val="99"/>
    <w:semiHidden/>
    <w:rsid w:val="00803204"/>
    <w:rPr>
      <w:sz w:val="24"/>
      <w:szCs w:val="24"/>
    </w:rPr>
  </w:style>
  <w:style w:type="character" w:styleId="CommentReference">
    <w:name w:val="annotation reference"/>
    <w:rsid w:val="005850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0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0C8"/>
  </w:style>
  <w:style w:type="paragraph" w:styleId="CommentSubject">
    <w:name w:val="annotation subject"/>
    <w:basedOn w:val="CommentText"/>
    <w:next w:val="CommentText"/>
    <w:link w:val="CommentSubjectChar"/>
    <w:rsid w:val="005850C8"/>
    <w:rPr>
      <w:b/>
      <w:bCs/>
    </w:rPr>
  </w:style>
  <w:style w:type="character" w:customStyle="1" w:styleId="CommentSubjectChar">
    <w:name w:val="Comment Subject Char"/>
    <w:link w:val="CommentSubject"/>
    <w:rsid w:val="0058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RAN\Orders\Templates\Common%20Carriers\Common%20Carrier%20-%20Binder%20Cancellation%20Order%2011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DBDBEE369CD34389BA4EC0E404602E" ma:contentTypeVersion="119" ma:contentTypeDescription="" ma:contentTypeScope="" ma:versionID="16df4fcd84deae7bbbb0d1bac0920b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Cancellation</DocumentSetType>
    <IsConfidential xmlns="dc463f71-b30c-4ab2-9473-d307f9d35888">false</IsConfidential>
    <AgendaOrder xmlns="dc463f71-b30c-4ab2-9473-d307f9d35888">false</AgendaOrder>
    <CaseType xmlns="dc463f71-b30c-4ab2-9473-d307f9d35888">Insurance Action</CaseType>
    <IndustryCode xmlns="dc463f71-b30c-4ab2-9473-d307f9d35888">200</IndustryCode>
    <CaseStatus xmlns="dc463f71-b30c-4ab2-9473-d307f9d35888">Closed</CaseStatus>
    <OpenedDate xmlns="dc463f71-b30c-4ab2-9473-d307f9d35888">2015-12-28T08:00:00+00:00</OpenedDate>
    <Date1 xmlns="dc463f71-b30c-4ab2-9473-d307f9d35888">2015-12-28T08:00:00+00:00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FBK Trucking LLC</CaseCompanyNames>
    <DocketNumber xmlns="dc463f71-b30c-4ab2-9473-d307f9d35888">152417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CE2C8-D780-42F7-A559-1D380C5CCD68}"/>
</file>

<file path=customXml/itemProps2.xml><?xml version="1.0" encoding="utf-8"?>
<ds:datastoreItem xmlns:ds="http://schemas.openxmlformats.org/officeDocument/2006/customXml" ds:itemID="{5A60414A-2AE0-4882-B3E7-C458D172DC6C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B3E5873B-3548-4491-9C12-382892A9872B}"/>
</file>

<file path=customXml/itemProps5.xml><?xml version="1.0" encoding="utf-8"?>
<ds:datastoreItem xmlns:ds="http://schemas.openxmlformats.org/officeDocument/2006/customXml" ds:itemID="{82CCCC88-5D65-4354-A82A-FD3E5592D1DB}"/>
</file>

<file path=customXml/itemProps6.xml><?xml version="1.0" encoding="utf-8"?>
<ds:datastoreItem xmlns:ds="http://schemas.openxmlformats.org/officeDocument/2006/customXml" ds:itemID="{865A58C5-C3CB-4E1D-8497-949F36C5C809}"/>
</file>

<file path=docProps/app.xml><?xml version="1.0" encoding="utf-8"?>
<Properties xmlns="http://schemas.openxmlformats.org/officeDocument/2006/extended-properties" xmlns:vt="http://schemas.openxmlformats.org/officeDocument/2006/docPropsVTypes">
  <Template>Common Carrier - Binder Cancellation Order 112014</Template>
  <TotalTime>3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WUTC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Mike Dotson</dc:creator>
  <cp:keywords/>
  <cp:lastModifiedBy>Dotson, Michael (UTC)</cp:lastModifiedBy>
  <cp:revision>2</cp:revision>
  <cp:lastPrinted>2014-10-15T23:49:00Z</cp:lastPrinted>
  <dcterms:created xsi:type="dcterms:W3CDTF">2015-12-28T18:45:00Z</dcterms:created>
  <dcterms:modified xsi:type="dcterms:W3CDTF">2015-12-28T18:48:00Z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0x0101006E56B4D1795A2E4DB2F0B01679ED314A00F2DBDBEE369CD34389BA4EC0E404602E</vt:lpwstr>
  </property>
  <property fmtid="{D5CDD505-2E9C-101B-9397-08002B2CF9AE}" pid="3" name="_docset_NoMedatataSyncRequired">
    <vt:lpwstr>False</vt:lpwstr>
  </property>
</Properties>
</file>