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763910F0" wp14:editId="064BC79E">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3F58B0" w:rsidP="0035751D">
      <w:r>
        <w:t>November 24, 2015</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UE-15____—Affiliated Interest Filing—</w:t>
      </w:r>
      <w:r w:rsidRPr="00B538FD">
        <w:rPr>
          <w:b/>
        </w:rPr>
        <w:t>PacifiCorp</w:t>
      </w:r>
      <w:r>
        <w:rPr>
          <w:b/>
        </w:rPr>
        <w:t xml:space="preserve"> and BNSF Railway 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 a division of PacifiCorp (Pacifi</w:t>
      </w:r>
      <w:r w:rsidR="004E30A9">
        <w:t>c Power</w:t>
      </w:r>
      <w:r>
        <w:t xml:space="preserve"> or Company), provides notice of affiliated interest transactions with BNSF Railway Company (BNSF) for </w:t>
      </w:r>
      <w:r w:rsidR="009D5066">
        <w:t xml:space="preserve">a </w:t>
      </w:r>
      <w:r>
        <w:t xml:space="preserve">license allowing </w:t>
      </w:r>
      <w:r w:rsidR="009D5066">
        <w:t xml:space="preserve">Rocky Mountain </w:t>
      </w:r>
      <w:r w:rsidR="004E30A9">
        <w:t xml:space="preserve">Power </w:t>
      </w:r>
      <w:r w:rsidR="00DE3DCB">
        <w:t>to</w:t>
      </w:r>
      <w:r>
        <w:t xml:space="preserve"> install certain electric facilities along or across BNSF property in </w:t>
      </w:r>
      <w:r w:rsidR="009D5066">
        <w:t>Douglas, Wyoming</w:t>
      </w:r>
      <w:r>
        <w:t xml:space="preserve">.  </w:t>
      </w:r>
      <w:r w:rsidR="006E2982">
        <w:t>A v</w:t>
      </w:r>
      <w:r>
        <w:t>erified cop</w:t>
      </w:r>
      <w:r w:rsidR="006E2982">
        <w:t>y</w:t>
      </w:r>
      <w:r>
        <w:t xml:space="preserve"> of the License For Electric Supply Line Across or Along R</w:t>
      </w:r>
      <w:r w:rsidR="006E2982">
        <w:t>ailway Property, Tracking #15-</w:t>
      </w:r>
      <w:r w:rsidR="009D5066">
        <w:t>53661</w:t>
      </w:r>
      <w:r w:rsidR="00176545">
        <w:t xml:space="preserve"> (License)</w:t>
      </w:r>
      <w:r w:rsidR="002B611C">
        <w:t>,</w:t>
      </w:r>
      <w:r w:rsidR="009D5066">
        <w:t xml:space="preserve"> </w:t>
      </w:r>
      <w:r w:rsidR="006E2982">
        <w:t>is</w:t>
      </w:r>
      <w:r>
        <w:t xml:space="preserve"> included with this Notice as Attachment</w:t>
      </w:r>
      <w:r w:rsidRPr="00677F0E">
        <w:t xml:space="preserve"> A</w:t>
      </w:r>
      <w:r>
        <w:t>.</w:t>
      </w:r>
      <w:r w:rsidR="00DE3DCB">
        <w:t xml:space="preserve"> </w:t>
      </w:r>
      <w:r>
        <w:t xml:space="preserve"> </w:t>
      </w:r>
    </w:p>
    <w:p w:rsidR="0035751D" w:rsidRDefault="0035751D" w:rsidP="0035751D">
      <w:pPr>
        <w:jc w:val="both"/>
      </w:pPr>
    </w:p>
    <w:p w:rsidR="0035751D" w:rsidRPr="002716B4" w:rsidRDefault="00176545" w:rsidP="0035751D">
      <w:pPr>
        <w:rPr>
          <w:rFonts w:ascii="Times New Roman" w:hAnsi="Times New Roman"/>
          <w:szCs w:val="24"/>
        </w:rPr>
      </w:pPr>
      <w:r>
        <w:rPr>
          <w:szCs w:val="24"/>
        </w:rPr>
        <w:t xml:space="preserve">Rocky Mountain Power is an unincorporated division of </w:t>
      </w:r>
      <w:r w:rsidRPr="00176545">
        <w:rPr>
          <w:szCs w:val="24"/>
        </w:rPr>
        <w:t>PacifiCorp</w:t>
      </w:r>
      <w:r>
        <w:rPr>
          <w:szCs w:val="24"/>
        </w:rPr>
        <w:t xml:space="preserve">.  </w:t>
      </w:r>
      <w:r w:rsidR="0035751D" w:rsidRPr="00CB72EE">
        <w:rPr>
          <w:szCs w:val="24"/>
        </w:rPr>
        <w:t>PacifiCorp</w:t>
      </w:r>
      <w:r w:rsidR="0035751D">
        <w:rPr>
          <w:szCs w:val="24"/>
        </w:rPr>
        <w:t xml:space="preserve"> is a wholly-owned indirect subsidiary of Berkshire Hathaway Energy Company (BHE).  BHE is a subsidiary of Berkshire Hathaway, Inc.  BNSF is also a subsidiary of Berkshire Hathaway, Inc.</w:t>
      </w:r>
      <w:r w:rsidR="0035751D" w:rsidRPr="00B65E3B">
        <w:rPr>
          <w:szCs w:val="24"/>
        </w:rPr>
        <w:t xml:space="preserve"> </w:t>
      </w:r>
      <w:r w:rsidR="0035751D">
        <w:rPr>
          <w:szCs w:val="24"/>
        </w:rPr>
        <w:t xml:space="preserve"> RCW 80.16.010 includes in its definition of “affiliated interest,” “e</w:t>
      </w:r>
      <w:r w:rsidR="0035751D"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35751D">
        <w:rPr>
          <w:rFonts w:ascii="Times New Roman" w:hAnsi="Times New Roman"/>
          <w:szCs w:val="24"/>
        </w:rPr>
        <w:t>.”  Therefore, Berkshire Hathaway, Inc.’s ownership interest in BHE and BNSF creates an affiliated interest relationship between the Company and BNSF.</w:t>
      </w:r>
    </w:p>
    <w:p w:rsidR="0035751D" w:rsidRDefault="0035751D" w:rsidP="0035751D">
      <w:pPr>
        <w:jc w:val="both"/>
      </w:pPr>
    </w:p>
    <w:p w:rsidR="00E03C16" w:rsidRDefault="00CB3A84" w:rsidP="00E03C16">
      <w:pPr>
        <w:rPr>
          <w:szCs w:val="24"/>
        </w:rPr>
      </w:pPr>
      <w:r>
        <w:rPr>
          <w:szCs w:val="24"/>
        </w:rPr>
        <w:t xml:space="preserve">The Company needs to install new lines to serve a retail customer in Douglas, </w:t>
      </w:r>
      <w:r w:rsidR="00121CB2">
        <w:rPr>
          <w:szCs w:val="24"/>
        </w:rPr>
        <w:t>Wyoming</w:t>
      </w:r>
      <w:r w:rsidR="006B51D7">
        <w:rPr>
          <w:szCs w:val="24"/>
        </w:rPr>
        <w:t xml:space="preserve">, </w:t>
      </w:r>
      <w:r w:rsidR="00F1069E">
        <w:rPr>
          <w:szCs w:val="24"/>
        </w:rPr>
        <w:t>which will require crossing BNSF’s property</w:t>
      </w:r>
      <w:r w:rsidR="00807F47">
        <w:rPr>
          <w:szCs w:val="24"/>
        </w:rPr>
        <w:t>.</w:t>
      </w:r>
      <w:r w:rsidR="0035751D">
        <w:rPr>
          <w:szCs w:val="24"/>
        </w:rPr>
        <w:t xml:space="preserve">  </w:t>
      </w:r>
      <w:r w:rsidR="00E03C16">
        <w:rPr>
          <w:szCs w:val="24"/>
        </w:rPr>
        <w:t xml:space="preserve">This transaction is related to the distribution of electricity service in Wyoming and therefore does not affect Washington rates. </w:t>
      </w:r>
      <w:r w:rsidR="00176545">
        <w:rPr>
          <w:szCs w:val="24"/>
        </w:rPr>
        <w:t xml:space="preserve"> </w:t>
      </w:r>
      <w:r w:rsidR="00E03C16">
        <w:rPr>
          <w:rFonts w:ascii="Times New Roman" w:hAnsi="Times New Roman"/>
        </w:rPr>
        <w:t>Notwithstanding, the Company is providing this notice out of an abundance of caution to ensure consistent treatment of affiliate contracts under the requirements of RCW 80.16.</w:t>
      </w:r>
    </w:p>
    <w:p w:rsidR="00E03C16" w:rsidRDefault="00E03C16" w:rsidP="0035751D">
      <w:pPr>
        <w:rPr>
          <w:szCs w:val="24"/>
        </w:rPr>
      </w:pPr>
    </w:p>
    <w:p w:rsidR="0035751D" w:rsidRDefault="00C44436" w:rsidP="0035751D">
      <w:pPr>
        <w:rPr>
          <w:szCs w:val="24"/>
        </w:rPr>
      </w:pPr>
      <w:r>
        <w:rPr>
          <w:szCs w:val="24"/>
        </w:rPr>
        <w:t xml:space="preserve">BNSF uses standardized pricing for these types of licenses. </w:t>
      </w:r>
      <w:r w:rsidR="00176545">
        <w:rPr>
          <w:szCs w:val="24"/>
        </w:rPr>
        <w:t xml:space="preserve"> </w:t>
      </w:r>
      <w:r w:rsidR="007F1E28">
        <w:rPr>
          <w:szCs w:val="24"/>
        </w:rPr>
        <w:t xml:space="preserve">Rocky Mountain </w:t>
      </w:r>
      <w:r w:rsidR="004E30A9">
        <w:rPr>
          <w:szCs w:val="24"/>
        </w:rPr>
        <w:t>Power</w:t>
      </w:r>
      <w:r w:rsidR="0035751D">
        <w:rPr>
          <w:szCs w:val="24"/>
        </w:rPr>
        <w:t xml:space="preserve"> </w:t>
      </w:r>
      <w:r w:rsidR="00B91DAA">
        <w:rPr>
          <w:szCs w:val="24"/>
        </w:rPr>
        <w:t>will pay $3</w:t>
      </w:r>
      <w:r w:rsidR="00BF4023">
        <w:rPr>
          <w:szCs w:val="24"/>
        </w:rPr>
        <w:t>,</w:t>
      </w:r>
      <w:r w:rsidR="00B91DAA">
        <w:rPr>
          <w:szCs w:val="24"/>
        </w:rPr>
        <w:t xml:space="preserve">500 </w:t>
      </w:r>
      <w:r w:rsidR="00807F47">
        <w:rPr>
          <w:szCs w:val="24"/>
        </w:rPr>
        <w:t>for the</w:t>
      </w:r>
      <w:r w:rsidR="0035751D">
        <w:rPr>
          <w:szCs w:val="24"/>
        </w:rPr>
        <w:t xml:space="preserve"> license</w:t>
      </w:r>
      <w:r w:rsidR="00F1069E">
        <w:rPr>
          <w:szCs w:val="24"/>
        </w:rPr>
        <w:t xml:space="preserve"> and</w:t>
      </w:r>
      <w:r w:rsidR="00B91DAA">
        <w:rPr>
          <w:szCs w:val="24"/>
        </w:rPr>
        <w:t xml:space="preserve"> </w:t>
      </w:r>
      <w:r w:rsidR="00CB3A84">
        <w:rPr>
          <w:szCs w:val="24"/>
        </w:rPr>
        <w:t xml:space="preserve">has paid or will pay an additional $5,960 </w:t>
      </w:r>
      <w:r w:rsidR="00176545">
        <w:rPr>
          <w:szCs w:val="24"/>
        </w:rPr>
        <w:t>in additional processing, engineering, insurance and expediting fees pursuant to, or in conjunction with, the License.</w:t>
      </w:r>
      <w:r w:rsidR="0035751D">
        <w:rPr>
          <w:szCs w:val="24"/>
        </w:rPr>
        <w:t xml:space="preserve">  Obtaining t</w:t>
      </w:r>
      <w:r w:rsidR="0035751D" w:rsidRPr="00C560F3">
        <w:rPr>
          <w:szCs w:val="24"/>
        </w:rPr>
        <w:t xml:space="preserve">he </w:t>
      </w:r>
      <w:r w:rsidR="0035751D">
        <w:rPr>
          <w:szCs w:val="24"/>
        </w:rPr>
        <w:t>license</w:t>
      </w:r>
      <w:r w:rsidR="0035751D" w:rsidRPr="00C560F3">
        <w:rPr>
          <w:szCs w:val="24"/>
        </w:rPr>
        <w:t xml:space="preserve"> is in the public interest because it allows the Company to</w:t>
      </w:r>
      <w:r w:rsidR="0035751D">
        <w:rPr>
          <w:szCs w:val="24"/>
        </w:rPr>
        <w:t xml:space="preserve"> install and</w:t>
      </w:r>
      <w:r w:rsidR="0035751D" w:rsidRPr="00C560F3">
        <w:rPr>
          <w:szCs w:val="24"/>
        </w:rPr>
        <w:t xml:space="preserve"> </w:t>
      </w:r>
      <w:r w:rsidR="0035751D">
        <w:rPr>
          <w:szCs w:val="24"/>
        </w:rPr>
        <w:t xml:space="preserve">maintain </w:t>
      </w:r>
      <w:r w:rsidR="0035751D" w:rsidRPr="00C560F3">
        <w:rPr>
          <w:szCs w:val="24"/>
        </w:rPr>
        <w:t>facilities necessary to provide electric service and to meet its obligation to provide safe and reliable electric service.</w:t>
      </w:r>
      <w:r w:rsidR="0035751D">
        <w:rPr>
          <w:szCs w:val="24"/>
        </w:rPr>
        <w:t xml:space="preserve">  </w:t>
      </w:r>
      <w:r w:rsidR="00DE0AD4">
        <w:rPr>
          <w:szCs w:val="24"/>
        </w:rPr>
        <w:t>Without the licenses,</w:t>
      </w:r>
      <w:r w:rsidR="0035751D">
        <w:rPr>
          <w:szCs w:val="24"/>
        </w:rPr>
        <w:t xml:space="preserve"> </w:t>
      </w:r>
      <w:r w:rsidR="00121CB2">
        <w:rPr>
          <w:szCs w:val="24"/>
        </w:rPr>
        <w:t xml:space="preserve">Rocky Mountain </w:t>
      </w:r>
      <w:r w:rsidR="004E30A9">
        <w:rPr>
          <w:szCs w:val="24"/>
        </w:rPr>
        <w:t xml:space="preserve">Power </w:t>
      </w:r>
      <w:r w:rsidR="0035751D">
        <w:rPr>
          <w:szCs w:val="24"/>
        </w:rPr>
        <w:t>would not be able to meet its obligation to provide electric service.  As the property owner, BNSF is the only entity that can provide th</w:t>
      </w:r>
      <w:r w:rsidR="00DE0AD4">
        <w:rPr>
          <w:szCs w:val="24"/>
        </w:rPr>
        <w:t>e</w:t>
      </w:r>
      <w:r w:rsidR="0035751D">
        <w:rPr>
          <w:szCs w:val="24"/>
        </w:rPr>
        <w:t xml:space="preserve"> license</w:t>
      </w:r>
      <w:r w:rsidR="00DE0AD4">
        <w:rPr>
          <w:szCs w:val="24"/>
        </w:rPr>
        <w:t>s</w:t>
      </w:r>
      <w:r w:rsidR="0035751D">
        <w:rPr>
          <w:szCs w:val="24"/>
        </w:rPr>
        <w:t xml:space="preserve"> to the Company. </w:t>
      </w:r>
    </w:p>
    <w:p w:rsidR="0035751D" w:rsidRDefault="00121CB2" w:rsidP="0035751D">
      <w:r>
        <w:lastRenderedPageBreak/>
        <w:t>Also included with this filing is a notarized verification from Jeff Erb, Assistant General Counsel</w:t>
      </w:r>
      <w:r w:rsidDel="00121CB2">
        <w:t xml:space="preserve"> </w:t>
      </w:r>
      <w:r w:rsidR="0035751D">
        <w:t xml:space="preserve">regarding the </w:t>
      </w:r>
      <w:r w:rsidR="00B91DAA">
        <w:t xml:space="preserve">three </w:t>
      </w:r>
      <w:r w:rsidR="0035751D">
        <w:t xml:space="preserve">License For Electric Supply Line Across or Along Railway Property. </w:t>
      </w:r>
    </w:p>
    <w:p w:rsidR="0035751D" w:rsidRDefault="0035751D" w:rsidP="0035751D">
      <w:pPr>
        <w:jc w:val="both"/>
      </w:pPr>
    </w:p>
    <w:p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121CB2" w:rsidRPr="005E52F0" w:rsidRDefault="00121CB2" w:rsidP="00121CB2">
      <w:pPr>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121CB2" w:rsidRPr="005E52F0" w:rsidRDefault="00121CB2" w:rsidP="00121CB2">
      <w:pPr>
        <w:tabs>
          <w:tab w:val="left" w:pos="2880"/>
        </w:tabs>
        <w:ind w:left="720"/>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121CB2" w:rsidRDefault="00121CB2" w:rsidP="00121CB2"/>
    <w:p w:rsidR="00121CB2" w:rsidRDefault="00121CB2" w:rsidP="00121CB2">
      <w:r>
        <w:t>Please contact Ariel Son, Manager, Regulatory Projects, at 503-813-5410 if you have any informal questions.</w:t>
      </w:r>
    </w:p>
    <w:p w:rsidR="00121CB2" w:rsidRDefault="00121CB2"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pPr>
        <w:sectPr w:rsidR="0035751D" w:rsidSect="005E1A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pPr>
      <w:r>
        <w:t>Enclosure</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Default="0035751D" w:rsidP="0035751D">
      <w:pPr>
        <w:jc w:val="center"/>
        <w:rPr>
          <w:b/>
          <w:szCs w:val="24"/>
        </w:rPr>
      </w:pPr>
      <w:r>
        <w:rPr>
          <w:b/>
          <w:szCs w:val="24"/>
        </w:rPr>
        <w:t xml:space="preserve">LICENSE FOR ELECTRIC SUPPLY LINE ACROSS </w:t>
      </w:r>
    </w:p>
    <w:p w:rsidR="0035751D" w:rsidRPr="00FB3CDC" w:rsidRDefault="0035751D" w:rsidP="0035751D">
      <w:pPr>
        <w:jc w:val="center"/>
        <w:rPr>
          <w:b/>
          <w:szCs w:val="24"/>
        </w:rPr>
      </w:pPr>
      <w:r>
        <w:rPr>
          <w:b/>
          <w:szCs w:val="24"/>
        </w:rPr>
        <w:t>OR ALONG RAILWAY PROPERTY</w:t>
      </w:r>
      <w:r w:rsidR="00B91DAA">
        <w:rPr>
          <w:b/>
          <w:szCs w:val="24"/>
        </w:rPr>
        <w:t xml:space="preserve"> #15-</w:t>
      </w:r>
      <w:r w:rsidR="00F34F59">
        <w:rPr>
          <w:b/>
          <w:szCs w:val="24"/>
        </w:rPr>
        <w:t>53661</w:t>
      </w:r>
    </w:p>
    <w:p w:rsidR="0035751D" w:rsidRDefault="0035751D" w:rsidP="0035751D"/>
    <w:p w:rsidR="0035751D" w:rsidRDefault="0035751D" w:rsidP="0035751D"/>
    <w:p w:rsidR="0035751D" w:rsidRDefault="0035751D" w:rsidP="0035751D"/>
    <w:p w:rsidR="0035751D" w:rsidRDefault="0035751D" w:rsidP="0035751D"/>
    <w:p w:rsidR="00B91DAA" w:rsidRDefault="00B91DAA" w:rsidP="0035751D">
      <w:pPr>
        <w:sectPr w:rsidR="00B91DAA" w:rsidSect="004A3B96">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FD5005" w:rsidP="0035751D">
      <w:r>
        <w:t xml:space="preserve">I, Jeffery B. Erb, am Assistant General Counsel of Pacific Power </w:t>
      </w:r>
      <w:r w:rsidR="0035751D">
        <w:t>and am authorized to make this verification on its behalf.  Based on my personal knowledge about the attached License For Electric Supply Line Across or Along Railway Property</w:t>
      </w:r>
      <w:r w:rsidR="00B91DAA">
        <w:t xml:space="preserve"> #15-</w:t>
      </w:r>
      <w:r>
        <w:t>53661</w:t>
      </w:r>
      <w:r w:rsidR="0035751D">
        <w:t>,</w:t>
      </w:r>
      <w:r w:rsidR="00B91DAA">
        <w:t xml:space="preserve"> </w:t>
      </w:r>
      <w:r w:rsidR="0035751D">
        <w:t xml:space="preserve">I verify that the </w:t>
      </w:r>
      <w:r w:rsidR="00B91DAA">
        <w:t>License For Electric Supply Line Across or Along Railway Property #15-</w:t>
      </w:r>
      <w:r>
        <w:t>53661</w:t>
      </w:r>
      <w:r w:rsidR="00B91DAA">
        <w:t xml:space="preserve"> </w:t>
      </w:r>
      <w:r>
        <w:t>is a</w:t>
      </w:r>
      <w:r w:rsidR="0035751D">
        <w:t xml:space="preserve"> true and accurate </w:t>
      </w:r>
      <w:r>
        <w:t xml:space="preserve">copy </w:t>
      </w:r>
      <w:r w:rsidR="0035751D">
        <w:t>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B91DAA">
        <w:t>5</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FD5005" w:rsidRDefault="00FD5005" w:rsidP="00FD5005">
      <w:pPr>
        <w:jc w:val="right"/>
      </w:pPr>
      <w:r>
        <w:t>Jeffery B. Erb</w:t>
      </w:r>
      <w:r>
        <w:tab/>
      </w:r>
      <w:r>
        <w:tab/>
      </w:r>
      <w:r>
        <w:tab/>
      </w:r>
      <w:r>
        <w:tab/>
      </w:r>
      <w:r>
        <w:tab/>
      </w:r>
    </w:p>
    <w:p w:rsidR="00FD5005" w:rsidRDefault="00FD5005" w:rsidP="00FD5005">
      <w:pPr>
        <w:ind w:left="3600" w:firstLine="720"/>
      </w:pPr>
      <w:r>
        <w:t>Assistant General Counsel</w:t>
      </w:r>
    </w:p>
    <w:p w:rsidR="00FD5005" w:rsidRDefault="00FD5005" w:rsidP="00FD5005">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FD5005">
        <w:t xml:space="preserve">November, </w:t>
      </w:r>
      <w:r>
        <w:t>201</w:t>
      </w:r>
      <w:r w:rsidR="00B91DAA">
        <w:t>5</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08325B" w:rsidRDefault="00E40156"/>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F7" w:rsidRDefault="00AF77F7" w:rsidP="00DE0AD4">
      <w:r>
        <w:separator/>
      </w:r>
    </w:p>
  </w:endnote>
  <w:endnote w:type="continuationSeparator" w:id="0">
    <w:p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56" w:rsidRDefault="00E40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C44436">
        <w:pPr>
          <w:pStyle w:val="Footer"/>
          <w:jc w:val="right"/>
        </w:pPr>
        <w:r>
          <w:fldChar w:fldCharType="begin"/>
        </w:r>
        <w:r>
          <w:instrText xml:space="preserve"> PAGE   \* MERGEFORMAT </w:instrText>
        </w:r>
        <w:r>
          <w:fldChar w:fldCharType="separate"/>
        </w:r>
        <w:r w:rsidR="00E40156">
          <w:rPr>
            <w:noProof/>
          </w:rPr>
          <w:t>2</w:t>
        </w:r>
        <w:r>
          <w:rPr>
            <w:noProof/>
          </w:rPr>
          <w:fldChar w:fldCharType="end"/>
        </w:r>
      </w:p>
    </w:sdtContent>
  </w:sdt>
  <w:p w:rsidR="004A3B96" w:rsidRDefault="00E40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56" w:rsidRDefault="00E401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40156">
    <w:pPr>
      <w:pStyle w:val="Footer"/>
      <w:jc w:val="right"/>
    </w:pPr>
  </w:p>
  <w:p w:rsidR="004A3B96" w:rsidRDefault="00E401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40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F7" w:rsidRDefault="00AF77F7" w:rsidP="00DE0AD4">
      <w:r>
        <w:separator/>
      </w:r>
    </w:p>
  </w:footnote>
  <w:footnote w:type="continuationSeparator" w:id="0">
    <w:p w:rsidR="00AF77F7" w:rsidRDefault="00AF77F7"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56" w:rsidRDefault="00E40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44436">
    <w:pPr>
      <w:pStyle w:val="Header"/>
    </w:pPr>
    <w:r>
      <w:t>Washington Utilities and Transportation Commission</w:t>
    </w:r>
  </w:p>
  <w:p w:rsidR="00F5644E" w:rsidRDefault="003F58B0">
    <w:pPr>
      <w:pStyle w:val="Header"/>
    </w:pPr>
    <w:r>
      <w:t>November 24, 2015</w:t>
    </w:r>
  </w:p>
  <w:p w:rsidR="00F5644E" w:rsidRDefault="00C44436">
    <w:pPr>
      <w:pStyle w:val="Header"/>
    </w:pPr>
    <w:r>
      <w:t>Page 2</w:t>
    </w:r>
  </w:p>
  <w:p w:rsidR="005E1AC2" w:rsidRDefault="00E40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56" w:rsidRDefault="00E401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40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1023E8"/>
    <w:rsid w:val="00121CB2"/>
    <w:rsid w:val="00176545"/>
    <w:rsid w:val="002B611C"/>
    <w:rsid w:val="002D529D"/>
    <w:rsid w:val="00302D93"/>
    <w:rsid w:val="0035751D"/>
    <w:rsid w:val="003F58B0"/>
    <w:rsid w:val="00410F76"/>
    <w:rsid w:val="00452813"/>
    <w:rsid w:val="004E30A9"/>
    <w:rsid w:val="0051278C"/>
    <w:rsid w:val="005A7EF7"/>
    <w:rsid w:val="005B2B6D"/>
    <w:rsid w:val="005C4865"/>
    <w:rsid w:val="005E3B41"/>
    <w:rsid w:val="006B51D7"/>
    <w:rsid w:val="006E2982"/>
    <w:rsid w:val="0076623F"/>
    <w:rsid w:val="007D4D1C"/>
    <w:rsid w:val="007F1E28"/>
    <w:rsid w:val="00807F47"/>
    <w:rsid w:val="0088084E"/>
    <w:rsid w:val="009D5066"/>
    <w:rsid w:val="00A36344"/>
    <w:rsid w:val="00AC42A8"/>
    <w:rsid w:val="00AF77F7"/>
    <w:rsid w:val="00B91DAA"/>
    <w:rsid w:val="00BF4023"/>
    <w:rsid w:val="00C44436"/>
    <w:rsid w:val="00CB3A84"/>
    <w:rsid w:val="00DE0AD4"/>
    <w:rsid w:val="00DE3DCB"/>
    <w:rsid w:val="00E03C16"/>
    <w:rsid w:val="00E40156"/>
    <w:rsid w:val="00F1069E"/>
    <w:rsid w:val="00F34F59"/>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2015-11-24T08:00:00+00:00</OpenedDate>
    <Date1 xmlns="dc463f71-b30c-4ab2-9473-d307f9d35888">2015-11-24T08:00:00+00:00</Date1>
    <IsDocumentOrder xmlns="dc463f71-b30c-4ab2-9473-d307f9d35888" xsi:nil="true"/>
    <IsHighlyConfidential xmlns="dc463f71-b30c-4ab2-9473-d307f9d35888">false</IsHighlyConfidential>
    <CaseCompanyNames xmlns="dc463f71-b30c-4ab2-9473-d307f9d35888">Pacific Power &amp; Light Company;BNSF Railway Co.</CaseCompanyNames>
    <DocketNumber xmlns="dc463f71-b30c-4ab2-9473-d307f9d35888">152245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5C5E1AB21951439376D765B28F841D" ma:contentTypeVersion="119" ma:contentTypeDescription="" ma:contentTypeScope="" ma:versionID="d2b6301255fb53ee91b8b860d47332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B9523-16F9-45F2-A302-46CB7E7D5C63}"/>
</file>

<file path=customXml/itemProps2.xml><?xml version="1.0" encoding="utf-8"?>
<ds:datastoreItem xmlns:ds="http://schemas.openxmlformats.org/officeDocument/2006/customXml" ds:itemID="{030FF073-5C90-4F41-847B-5066A0E6D7B1}"/>
</file>

<file path=customXml/itemProps3.xml><?xml version="1.0" encoding="utf-8"?>
<ds:datastoreItem xmlns:ds="http://schemas.openxmlformats.org/officeDocument/2006/customXml" ds:itemID="{A4AF0A23-ECD3-4C9A-94FB-637EB272DFA3}"/>
</file>

<file path=customXml/itemProps4.xml><?xml version="1.0" encoding="utf-8"?>
<ds:datastoreItem xmlns:ds="http://schemas.openxmlformats.org/officeDocument/2006/customXml" ds:itemID="{5E70A35F-ABC3-40FF-B483-209130EEB887}"/>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2015-11-24T18:56:00Z</dcterms:created>
  <dcterms:modified xsi:type="dcterms:W3CDTF">2015-11-24T18:56:00Z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0x0101006E56B4D1795A2E4DB2F0B01679ED314A00355C5E1AB21951439376D765B28F841D</vt:lpwstr>
  </property>
  <property fmtid="{D5CDD505-2E9C-101B-9397-08002B2CF9AE}" pid="4" name="_docset_NoMedatataSyncRequired">
    <vt:lpwstr>False</vt:lpwstr>
  </property>
</Properties>
</file>