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D9" w:rsidRDefault="000171D9">
      <w:pPr>
        <w:rPr>
          <w:rFonts w:ascii="Arial" w:hAnsi="Arial" w:cs="Arial"/>
          <w:sz w:val="22"/>
          <w:szCs w:val="22"/>
        </w:rPr>
      </w:pPr>
    </w:p>
    <w:p w:rsidR="00EE2AE6" w:rsidRDefault="00EE2AE6">
      <w:pPr>
        <w:rPr>
          <w:rFonts w:ascii="Arial" w:hAnsi="Arial" w:cs="Arial"/>
          <w:sz w:val="22"/>
          <w:szCs w:val="22"/>
        </w:rPr>
      </w:pPr>
    </w:p>
    <w:p w:rsidR="00EE2AE6" w:rsidRDefault="00EE2AE6">
      <w:pPr>
        <w:rPr>
          <w:rFonts w:ascii="Arial" w:hAnsi="Arial" w:cs="Arial"/>
          <w:sz w:val="22"/>
          <w:szCs w:val="22"/>
        </w:rPr>
      </w:pPr>
    </w:p>
    <w:p w:rsidR="00EE2AE6" w:rsidRDefault="00EE2AE6">
      <w:pPr>
        <w:rPr>
          <w:rFonts w:ascii="Arial" w:hAnsi="Arial" w:cs="Arial"/>
          <w:sz w:val="22"/>
          <w:szCs w:val="22"/>
        </w:rPr>
      </w:pPr>
    </w:p>
    <w:p w:rsidR="00EE2AE6" w:rsidRDefault="00EE2AE6">
      <w:pPr>
        <w:rPr>
          <w:rFonts w:ascii="Arial" w:hAnsi="Arial" w:cs="Arial"/>
          <w:sz w:val="22"/>
          <w:szCs w:val="22"/>
        </w:rPr>
      </w:pPr>
    </w:p>
    <w:p w:rsidR="00EE2AE6" w:rsidRDefault="00EE2AE6">
      <w:pPr>
        <w:rPr>
          <w:rFonts w:ascii="Arial" w:hAnsi="Arial" w:cs="Arial"/>
          <w:sz w:val="22"/>
          <w:szCs w:val="22"/>
        </w:rPr>
      </w:pPr>
    </w:p>
    <w:p w:rsidR="000171D9" w:rsidRDefault="000171D9">
      <w:pPr>
        <w:rPr>
          <w:rFonts w:ascii="Arial" w:hAnsi="Arial" w:cs="Arial"/>
          <w:sz w:val="22"/>
          <w:szCs w:val="22"/>
        </w:rPr>
      </w:pPr>
    </w:p>
    <w:p w:rsidR="000171D9" w:rsidRPr="000171D9" w:rsidRDefault="00FD28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September</w:t>
      </w:r>
      <w:r w:rsidR="005331D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29</w:t>
      </w:r>
      <w:r w:rsidR="005331DB" w:rsidRPr="005331DB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5331DB">
        <w:rPr>
          <w:rFonts w:ascii="Arial" w:hAnsi="Arial" w:cs="Arial"/>
          <w:b/>
          <w:sz w:val="22"/>
          <w:szCs w:val="22"/>
        </w:rPr>
        <w:t>, 2015</w:t>
      </w:r>
    </w:p>
    <w:p w:rsidR="000171D9" w:rsidRDefault="000171D9">
      <w:pPr>
        <w:rPr>
          <w:rFonts w:ascii="Arial" w:hAnsi="Arial" w:cs="Arial"/>
          <w:sz w:val="22"/>
          <w:szCs w:val="22"/>
        </w:rPr>
      </w:pPr>
    </w:p>
    <w:p w:rsidR="000171D9" w:rsidRPr="000171D9" w:rsidRDefault="000171D9">
      <w:pPr>
        <w:rPr>
          <w:rFonts w:ascii="Arial" w:hAnsi="Arial" w:cs="Arial"/>
          <w:b/>
          <w:sz w:val="22"/>
          <w:szCs w:val="22"/>
        </w:rPr>
      </w:pPr>
      <w:r w:rsidRPr="000171D9">
        <w:rPr>
          <w:rFonts w:ascii="Arial" w:hAnsi="Arial" w:cs="Arial"/>
          <w:b/>
          <w:sz w:val="22"/>
          <w:szCs w:val="22"/>
        </w:rPr>
        <w:t xml:space="preserve">Attention: </w:t>
      </w:r>
    </w:p>
    <w:p w:rsidR="000171D9" w:rsidRPr="000171D9" w:rsidRDefault="00BB23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Bruce Bennett</w:t>
      </w:r>
      <w:r w:rsidR="000171D9" w:rsidRPr="000171D9">
        <w:rPr>
          <w:rFonts w:ascii="Arial" w:hAnsi="Arial" w:cs="Arial"/>
          <w:sz w:val="20"/>
        </w:rPr>
        <w:t xml:space="preserve"> </w:t>
      </w:r>
    </w:p>
    <w:p w:rsidR="000171D9" w:rsidRPr="000171D9" w:rsidRDefault="00BB23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Sr. Lead Analyst </w:t>
      </w:r>
      <w:r w:rsidR="000171D9" w:rsidRPr="000171D9">
        <w:rPr>
          <w:rFonts w:ascii="Arial" w:hAnsi="Arial" w:cs="Arial"/>
          <w:sz w:val="20"/>
        </w:rPr>
        <w:t xml:space="preserve"> </w:t>
      </w:r>
    </w:p>
    <w:p w:rsidR="000171D9" w:rsidRDefault="000171D9">
      <w:pPr>
        <w:rPr>
          <w:rFonts w:ascii="Arial" w:hAnsi="Arial" w:cs="Arial"/>
          <w:sz w:val="22"/>
          <w:szCs w:val="22"/>
        </w:rPr>
      </w:pPr>
    </w:p>
    <w:p w:rsidR="000171D9" w:rsidRDefault="000171D9">
      <w:pPr>
        <w:rPr>
          <w:rFonts w:ascii="Arial" w:hAnsi="Arial" w:cs="Arial"/>
          <w:sz w:val="22"/>
          <w:szCs w:val="22"/>
        </w:rPr>
      </w:pPr>
    </w:p>
    <w:p w:rsidR="000171D9" w:rsidRDefault="000171D9">
      <w:pPr>
        <w:rPr>
          <w:rFonts w:ascii="Arial" w:hAnsi="Arial" w:cs="Arial"/>
          <w:sz w:val="22"/>
          <w:szCs w:val="22"/>
        </w:rPr>
      </w:pPr>
    </w:p>
    <w:p w:rsidR="000171D9" w:rsidRDefault="000171D9">
      <w:pPr>
        <w:rPr>
          <w:rFonts w:ascii="Arial" w:hAnsi="Arial" w:cs="Arial"/>
          <w:sz w:val="22"/>
          <w:szCs w:val="22"/>
        </w:rPr>
      </w:pPr>
    </w:p>
    <w:p w:rsidR="000171D9" w:rsidRPr="003972C2" w:rsidRDefault="000171D9" w:rsidP="00EA75C5">
      <w:pPr>
        <w:pStyle w:val="Heading1"/>
        <w:rPr>
          <w:rFonts w:ascii="Arial" w:hAnsi="Arial" w:cs="Arial"/>
          <w:sz w:val="22"/>
          <w:szCs w:val="22"/>
        </w:rPr>
      </w:pPr>
      <w:r w:rsidRPr="003972C2">
        <w:rPr>
          <w:rFonts w:ascii="Arial" w:hAnsi="Arial" w:cs="Arial"/>
          <w:sz w:val="22"/>
          <w:szCs w:val="22"/>
        </w:rPr>
        <w:t>State Safety Valve Numbering Requests</w:t>
      </w:r>
    </w:p>
    <w:p w:rsidR="000171D9" w:rsidRPr="003972C2" w:rsidRDefault="000171D9" w:rsidP="000171D9">
      <w:pPr>
        <w:rPr>
          <w:rFonts w:ascii="Arial" w:hAnsi="Arial" w:cs="Arial"/>
          <w:snapToGrid w:val="0"/>
          <w:sz w:val="22"/>
          <w:szCs w:val="22"/>
        </w:rPr>
      </w:pPr>
    </w:p>
    <w:p w:rsidR="000171D9" w:rsidRPr="003972C2" w:rsidRDefault="000171D9" w:rsidP="000171D9">
      <w:pPr>
        <w:rPr>
          <w:rFonts w:ascii="Arial" w:hAnsi="Arial" w:cs="Arial"/>
          <w:snapToGrid w:val="0"/>
          <w:sz w:val="22"/>
          <w:szCs w:val="22"/>
        </w:rPr>
      </w:pPr>
    </w:p>
    <w:p w:rsidR="000171D9" w:rsidRPr="003972C2" w:rsidRDefault="000171D9" w:rsidP="000171D9">
      <w:pPr>
        <w:pStyle w:val="Heading2"/>
        <w:ind w:left="360"/>
        <w:rPr>
          <w:rFonts w:ascii="Arial" w:hAnsi="Arial" w:cs="Arial"/>
          <w:sz w:val="22"/>
          <w:szCs w:val="22"/>
        </w:rPr>
      </w:pPr>
      <w:r w:rsidRPr="003972C2">
        <w:rPr>
          <w:rFonts w:ascii="Arial" w:hAnsi="Arial" w:cs="Arial"/>
          <w:sz w:val="22"/>
          <w:szCs w:val="22"/>
        </w:rPr>
        <w:t>1.  Date of request</w:t>
      </w:r>
    </w:p>
    <w:p w:rsidR="000171D9" w:rsidRPr="003972C2" w:rsidRDefault="000171D9" w:rsidP="000171D9">
      <w:pPr>
        <w:rPr>
          <w:rFonts w:ascii="Arial" w:hAnsi="Arial" w:cs="Arial"/>
          <w:sz w:val="22"/>
          <w:szCs w:val="22"/>
        </w:rPr>
      </w:pPr>
    </w:p>
    <w:p w:rsidR="000171D9" w:rsidRPr="003972C2" w:rsidRDefault="00FD28F6" w:rsidP="000171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09-29</w:t>
      </w:r>
      <w:r w:rsidR="005331DB">
        <w:rPr>
          <w:rFonts w:ascii="Arial" w:hAnsi="Arial" w:cs="Arial"/>
          <w:sz w:val="22"/>
          <w:szCs w:val="22"/>
        </w:rPr>
        <w:t>-2015</w:t>
      </w:r>
    </w:p>
    <w:p w:rsidR="000171D9" w:rsidRPr="003972C2" w:rsidRDefault="000171D9" w:rsidP="000171D9">
      <w:pPr>
        <w:ind w:left="360"/>
        <w:rPr>
          <w:rFonts w:ascii="Arial" w:hAnsi="Arial" w:cs="Arial"/>
          <w:sz w:val="22"/>
          <w:szCs w:val="22"/>
        </w:rPr>
      </w:pPr>
    </w:p>
    <w:p w:rsidR="000171D9" w:rsidRPr="003972C2" w:rsidRDefault="000171D9" w:rsidP="000171D9">
      <w:pPr>
        <w:ind w:left="360"/>
        <w:rPr>
          <w:rFonts w:ascii="Arial" w:hAnsi="Arial" w:cs="Arial"/>
          <w:snapToGrid w:val="0"/>
          <w:sz w:val="22"/>
          <w:szCs w:val="22"/>
        </w:rPr>
      </w:pPr>
    </w:p>
    <w:p w:rsidR="000171D9" w:rsidRPr="003972C2" w:rsidRDefault="000171D9" w:rsidP="000171D9">
      <w:pPr>
        <w:numPr>
          <w:ilvl w:val="0"/>
          <w:numId w:val="9"/>
        </w:numPr>
        <w:rPr>
          <w:rFonts w:ascii="Arial" w:hAnsi="Arial" w:cs="Arial"/>
          <w:b/>
          <w:snapToGrid w:val="0"/>
          <w:sz w:val="22"/>
          <w:szCs w:val="22"/>
        </w:rPr>
      </w:pPr>
      <w:r w:rsidRPr="003972C2">
        <w:rPr>
          <w:rFonts w:ascii="Arial" w:hAnsi="Arial" w:cs="Arial"/>
          <w:b/>
          <w:snapToGrid w:val="0"/>
          <w:sz w:val="22"/>
          <w:szCs w:val="22"/>
        </w:rPr>
        <w:t xml:space="preserve">Location of service and reason for the specific request. </w:t>
      </w:r>
    </w:p>
    <w:p w:rsidR="000171D9" w:rsidRPr="003972C2" w:rsidRDefault="000171D9" w:rsidP="000171D9">
      <w:pPr>
        <w:rPr>
          <w:rFonts w:ascii="Arial" w:hAnsi="Arial" w:cs="Arial"/>
          <w:i/>
          <w:snapToGrid w:val="0"/>
          <w:sz w:val="22"/>
          <w:szCs w:val="22"/>
        </w:rPr>
      </w:pPr>
      <w:r w:rsidRPr="003972C2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:rsidR="000171D9" w:rsidRDefault="000171D9" w:rsidP="000171D9">
      <w:pPr>
        <w:rPr>
          <w:rFonts w:ascii="Arial" w:hAnsi="Arial" w:cs="Arial"/>
          <w:snapToGrid w:val="0"/>
          <w:sz w:val="22"/>
          <w:szCs w:val="22"/>
        </w:rPr>
      </w:pPr>
    </w:p>
    <w:p w:rsidR="00EE2AE6" w:rsidRDefault="00EE2AE6" w:rsidP="000171D9">
      <w:pPr>
        <w:rPr>
          <w:rFonts w:ascii="Arial" w:hAnsi="Arial" w:cs="Arial"/>
          <w:snapToGrid w:val="0"/>
          <w:sz w:val="22"/>
          <w:szCs w:val="22"/>
        </w:rPr>
      </w:pPr>
    </w:p>
    <w:p w:rsidR="00EE2AE6" w:rsidRPr="003972C2" w:rsidRDefault="00EE2AE6" w:rsidP="000171D9">
      <w:pPr>
        <w:rPr>
          <w:rFonts w:ascii="Arial" w:hAnsi="Arial" w:cs="Arial"/>
          <w:snapToGrid w:val="0"/>
          <w:sz w:val="22"/>
          <w:szCs w:val="22"/>
        </w:rPr>
      </w:pPr>
    </w:p>
    <w:p w:rsidR="00221BD5" w:rsidRDefault="000171D9" w:rsidP="00154701">
      <w:pPr>
        <w:numPr>
          <w:ilvl w:val="0"/>
          <w:numId w:val="6"/>
        </w:numPr>
        <w:rPr>
          <w:rFonts w:ascii="Arial" w:hAnsi="Arial" w:cs="Arial"/>
          <w:b/>
          <w:snapToGrid w:val="0"/>
          <w:sz w:val="22"/>
          <w:szCs w:val="22"/>
        </w:rPr>
      </w:pPr>
      <w:r w:rsidRPr="003972C2">
        <w:rPr>
          <w:rFonts w:ascii="Arial" w:hAnsi="Arial" w:cs="Arial"/>
          <w:b/>
          <w:snapToGrid w:val="0"/>
          <w:sz w:val="22"/>
          <w:szCs w:val="22"/>
        </w:rPr>
        <w:t xml:space="preserve">Quantity of TNs customer requires and (if applicable) any existing TNs that will be returned.  </w:t>
      </w:r>
    </w:p>
    <w:p w:rsidR="00CF566D" w:rsidRDefault="00CF566D" w:rsidP="000171D9">
      <w:pPr>
        <w:rPr>
          <w:rFonts w:ascii="Arial" w:eastAsia="Times New Roman" w:hAnsi="Arial" w:cs="Arial"/>
          <w:sz w:val="22"/>
          <w:szCs w:val="22"/>
        </w:rPr>
      </w:pPr>
    </w:p>
    <w:p w:rsidR="00CF566D" w:rsidRDefault="00CF566D" w:rsidP="000171D9">
      <w:pPr>
        <w:rPr>
          <w:rFonts w:ascii="Arial" w:eastAsia="Times New Roman" w:hAnsi="Arial" w:cs="Arial"/>
          <w:sz w:val="22"/>
          <w:szCs w:val="22"/>
        </w:rPr>
      </w:pPr>
    </w:p>
    <w:p w:rsidR="00CF566D" w:rsidRPr="003972C2" w:rsidRDefault="00CF566D" w:rsidP="000171D9">
      <w:pPr>
        <w:rPr>
          <w:rFonts w:ascii="Arial" w:eastAsia="Times New Roman" w:hAnsi="Arial" w:cs="Arial"/>
          <w:sz w:val="22"/>
          <w:szCs w:val="22"/>
        </w:rPr>
      </w:pPr>
    </w:p>
    <w:p w:rsidR="000171D9" w:rsidRPr="003972C2" w:rsidRDefault="000171D9" w:rsidP="000171D9">
      <w:pPr>
        <w:rPr>
          <w:rFonts w:ascii="Arial" w:eastAsia="Times New Roman" w:hAnsi="Arial" w:cs="Arial"/>
          <w:sz w:val="22"/>
          <w:szCs w:val="22"/>
        </w:rPr>
      </w:pPr>
    </w:p>
    <w:p w:rsidR="000171D9" w:rsidRPr="003972C2" w:rsidRDefault="000171D9" w:rsidP="000171D9">
      <w:pPr>
        <w:ind w:left="360"/>
        <w:rPr>
          <w:rFonts w:ascii="Arial" w:hAnsi="Arial" w:cs="Arial"/>
          <w:i/>
          <w:snapToGrid w:val="0"/>
          <w:sz w:val="22"/>
          <w:szCs w:val="22"/>
        </w:rPr>
      </w:pPr>
      <w:r w:rsidRPr="003972C2">
        <w:rPr>
          <w:rFonts w:ascii="Arial" w:hAnsi="Arial" w:cs="Arial"/>
          <w:b/>
          <w:snapToGrid w:val="0"/>
          <w:sz w:val="22"/>
          <w:szCs w:val="22"/>
        </w:rPr>
        <w:t>4.  Date customer wants TNs available for service and the date they will actually be used.  :</w:t>
      </w:r>
      <w:r w:rsidRPr="003972C2">
        <w:rPr>
          <w:rFonts w:ascii="Arial" w:hAnsi="Arial" w:cs="Arial"/>
          <w:i/>
          <w:snapToGrid w:val="0"/>
          <w:sz w:val="22"/>
          <w:szCs w:val="22"/>
        </w:rPr>
        <w:t xml:space="preserve"> </w:t>
      </w:r>
    </w:p>
    <w:p w:rsidR="000171D9" w:rsidRPr="003972C2" w:rsidRDefault="000171D9" w:rsidP="000171D9">
      <w:pPr>
        <w:ind w:left="360"/>
        <w:rPr>
          <w:rFonts w:ascii="Arial" w:hAnsi="Arial" w:cs="Arial"/>
          <w:snapToGrid w:val="0"/>
          <w:sz w:val="22"/>
          <w:szCs w:val="22"/>
        </w:rPr>
      </w:pPr>
    </w:p>
    <w:p w:rsidR="000171D9" w:rsidRPr="003972C2" w:rsidRDefault="000171D9" w:rsidP="000171D9">
      <w:pPr>
        <w:ind w:left="360"/>
        <w:rPr>
          <w:rFonts w:ascii="Arial" w:hAnsi="Arial" w:cs="Arial"/>
          <w:snapToGrid w:val="0"/>
          <w:sz w:val="22"/>
          <w:szCs w:val="22"/>
        </w:rPr>
      </w:pPr>
      <w:r w:rsidRPr="003972C2">
        <w:rPr>
          <w:rFonts w:ascii="Arial" w:hAnsi="Arial" w:cs="Arial"/>
          <w:snapToGrid w:val="0"/>
          <w:sz w:val="22"/>
          <w:szCs w:val="22"/>
        </w:rPr>
        <w:t>We need these TNs as soon as possible.  Our customers are waiting to utilize them, so they will be used as soon we receive them.</w:t>
      </w:r>
    </w:p>
    <w:p w:rsidR="000171D9" w:rsidRPr="003972C2" w:rsidRDefault="000171D9" w:rsidP="000171D9">
      <w:pPr>
        <w:ind w:left="360"/>
        <w:rPr>
          <w:rFonts w:ascii="Arial" w:hAnsi="Arial" w:cs="Arial"/>
          <w:snapToGrid w:val="0"/>
          <w:sz w:val="22"/>
          <w:szCs w:val="22"/>
        </w:rPr>
      </w:pPr>
    </w:p>
    <w:p w:rsidR="000171D9" w:rsidRDefault="000171D9" w:rsidP="000171D9">
      <w:pPr>
        <w:ind w:left="360"/>
        <w:rPr>
          <w:rFonts w:ascii="Arial" w:hAnsi="Arial" w:cs="Arial"/>
          <w:snapToGrid w:val="0"/>
          <w:sz w:val="22"/>
          <w:szCs w:val="22"/>
        </w:rPr>
      </w:pPr>
    </w:p>
    <w:p w:rsidR="000171D9" w:rsidRDefault="000171D9" w:rsidP="000171D9">
      <w:pPr>
        <w:ind w:left="360"/>
        <w:rPr>
          <w:rFonts w:ascii="Arial" w:hAnsi="Arial" w:cs="Arial"/>
          <w:snapToGrid w:val="0"/>
          <w:sz w:val="22"/>
          <w:szCs w:val="22"/>
        </w:rPr>
      </w:pPr>
    </w:p>
    <w:p w:rsidR="000171D9" w:rsidRPr="003972C2" w:rsidRDefault="000171D9" w:rsidP="000171D9">
      <w:pPr>
        <w:ind w:left="360"/>
        <w:rPr>
          <w:rFonts w:ascii="Arial" w:hAnsi="Arial" w:cs="Arial"/>
          <w:snapToGrid w:val="0"/>
          <w:sz w:val="22"/>
          <w:szCs w:val="22"/>
        </w:rPr>
      </w:pPr>
    </w:p>
    <w:p w:rsidR="000171D9" w:rsidRPr="003972C2" w:rsidRDefault="000171D9" w:rsidP="000171D9">
      <w:pPr>
        <w:numPr>
          <w:ilvl w:val="0"/>
          <w:numId w:val="7"/>
        </w:numPr>
        <w:rPr>
          <w:rFonts w:ascii="Arial" w:hAnsi="Arial" w:cs="Arial"/>
          <w:snapToGrid w:val="0"/>
          <w:sz w:val="22"/>
          <w:szCs w:val="22"/>
        </w:rPr>
      </w:pPr>
      <w:r w:rsidRPr="003972C2">
        <w:rPr>
          <w:rFonts w:ascii="Arial" w:hAnsi="Arial" w:cs="Arial"/>
          <w:b/>
          <w:snapToGrid w:val="0"/>
          <w:sz w:val="22"/>
          <w:szCs w:val="22"/>
        </w:rPr>
        <w:t xml:space="preserve">If required by the customer:  Specific TN range requirements, and why those ranges are needed.  </w:t>
      </w:r>
    </w:p>
    <w:p w:rsidR="000171D9" w:rsidRPr="003972C2" w:rsidRDefault="008F780F" w:rsidP="000171D9">
      <w:pPr>
        <w:ind w:left="360"/>
        <w:rPr>
          <w:rFonts w:ascii="Arial" w:hAnsi="Arial" w:cs="Arial"/>
          <w:snapToGrid w:val="0"/>
          <w:sz w:val="22"/>
          <w:szCs w:val="22"/>
        </w:rPr>
      </w:pPr>
      <w:proofErr w:type="gramStart"/>
      <w:r>
        <w:rPr>
          <w:rFonts w:ascii="Arial" w:hAnsi="Arial" w:cs="Arial"/>
          <w:snapToGrid w:val="0"/>
          <w:sz w:val="22"/>
          <w:szCs w:val="22"/>
        </w:rPr>
        <w:t>None.</w:t>
      </w:r>
      <w:proofErr w:type="gramEnd"/>
    </w:p>
    <w:p w:rsidR="000171D9" w:rsidRPr="003972C2" w:rsidRDefault="000171D9" w:rsidP="000171D9">
      <w:pPr>
        <w:ind w:left="360"/>
        <w:rPr>
          <w:rFonts w:ascii="Arial" w:hAnsi="Arial" w:cs="Arial"/>
          <w:snapToGrid w:val="0"/>
          <w:sz w:val="22"/>
          <w:szCs w:val="22"/>
        </w:rPr>
      </w:pPr>
    </w:p>
    <w:p w:rsidR="000171D9" w:rsidRPr="003972C2" w:rsidRDefault="000171D9" w:rsidP="000171D9">
      <w:pPr>
        <w:ind w:left="360"/>
        <w:rPr>
          <w:rFonts w:ascii="Arial" w:hAnsi="Arial" w:cs="Arial"/>
          <w:snapToGrid w:val="0"/>
          <w:sz w:val="22"/>
          <w:szCs w:val="22"/>
        </w:rPr>
      </w:pPr>
    </w:p>
    <w:p w:rsidR="000171D9" w:rsidRPr="003972C2" w:rsidRDefault="000171D9" w:rsidP="000171D9">
      <w:pPr>
        <w:pStyle w:val="BodyText"/>
        <w:ind w:left="360"/>
        <w:rPr>
          <w:rFonts w:ascii="Arial" w:hAnsi="Arial" w:cs="Arial"/>
          <w:b/>
          <w:sz w:val="22"/>
          <w:szCs w:val="22"/>
        </w:rPr>
      </w:pPr>
    </w:p>
    <w:p w:rsidR="000171D9" w:rsidRPr="003972C2" w:rsidRDefault="000171D9" w:rsidP="000171D9">
      <w:pPr>
        <w:pStyle w:val="BodyText"/>
        <w:ind w:left="360"/>
        <w:rPr>
          <w:rFonts w:ascii="Arial" w:hAnsi="Arial" w:cs="Arial"/>
          <w:i/>
          <w:sz w:val="22"/>
          <w:szCs w:val="22"/>
        </w:rPr>
      </w:pPr>
      <w:r w:rsidRPr="003972C2">
        <w:rPr>
          <w:rFonts w:ascii="Arial" w:hAnsi="Arial" w:cs="Arial"/>
          <w:b/>
          <w:sz w:val="22"/>
          <w:szCs w:val="22"/>
        </w:rPr>
        <w:t>6.  If required by the customer:  Specific NXX requirements/restrictions, and the reason for the specific request</w:t>
      </w:r>
      <w:r w:rsidRPr="003972C2">
        <w:rPr>
          <w:rFonts w:ascii="Arial" w:hAnsi="Arial" w:cs="Arial"/>
          <w:i/>
          <w:sz w:val="22"/>
          <w:szCs w:val="22"/>
        </w:rPr>
        <w:t xml:space="preserve"> </w:t>
      </w:r>
    </w:p>
    <w:p w:rsidR="000171D9" w:rsidRPr="003972C2" w:rsidRDefault="000171D9" w:rsidP="000171D9">
      <w:pPr>
        <w:pStyle w:val="BodyText"/>
        <w:ind w:left="360"/>
        <w:rPr>
          <w:rFonts w:ascii="Arial" w:hAnsi="Arial" w:cs="Arial"/>
          <w:i/>
          <w:sz w:val="22"/>
          <w:szCs w:val="22"/>
        </w:rPr>
      </w:pPr>
    </w:p>
    <w:p w:rsidR="000171D9" w:rsidRPr="003972C2" w:rsidRDefault="00565232" w:rsidP="000171D9">
      <w:pPr>
        <w:pStyle w:val="Body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Need consecutive numbers</w:t>
      </w:r>
      <w:r w:rsidR="00053A53">
        <w:rPr>
          <w:rFonts w:ascii="Arial" w:hAnsi="Arial" w:cs="Arial"/>
          <w:sz w:val="22"/>
          <w:szCs w:val="22"/>
        </w:rPr>
        <w:t xml:space="preserve"> with </w:t>
      </w:r>
      <w:proofErr w:type="gramStart"/>
      <w:r w:rsidR="00053A53">
        <w:rPr>
          <w:rFonts w:ascii="Arial" w:hAnsi="Arial" w:cs="Arial"/>
          <w:sz w:val="22"/>
          <w:szCs w:val="22"/>
        </w:rPr>
        <w:t xml:space="preserve">NXX </w:t>
      </w:r>
      <w:r w:rsidR="000171D9" w:rsidRPr="003972C2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 No contaminated blocks.</w:t>
      </w:r>
      <w:r w:rsidR="000171D9" w:rsidRPr="003972C2">
        <w:rPr>
          <w:rFonts w:ascii="Arial" w:hAnsi="Arial" w:cs="Arial"/>
          <w:sz w:val="22"/>
          <w:szCs w:val="22"/>
        </w:rPr>
        <w:t xml:space="preserve">  </w:t>
      </w:r>
    </w:p>
    <w:p w:rsidR="000171D9" w:rsidRPr="003972C2" w:rsidRDefault="000171D9" w:rsidP="000171D9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:rsidR="000171D9" w:rsidRPr="003972C2" w:rsidRDefault="000171D9" w:rsidP="000171D9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:rsidR="000171D9" w:rsidRDefault="000171D9">
      <w:pPr>
        <w:rPr>
          <w:rFonts w:ascii="Arial" w:hAnsi="Arial" w:cs="Arial"/>
          <w:sz w:val="22"/>
          <w:szCs w:val="22"/>
        </w:rPr>
      </w:pPr>
    </w:p>
    <w:p w:rsidR="000171D9" w:rsidRDefault="000171D9">
      <w:pPr>
        <w:rPr>
          <w:rFonts w:ascii="Arial" w:hAnsi="Arial" w:cs="Arial"/>
          <w:sz w:val="22"/>
          <w:szCs w:val="22"/>
        </w:rPr>
      </w:pPr>
    </w:p>
    <w:p w:rsidR="000171D9" w:rsidRDefault="000171D9">
      <w:pPr>
        <w:rPr>
          <w:rFonts w:ascii="Arial" w:hAnsi="Arial" w:cs="Arial"/>
          <w:sz w:val="22"/>
          <w:szCs w:val="22"/>
        </w:rPr>
      </w:pPr>
    </w:p>
    <w:p w:rsidR="000171D9" w:rsidRPr="000171D9" w:rsidRDefault="000171D9">
      <w:pPr>
        <w:rPr>
          <w:rFonts w:ascii="Arial" w:hAnsi="Arial" w:cs="Arial"/>
          <w:szCs w:val="24"/>
        </w:rPr>
      </w:pPr>
    </w:p>
    <w:sectPr w:rsidR="000171D9" w:rsidRPr="000171D9" w:rsidSect="00E41D5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7C0" w:rsidRDefault="001877C0">
      <w:r>
        <w:separator/>
      </w:r>
    </w:p>
  </w:endnote>
  <w:endnote w:type="continuationSeparator" w:id="0">
    <w:p w:rsidR="001877C0" w:rsidRDefault="00187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384" w:rsidRDefault="00E07384" w:rsidP="00E07384">
    <w:pPr>
      <w:pStyle w:val="Footer"/>
      <w:jc w:val="center"/>
    </w:pPr>
    <w:r>
      <w:t>CONFIDENTIAL PER WAC 480-07-160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7C0" w:rsidRDefault="001877C0">
      <w:r>
        <w:separator/>
      </w:r>
    </w:p>
  </w:footnote>
  <w:footnote w:type="continuationSeparator" w:id="0">
    <w:p w:rsidR="001877C0" w:rsidRDefault="00187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6" w:rsidRDefault="00E07384" w:rsidP="00E07384">
    <w:pPr>
      <w:pStyle w:val="Header"/>
      <w:tabs>
        <w:tab w:val="left" w:pos="2704"/>
      </w:tabs>
      <w:rPr>
        <w:noProof/>
      </w:rPr>
    </w:pPr>
    <w:r>
      <w:tab/>
    </w:r>
    <w:r w:rsidRPr="00E07384">
      <w:rPr>
        <w:b/>
      </w:rPr>
      <w:tab/>
    </w:r>
    <w:r w:rsidR="002A6F83">
      <w:rPr>
        <w:b/>
      </w:rPr>
      <w:t xml:space="preserve">REDACTED </w:t>
    </w:r>
    <w:r w:rsidRPr="00E07384">
      <w:rPr>
        <w:b/>
      </w:rPr>
      <w:t>CONFIDENTIAL ATTACHMENT A</w:t>
    </w:r>
    <w:r w:rsidR="00BB2342" w:rsidRPr="00E07384">
      <w:rPr>
        <w:b/>
      </w:rPr>
      <w:t xml:space="preserve">     </w:t>
    </w:r>
  </w:p>
  <w:p w:rsidR="00EE2AE6" w:rsidRDefault="00EE2AE6" w:rsidP="00E07384">
    <w:pPr>
      <w:pStyle w:val="Header"/>
      <w:tabs>
        <w:tab w:val="left" w:pos="2704"/>
      </w:tabs>
      <w:rPr>
        <w:noProof/>
      </w:rPr>
    </w:pPr>
  </w:p>
  <w:p w:rsidR="00EE2AE6" w:rsidRDefault="00EE2AE6" w:rsidP="00E07384">
    <w:pPr>
      <w:pStyle w:val="Header"/>
      <w:tabs>
        <w:tab w:val="left" w:pos="2704"/>
      </w:tabs>
      <w:rPr>
        <w:noProof/>
      </w:rPr>
    </w:pPr>
  </w:p>
  <w:p w:rsidR="00EE2AE6" w:rsidRDefault="00EE2AE6" w:rsidP="00E07384">
    <w:pPr>
      <w:pStyle w:val="Header"/>
      <w:tabs>
        <w:tab w:val="left" w:pos="2704"/>
      </w:tabs>
      <w:rPr>
        <w:noProof/>
      </w:rPr>
    </w:pPr>
  </w:p>
  <w:p w:rsidR="00EA75C5" w:rsidRDefault="00BB2342" w:rsidP="00E07384">
    <w:pPr>
      <w:pStyle w:val="Header"/>
      <w:tabs>
        <w:tab w:val="left" w:pos="2704"/>
      </w:tabs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4E66"/>
    <w:multiLevelType w:val="hybridMultilevel"/>
    <w:tmpl w:val="0EE49FA2"/>
    <w:lvl w:ilvl="0" w:tplc="93E8C4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E66B0"/>
    <w:multiLevelType w:val="hybridMultilevel"/>
    <w:tmpl w:val="5002DA3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1C7DB9"/>
    <w:multiLevelType w:val="multilevel"/>
    <w:tmpl w:val="C5C827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822E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0FD4BD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5930406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DC2144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60B834DA"/>
    <w:multiLevelType w:val="hybridMultilevel"/>
    <w:tmpl w:val="0336A4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F32E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17518E"/>
    <w:rsid w:val="000171D9"/>
    <w:rsid w:val="00053A53"/>
    <w:rsid w:val="000628DE"/>
    <w:rsid w:val="00071996"/>
    <w:rsid w:val="00077180"/>
    <w:rsid w:val="00094532"/>
    <w:rsid w:val="000D31CE"/>
    <w:rsid w:val="000D4B68"/>
    <w:rsid w:val="000E7FB0"/>
    <w:rsid w:val="00106936"/>
    <w:rsid w:val="00154701"/>
    <w:rsid w:val="0016709D"/>
    <w:rsid w:val="0017518E"/>
    <w:rsid w:val="001877C0"/>
    <w:rsid w:val="001912E3"/>
    <w:rsid w:val="001E6347"/>
    <w:rsid w:val="00221BD5"/>
    <w:rsid w:val="00223405"/>
    <w:rsid w:val="002A4FB3"/>
    <w:rsid w:val="002A6F83"/>
    <w:rsid w:val="002D048E"/>
    <w:rsid w:val="002F3361"/>
    <w:rsid w:val="00300A53"/>
    <w:rsid w:val="00344F53"/>
    <w:rsid w:val="003A6BA1"/>
    <w:rsid w:val="003A71B5"/>
    <w:rsid w:val="003D6A15"/>
    <w:rsid w:val="004174D8"/>
    <w:rsid w:val="004236C8"/>
    <w:rsid w:val="00435E06"/>
    <w:rsid w:val="0047435C"/>
    <w:rsid w:val="004C5101"/>
    <w:rsid w:val="005331DB"/>
    <w:rsid w:val="00565232"/>
    <w:rsid w:val="005A4895"/>
    <w:rsid w:val="005D70FA"/>
    <w:rsid w:val="00627FD1"/>
    <w:rsid w:val="0063239A"/>
    <w:rsid w:val="00642115"/>
    <w:rsid w:val="00697956"/>
    <w:rsid w:val="00756E7C"/>
    <w:rsid w:val="00760AB8"/>
    <w:rsid w:val="0076745D"/>
    <w:rsid w:val="00772C64"/>
    <w:rsid w:val="00786AF6"/>
    <w:rsid w:val="007D6C17"/>
    <w:rsid w:val="00827D1A"/>
    <w:rsid w:val="008442CA"/>
    <w:rsid w:val="0085384A"/>
    <w:rsid w:val="00896B85"/>
    <w:rsid w:val="008F780F"/>
    <w:rsid w:val="009C3E2F"/>
    <w:rsid w:val="009F42CC"/>
    <w:rsid w:val="00A345B8"/>
    <w:rsid w:val="00AD6D36"/>
    <w:rsid w:val="00AE2E2E"/>
    <w:rsid w:val="00AE6401"/>
    <w:rsid w:val="00B578C9"/>
    <w:rsid w:val="00B6424F"/>
    <w:rsid w:val="00BB2342"/>
    <w:rsid w:val="00C10436"/>
    <w:rsid w:val="00C12B95"/>
    <w:rsid w:val="00C53B2B"/>
    <w:rsid w:val="00C66F18"/>
    <w:rsid w:val="00CD08E0"/>
    <w:rsid w:val="00CF0BBA"/>
    <w:rsid w:val="00CF566D"/>
    <w:rsid w:val="00D20437"/>
    <w:rsid w:val="00DB36BD"/>
    <w:rsid w:val="00E07384"/>
    <w:rsid w:val="00E174A2"/>
    <w:rsid w:val="00E41D53"/>
    <w:rsid w:val="00EA75C5"/>
    <w:rsid w:val="00EE2AE6"/>
    <w:rsid w:val="00EF14ED"/>
    <w:rsid w:val="00EF3E98"/>
    <w:rsid w:val="00F143F5"/>
    <w:rsid w:val="00F96410"/>
    <w:rsid w:val="00FD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A15"/>
    <w:rPr>
      <w:sz w:val="24"/>
    </w:rPr>
  </w:style>
  <w:style w:type="paragraph" w:styleId="Heading1">
    <w:name w:val="heading 1"/>
    <w:basedOn w:val="Normal"/>
    <w:next w:val="Normal"/>
    <w:qFormat/>
    <w:rsid w:val="00F143F5"/>
    <w:pPr>
      <w:keepNext/>
      <w:outlineLvl w:val="0"/>
    </w:pPr>
    <w:rPr>
      <w:rFonts w:ascii="Tahoma" w:eastAsia="Times New Roman" w:hAnsi="Tahoma"/>
      <w:b/>
      <w:snapToGrid w:val="0"/>
      <w:sz w:val="28"/>
    </w:rPr>
  </w:style>
  <w:style w:type="paragraph" w:styleId="Heading2">
    <w:name w:val="heading 2"/>
    <w:basedOn w:val="Normal"/>
    <w:next w:val="Normal"/>
    <w:qFormat/>
    <w:rsid w:val="00F143F5"/>
    <w:pPr>
      <w:keepNext/>
      <w:outlineLvl w:val="1"/>
    </w:pPr>
    <w:rPr>
      <w:rFonts w:ascii="Tahoma" w:eastAsia="Times New Roman" w:hAnsi="Tahoma"/>
      <w:b/>
      <w:snapToGrid w:val="0"/>
    </w:rPr>
  </w:style>
  <w:style w:type="paragraph" w:styleId="Heading3">
    <w:name w:val="heading 3"/>
    <w:basedOn w:val="Normal"/>
    <w:next w:val="Normal"/>
    <w:qFormat/>
    <w:rsid w:val="00F143F5"/>
    <w:pPr>
      <w:keepNext/>
      <w:outlineLvl w:val="2"/>
    </w:pPr>
    <w:rPr>
      <w:rFonts w:ascii="Tahoma" w:eastAsia="Times New Roman" w:hAnsi="Tahoma"/>
      <w:b/>
      <w:snapToGrid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A15"/>
    <w:pPr>
      <w:spacing w:line="240" w:lineRule="exact"/>
    </w:pPr>
    <w:rPr>
      <w:rFonts w:ascii="Helvetica" w:hAnsi="Helvetica"/>
      <w:sz w:val="20"/>
    </w:rPr>
  </w:style>
  <w:style w:type="paragraph" w:styleId="BodyText2">
    <w:name w:val="Body Text 2"/>
    <w:basedOn w:val="Normal"/>
    <w:rsid w:val="003D6A15"/>
    <w:pPr>
      <w:spacing w:line="180" w:lineRule="exact"/>
    </w:pPr>
    <w:rPr>
      <w:rFonts w:ascii="Helvetica" w:hAnsi="Helvetica"/>
      <w:sz w:val="16"/>
    </w:rPr>
  </w:style>
  <w:style w:type="paragraph" w:styleId="Header">
    <w:name w:val="header"/>
    <w:basedOn w:val="Normal"/>
    <w:rsid w:val="003D6A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6A1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96B8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44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2015-11-04T08:00:00+00:00</OpenedDate>
    <Date1 xmlns="dc463f71-b30c-4ab2-9473-d307f9d35888">2015-11-04T08:00:00+00:00</Date1>
    <IsDocumentOrder xmlns="dc463f71-b30c-4ab2-9473-d307f9d35888" xsi:nil="true"/>
    <IsHighlyConfidential xmlns="dc463f71-b30c-4ab2-9473-d307f9d35888">false</IsHighlyConfidential>
    <CaseCompanyNames xmlns="dc463f71-b30c-4ab2-9473-d307f9d35888">CenturyLink Communications LLC</CaseCompanyNames>
    <DocketNumber xmlns="dc463f71-b30c-4ab2-9473-d307f9d35888">152086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6BF94984CD004C859718C981480A5D" ma:contentTypeVersion="119" ma:contentTypeDescription="" ma:contentTypeScope="" ma:versionID="aa8e4d9485aa22826d3f856d0d071f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88F93D-8872-48B1-9CB1-3404F74DCC66}"/>
</file>

<file path=customXml/itemProps2.xml><?xml version="1.0" encoding="utf-8"?>
<ds:datastoreItem xmlns:ds="http://schemas.openxmlformats.org/officeDocument/2006/customXml" ds:itemID="{6EBEFBFC-BF32-42EF-9B4D-13A1B74EA572}"/>
</file>

<file path=customXml/itemProps3.xml><?xml version="1.0" encoding="utf-8"?>
<ds:datastoreItem xmlns:ds="http://schemas.openxmlformats.org/officeDocument/2006/customXml" ds:itemID="{F360ED15-082F-4BE9-8DC8-23BBD4BC4501}"/>
</file>

<file path=customXml/itemProps4.xml><?xml version="1.0" encoding="utf-8"?>
<ds:datastoreItem xmlns:ds="http://schemas.openxmlformats.org/officeDocument/2006/customXml" ds:itemID="{1D50FBC6-4FFB-4212-B7CE-D2058B32B1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Qwest Communications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Jerry Sundberg Jr.</dc:creator>
  <cp:lastModifiedBy>CenturyLink Employee</cp:lastModifiedBy>
  <cp:revision>5</cp:revision>
  <cp:lastPrinted>2003-05-14T15:15:00Z</cp:lastPrinted>
  <dcterms:created xsi:type="dcterms:W3CDTF">2015-11-04T18:17:00Z</dcterms:created>
  <dcterms:modified xsi:type="dcterms:W3CDTF">2015-11-04T18:21:00Z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0x0101006E56B4D1795A2E4DB2F0B01679ED314A00006BF94984CD004C859718C981480A5D</vt:lpwstr>
  </property>
  <property fmtid="{D5CDD505-2E9C-101B-9397-08002B2CF9AE}" pid="3" name="_docset_NoMedatataSyncRequired">
    <vt:lpwstr>False</vt:lpwstr>
  </property>
</Properties>
</file>