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41" w:rsidRDefault="00ED3541">
      <w:pPr>
        <w:spacing w:after="0" w:line="140" w:lineRule="exact"/>
        <w:rPr>
          <w:sz w:val="14"/>
          <w:szCs w:val="14"/>
        </w:rPr>
      </w:pPr>
    </w:p>
    <w:p w:rsidR="00ED3541" w:rsidRDefault="00ED3541">
      <w:pPr>
        <w:spacing w:after="0"/>
        <w:sectPr w:rsidR="00ED3541">
          <w:type w:val="continuous"/>
          <w:pgSz w:w="12240" w:h="15840"/>
          <w:pgMar w:top="500" w:right="1700" w:bottom="0" w:left="660" w:header="720" w:footer="720" w:gutter="0"/>
          <w:cols w:space="720"/>
        </w:sectPr>
      </w:pPr>
    </w:p>
    <w:p w:rsidR="00ED3541" w:rsidRDefault="00246DC4">
      <w:pPr>
        <w:spacing w:before="40" w:after="0" w:line="240" w:lineRule="auto"/>
        <w:ind w:right="807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487045</wp:posOffset>
            </wp:positionH>
            <wp:positionV relativeFrom="paragraph">
              <wp:posOffset>-28575</wp:posOffset>
            </wp:positionV>
            <wp:extent cx="1028700" cy="476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4F1">
        <w:rPr>
          <w:rFonts w:ascii="Arial" w:eastAsia="Arial" w:hAnsi="Arial" w:cs="Arial"/>
          <w:spacing w:val="-1"/>
          <w:sz w:val="16"/>
          <w:szCs w:val="16"/>
        </w:rPr>
        <w:t>Dav</w:t>
      </w:r>
      <w:r w:rsidR="00B424F1">
        <w:rPr>
          <w:rFonts w:ascii="Arial" w:eastAsia="Arial" w:hAnsi="Arial" w:cs="Arial"/>
          <w:sz w:val="16"/>
          <w:szCs w:val="16"/>
        </w:rPr>
        <w:t>id</w:t>
      </w:r>
      <w:r w:rsidR="00B424F1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="00B424F1">
        <w:rPr>
          <w:rFonts w:ascii="Arial" w:eastAsia="Arial" w:hAnsi="Arial" w:cs="Arial"/>
          <w:sz w:val="16"/>
          <w:szCs w:val="16"/>
        </w:rPr>
        <w:t xml:space="preserve">. </w:t>
      </w:r>
      <w:r w:rsidR="00B424F1">
        <w:rPr>
          <w:rFonts w:ascii="Arial" w:eastAsia="Arial" w:hAnsi="Arial" w:cs="Arial"/>
          <w:spacing w:val="-1"/>
          <w:sz w:val="16"/>
          <w:szCs w:val="16"/>
        </w:rPr>
        <w:t>Co</w:t>
      </w:r>
      <w:r w:rsidR="00B424F1">
        <w:rPr>
          <w:rFonts w:ascii="Arial" w:eastAsia="Arial" w:hAnsi="Arial" w:cs="Arial"/>
          <w:sz w:val="16"/>
          <w:szCs w:val="16"/>
        </w:rPr>
        <w:t>lli</w:t>
      </w:r>
      <w:r w:rsidR="00B424F1">
        <w:rPr>
          <w:rFonts w:ascii="Arial" w:eastAsia="Arial" w:hAnsi="Arial" w:cs="Arial"/>
          <w:spacing w:val="-1"/>
          <w:sz w:val="16"/>
          <w:szCs w:val="16"/>
        </w:rPr>
        <w:t>er</w:t>
      </w:r>
    </w:p>
    <w:p w:rsidR="00ED3541" w:rsidRDefault="00B424F1">
      <w:pPr>
        <w:spacing w:before="1" w:after="0" w:line="240" w:lineRule="auto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anage</w:t>
      </w:r>
      <w:r>
        <w:rPr>
          <w:rFonts w:ascii="Arial" w:eastAsia="Arial" w:hAnsi="Arial" w:cs="Arial"/>
          <w:sz w:val="16"/>
          <w:szCs w:val="16"/>
        </w:rPr>
        <w:t>r -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y</w:t>
      </w:r>
    </w:p>
    <w:p w:rsidR="00ED3541" w:rsidRDefault="00B424F1">
      <w:pPr>
        <w:spacing w:before="5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lastRenderedPageBreak/>
        <w:t>64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mb </w:t>
      </w:r>
      <w:r>
        <w:rPr>
          <w:rFonts w:ascii="Arial" w:eastAsia="Arial" w:hAnsi="Arial" w:cs="Arial"/>
          <w:spacing w:val="-1"/>
          <w:sz w:val="16"/>
          <w:szCs w:val="16"/>
        </w:rPr>
        <w:t>Lane</w:t>
      </w:r>
    </w:p>
    <w:p w:rsidR="00ED3541" w:rsidRDefault="00B424F1">
      <w:pPr>
        <w:spacing w:before="1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11010</w:t>
      </w:r>
    </w:p>
    <w:p w:rsidR="00ED3541" w:rsidRDefault="00B424F1">
      <w:pPr>
        <w:spacing w:before="1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Reno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V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89502</w:t>
      </w:r>
    </w:p>
    <w:p w:rsidR="00ED3541" w:rsidRDefault="00ED3541">
      <w:pPr>
        <w:spacing w:before="5" w:after="0" w:line="130" w:lineRule="exact"/>
        <w:rPr>
          <w:sz w:val="13"/>
          <w:szCs w:val="13"/>
        </w:rPr>
      </w:pPr>
    </w:p>
    <w:p w:rsidR="00ED3541" w:rsidRDefault="00B424F1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775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33</w:t>
      </w:r>
      <w:r>
        <w:rPr>
          <w:rFonts w:ascii="Arial" w:eastAsia="Arial" w:hAnsi="Arial" w:cs="Arial"/>
          <w:spacing w:val="-3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3986</w:t>
      </w:r>
    </w:p>
    <w:p w:rsidR="00ED3541" w:rsidRDefault="00B424F1">
      <w:pPr>
        <w:spacing w:before="15" w:after="0" w:line="263" w:lineRule="auto"/>
        <w:ind w:right="1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775-333-2364 </w:t>
      </w:r>
      <w:hyperlink r:id="rId7"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dav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lli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m</w:t>
        </w:r>
      </w:hyperlink>
    </w:p>
    <w:p w:rsidR="00ED3541" w:rsidRDefault="00ED3541">
      <w:pPr>
        <w:spacing w:after="0"/>
        <w:sectPr w:rsidR="00ED3541">
          <w:type w:val="continuous"/>
          <w:pgSz w:w="12240" w:h="15840"/>
          <w:pgMar w:top="500" w:right="1700" w:bottom="0" w:left="660" w:header="720" w:footer="720" w:gutter="0"/>
          <w:cols w:num="2" w:space="720" w:equalWidth="0">
            <w:col w:w="7398" w:space="769"/>
            <w:col w:w="1713"/>
          </w:cols>
        </w:sect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before="11" w:after="0" w:line="220" w:lineRule="exact"/>
      </w:pPr>
    </w:p>
    <w:p w:rsidR="00ED3541" w:rsidRPr="00363AB6" w:rsidRDefault="0066022B">
      <w:pPr>
        <w:spacing w:before="32" w:after="0" w:line="240" w:lineRule="auto"/>
        <w:ind w:left="1140" w:right="-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July 13</w:t>
      </w:r>
      <w:r w:rsidR="00A71447" w:rsidRPr="00363AB6">
        <w:rPr>
          <w:rFonts w:ascii="Times New Roman" w:eastAsia="Arial" w:hAnsi="Times New Roman" w:cs="Times New Roman"/>
        </w:rPr>
        <w:t>, 2015</w:t>
      </w:r>
    </w:p>
    <w:p w:rsidR="00ED3541" w:rsidRPr="00363AB6" w:rsidRDefault="00ED3541">
      <w:pPr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ED3541" w:rsidRPr="00363AB6" w:rsidRDefault="00ED354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D3541" w:rsidRPr="00363AB6" w:rsidRDefault="00ED354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63AB6" w:rsidRPr="00363AB6" w:rsidRDefault="00363AB6" w:rsidP="00363AB6">
      <w:pPr>
        <w:pStyle w:val="NormalWeb"/>
        <w:spacing w:before="0" w:beforeAutospacing="0" w:after="0" w:afterAutospacing="0"/>
        <w:ind w:left="1166"/>
        <w:rPr>
          <w:rFonts w:eastAsia="Arial"/>
          <w:spacing w:val="1"/>
          <w:sz w:val="22"/>
          <w:szCs w:val="22"/>
        </w:rPr>
      </w:pPr>
      <w:r w:rsidRPr="00363AB6">
        <w:rPr>
          <w:rFonts w:eastAsia="Arial"/>
          <w:spacing w:val="1"/>
          <w:sz w:val="22"/>
          <w:szCs w:val="22"/>
        </w:rPr>
        <w:t>Washington Utilities and Transportation Commission</w:t>
      </w:r>
    </w:p>
    <w:p w:rsidR="00363AB6" w:rsidRPr="00363AB6" w:rsidRDefault="00363AB6" w:rsidP="00363AB6">
      <w:pPr>
        <w:pStyle w:val="NormalWeb"/>
        <w:spacing w:before="0" w:beforeAutospacing="0" w:after="0" w:afterAutospacing="0"/>
        <w:ind w:left="1166"/>
        <w:rPr>
          <w:rFonts w:eastAsia="Arial"/>
          <w:spacing w:val="1"/>
          <w:sz w:val="22"/>
          <w:szCs w:val="22"/>
        </w:rPr>
      </w:pPr>
      <w:r w:rsidRPr="00363AB6">
        <w:rPr>
          <w:rFonts w:eastAsia="Arial"/>
          <w:spacing w:val="1"/>
          <w:sz w:val="22"/>
          <w:szCs w:val="22"/>
        </w:rPr>
        <w:t>Attn:  Records Center</w:t>
      </w:r>
    </w:p>
    <w:p w:rsidR="00363AB6" w:rsidRPr="00363AB6" w:rsidRDefault="00363AB6" w:rsidP="00363AB6">
      <w:pPr>
        <w:pStyle w:val="NormalWeb"/>
        <w:spacing w:before="0" w:beforeAutospacing="0" w:after="0" w:afterAutospacing="0"/>
        <w:ind w:left="1166"/>
        <w:rPr>
          <w:rFonts w:eastAsia="Arial"/>
          <w:spacing w:val="1"/>
          <w:sz w:val="22"/>
          <w:szCs w:val="22"/>
        </w:rPr>
      </w:pPr>
      <w:r w:rsidRPr="00363AB6">
        <w:rPr>
          <w:rFonts w:eastAsia="Arial"/>
          <w:spacing w:val="1"/>
          <w:sz w:val="22"/>
          <w:szCs w:val="22"/>
        </w:rPr>
        <w:t>PO Box 47250</w:t>
      </w:r>
    </w:p>
    <w:p w:rsidR="00992B1D" w:rsidRPr="00363AB6" w:rsidRDefault="00363AB6" w:rsidP="00363AB6">
      <w:pPr>
        <w:pStyle w:val="NormalWeb"/>
        <w:spacing w:before="0" w:beforeAutospacing="0" w:after="0" w:afterAutospacing="0"/>
        <w:ind w:left="1166"/>
        <w:rPr>
          <w:sz w:val="22"/>
          <w:szCs w:val="22"/>
        </w:rPr>
      </w:pPr>
      <w:r w:rsidRPr="00363AB6">
        <w:rPr>
          <w:rFonts w:eastAsia="Arial"/>
          <w:spacing w:val="1"/>
          <w:sz w:val="22"/>
          <w:szCs w:val="22"/>
        </w:rPr>
        <w:t>Olympia WA  98504-7250</w:t>
      </w:r>
    </w:p>
    <w:p w:rsidR="00ED3541" w:rsidRPr="00363AB6" w:rsidRDefault="00ED354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D3541" w:rsidRPr="00363AB6" w:rsidRDefault="00ED354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46DC4" w:rsidRPr="00363AB6" w:rsidRDefault="00B424F1" w:rsidP="00B424F1">
      <w:pPr>
        <w:tabs>
          <w:tab w:val="left" w:pos="1860"/>
        </w:tabs>
        <w:spacing w:after="0" w:line="240" w:lineRule="auto"/>
        <w:ind w:left="1860" w:right="-20" w:hanging="720"/>
        <w:rPr>
          <w:rFonts w:ascii="Times New Roman" w:eastAsia="Arial" w:hAnsi="Times New Roman" w:cs="Times New Roman"/>
          <w:b/>
        </w:rPr>
      </w:pPr>
      <w:r w:rsidRPr="00363AB6">
        <w:rPr>
          <w:rFonts w:ascii="Times New Roman" w:eastAsia="Arial" w:hAnsi="Times New Roman" w:cs="Times New Roman"/>
          <w:spacing w:val="-1"/>
        </w:rPr>
        <w:t>R</w:t>
      </w:r>
      <w:r w:rsidRPr="00363AB6">
        <w:rPr>
          <w:rFonts w:ascii="Times New Roman" w:eastAsia="Arial" w:hAnsi="Times New Roman" w:cs="Times New Roman"/>
        </w:rPr>
        <w:t>e:</w:t>
      </w:r>
      <w:r w:rsidRPr="00363AB6">
        <w:rPr>
          <w:rFonts w:ascii="Times New Roman" w:eastAsia="Arial" w:hAnsi="Times New Roman" w:cs="Times New Roman"/>
        </w:rPr>
        <w:tab/>
      </w:r>
      <w:r w:rsidRPr="00363AB6">
        <w:rPr>
          <w:rFonts w:ascii="Times New Roman" w:eastAsia="Arial" w:hAnsi="Times New Roman" w:cs="Times New Roman"/>
          <w:b/>
          <w:spacing w:val="-1"/>
        </w:rPr>
        <w:t>N</w:t>
      </w:r>
      <w:r w:rsidRPr="00363AB6">
        <w:rPr>
          <w:rFonts w:ascii="Times New Roman" w:eastAsia="Arial" w:hAnsi="Times New Roman" w:cs="Times New Roman"/>
          <w:b/>
        </w:rPr>
        <w:t>o</w:t>
      </w:r>
      <w:r w:rsidRPr="00363AB6">
        <w:rPr>
          <w:rFonts w:ascii="Times New Roman" w:eastAsia="Arial" w:hAnsi="Times New Roman" w:cs="Times New Roman"/>
          <w:b/>
          <w:spacing w:val="1"/>
        </w:rPr>
        <w:t>t</w:t>
      </w:r>
      <w:r w:rsidRPr="00363AB6">
        <w:rPr>
          <w:rFonts w:ascii="Times New Roman" w:eastAsia="Arial" w:hAnsi="Times New Roman" w:cs="Times New Roman"/>
          <w:b/>
          <w:spacing w:val="-1"/>
        </w:rPr>
        <w:t>i</w:t>
      </w:r>
      <w:r w:rsidRPr="00363AB6">
        <w:rPr>
          <w:rFonts w:ascii="Times New Roman" w:eastAsia="Arial" w:hAnsi="Times New Roman" w:cs="Times New Roman"/>
          <w:b/>
        </w:rPr>
        <w:t>ce</w:t>
      </w:r>
      <w:r w:rsidRPr="00363AB6">
        <w:rPr>
          <w:rFonts w:ascii="Times New Roman" w:eastAsia="Arial" w:hAnsi="Times New Roman" w:cs="Times New Roman"/>
          <w:b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  <w:b/>
          <w:spacing w:val="-3"/>
        </w:rPr>
        <w:t>o</w:t>
      </w:r>
      <w:r w:rsidRPr="00363AB6">
        <w:rPr>
          <w:rFonts w:ascii="Times New Roman" w:eastAsia="Arial" w:hAnsi="Times New Roman" w:cs="Times New Roman"/>
          <w:b/>
        </w:rPr>
        <w:t>f</w:t>
      </w:r>
      <w:r w:rsidRPr="00363AB6">
        <w:rPr>
          <w:rFonts w:ascii="Times New Roman" w:eastAsia="Arial" w:hAnsi="Times New Roman" w:cs="Times New Roman"/>
          <w:b/>
          <w:spacing w:val="2"/>
        </w:rPr>
        <w:t xml:space="preserve"> </w:t>
      </w:r>
      <w:r w:rsidRPr="00363AB6">
        <w:rPr>
          <w:rFonts w:ascii="Times New Roman" w:eastAsia="Arial" w:hAnsi="Times New Roman" w:cs="Times New Roman"/>
          <w:b/>
        </w:rPr>
        <w:t>BellSouth Long Distance Inc. d/b/a AT&amp;T Long Distance Service's</w:t>
      </w:r>
      <w:r w:rsidR="00992B1D" w:rsidRPr="00363AB6">
        <w:rPr>
          <w:rFonts w:ascii="Times New Roman" w:eastAsia="Arial" w:hAnsi="Times New Roman" w:cs="Times New Roman"/>
          <w:b/>
        </w:rPr>
        <w:t xml:space="preserve"> </w:t>
      </w:r>
    </w:p>
    <w:p w:rsidR="00ED3541" w:rsidRPr="00363AB6" w:rsidRDefault="00246DC4" w:rsidP="00B424F1">
      <w:pPr>
        <w:tabs>
          <w:tab w:val="left" w:pos="1860"/>
        </w:tabs>
        <w:spacing w:after="0" w:line="240" w:lineRule="auto"/>
        <w:ind w:left="1860" w:right="-20" w:hanging="720"/>
        <w:rPr>
          <w:rFonts w:ascii="Times New Roman" w:eastAsia="Arial" w:hAnsi="Times New Roman" w:cs="Times New Roman"/>
        </w:rPr>
      </w:pPr>
      <w:r w:rsidRPr="00363AB6">
        <w:rPr>
          <w:rFonts w:ascii="Times New Roman" w:eastAsia="Arial" w:hAnsi="Times New Roman" w:cs="Times New Roman"/>
          <w:b/>
        </w:rPr>
        <w:tab/>
      </w:r>
      <w:r w:rsidR="00992B1D" w:rsidRPr="00363AB6">
        <w:rPr>
          <w:rFonts w:ascii="Times New Roman" w:eastAsia="Arial" w:hAnsi="Times New Roman" w:cs="Times New Roman"/>
          <w:b/>
        </w:rPr>
        <w:t xml:space="preserve">Discontinuance </w:t>
      </w:r>
      <w:r w:rsidR="00B424F1" w:rsidRPr="00363AB6">
        <w:rPr>
          <w:rFonts w:ascii="Times New Roman" w:eastAsia="Arial" w:hAnsi="Times New Roman" w:cs="Times New Roman"/>
          <w:b/>
          <w:spacing w:val="-3"/>
        </w:rPr>
        <w:t>o</w:t>
      </w:r>
      <w:r w:rsidR="00B424F1" w:rsidRPr="00363AB6">
        <w:rPr>
          <w:rFonts w:ascii="Times New Roman" w:eastAsia="Arial" w:hAnsi="Times New Roman" w:cs="Times New Roman"/>
          <w:b/>
        </w:rPr>
        <w:t>f</w:t>
      </w:r>
      <w:r w:rsidR="00B424F1" w:rsidRPr="00363AB6">
        <w:rPr>
          <w:rFonts w:ascii="Times New Roman" w:eastAsia="Arial" w:hAnsi="Times New Roman" w:cs="Times New Roman"/>
          <w:b/>
          <w:spacing w:val="2"/>
        </w:rPr>
        <w:t xml:space="preserve"> T</w:t>
      </w:r>
      <w:r w:rsidR="00B424F1" w:rsidRPr="00363AB6">
        <w:rPr>
          <w:rFonts w:ascii="Times New Roman" w:eastAsia="Arial" w:hAnsi="Times New Roman" w:cs="Times New Roman"/>
          <w:b/>
        </w:rPr>
        <w:t>e</w:t>
      </w:r>
      <w:r w:rsidR="00B424F1" w:rsidRPr="00363AB6">
        <w:rPr>
          <w:rFonts w:ascii="Times New Roman" w:eastAsia="Arial" w:hAnsi="Times New Roman" w:cs="Times New Roman"/>
          <w:b/>
          <w:spacing w:val="-1"/>
        </w:rPr>
        <w:t>l</w:t>
      </w:r>
      <w:r w:rsidR="00B424F1" w:rsidRPr="00363AB6">
        <w:rPr>
          <w:rFonts w:ascii="Times New Roman" w:eastAsia="Arial" w:hAnsi="Times New Roman" w:cs="Times New Roman"/>
          <w:b/>
        </w:rPr>
        <w:t>ephone</w:t>
      </w:r>
      <w:r w:rsidR="00B424F1" w:rsidRPr="00363AB6">
        <w:rPr>
          <w:rFonts w:ascii="Times New Roman" w:eastAsia="Arial" w:hAnsi="Times New Roman" w:cs="Times New Roman"/>
          <w:b/>
          <w:spacing w:val="1"/>
        </w:rPr>
        <w:t xml:space="preserve"> </w:t>
      </w:r>
      <w:r w:rsidR="00B424F1" w:rsidRPr="00363AB6">
        <w:rPr>
          <w:rFonts w:ascii="Times New Roman" w:eastAsia="Arial" w:hAnsi="Times New Roman" w:cs="Times New Roman"/>
          <w:b/>
          <w:spacing w:val="-1"/>
        </w:rPr>
        <w:t>S</w:t>
      </w:r>
      <w:r w:rsidR="00B424F1" w:rsidRPr="00363AB6">
        <w:rPr>
          <w:rFonts w:ascii="Times New Roman" w:eastAsia="Arial" w:hAnsi="Times New Roman" w:cs="Times New Roman"/>
          <w:b/>
        </w:rPr>
        <w:t>e</w:t>
      </w:r>
      <w:r w:rsidR="00B424F1" w:rsidRPr="00363AB6">
        <w:rPr>
          <w:rFonts w:ascii="Times New Roman" w:eastAsia="Arial" w:hAnsi="Times New Roman" w:cs="Times New Roman"/>
          <w:b/>
          <w:spacing w:val="1"/>
        </w:rPr>
        <w:t>r</w:t>
      </w:r>
      <w:r w:rsidR="00B424F1" w:rsidRPr="00363AB6">
        <w:rPr>
          <w:rFonts w:ascii="Times New Roman" w:eastAsia="Arial" w:hAnsi="Times New Roman" w:cs="Times New Roman"/>
          <w:b/>
          <w:spacing w:val="-2"/>
        </w:rPr>
        <w:t>v</w:t>
      </w:r>
      <w:r w:rsidR="00B424F1" w:rsidRPr="00363AB6">
        <w:rPr>
          <w:rFonts w:ascii="Times New Roman" w:eastAsia="Arial" w:hAnsi="Times New Roman" w:cs="Times New Roman"/>
          <w:b/>
          <w:spacing w:val="-1"/>
        </w:rPr>
        <w:t>i</w:t>
      </w:r>
      <w:r w:rsidR="00B424F1" w:rsidRPr="00363AB6">
        <w:rPr>
          <w:rFonts w:ascii="Times New Roman" w:eastAsia="Arial" w:hAnsi="Times New Roman" w:cs="Times New Roman"/>
          <w:b/>
        </w:rPr>
        <w:t>ce</w:t>
      </w:r>
      <w:r w:rsidR="00B424F1" w:rsidRPr="00363AB6">
        <w:rPr>
          <w:rFonts w:ascii="Times New Roman" w:eastAsia="Arial" w:hAnsi="Times New Roman" w:cs="Times New Roman"/>
          <w:b/>
          <w:spacing w:val="1"/>
        </w:rPr>
        <w:t xml:space="preserve"> </w:t>
      </w:r>
      <w:r w:rsidR="00B424F1" w:rsidRPr="00363AB6">
        <w:rPr>
          <w:rFonts w:ascii="Times New Roman" w:eastAsia="Arial" w:hAnsi="Times New Roman" w:cs="Times New Roman"/>
          <w:b/>
          <w:spacing w:val="-1"/>
        </w:rPr>
        <w:t>i</w:t>
      </w:r>
      <w:r w:rsidR="00B424F1" w:rsidRPr="00363AB6">
        <w:rPr>
          <w:rFonts w:ascii="Times New Roman" w:eastAsia="Arial" w:hAnsi="Times New Roman" w:cs="Times New Roman"/>
          <w:b/>
        </w:rPr>
        <w:t>n</w:t>
      </w:r>
      <w:r w:rsidR="00B424F1" w:rsidRPr="00363AB6">
        <w:rPr>
          <w:rFonts w:ascii="Times New Roman" w:eastAsia="Arial" w:hAnsi="Times New Roman" w:cs="Times New Roman"/>
          <w:b/>
          <w:spacing w:val="-2"/>
        </w:rPr>
        <w:t xml:space="preserve"> </w:t>
      </w:r>
      <w:r w:rsidR="00363AB6" w:rsidRPr="00363AB6">
        <w:rPr>
          <w:rFonts w:ascii="Times New Roman" w:eastAsia="Arial" w:hAnsi="Times New Roman" w:cs="Times New Roman"/>
          <w:b/>
          <w:spacing w:val="1"/>
        </w:rPr>
        <w:t>Washington</w:t>
      </w:r>
    </w:p>
    <w:p w:rsidR="00ED3541" w:rsidRPr="00363AB6" w:rsidRDefault="00ED3541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D3541" w:rsidRPr="00363AB6" w:rsidRDefault="00B424F1">
      <w:pPr>
        <w:spacing w:after="0" w:line="240" w:lineRule="auto"/>
        <w:ind w:left="1140" w:right="-20"/>
        <w:rPr>
          <w:rFonts w:ascii="Times New Roman" w:eastAsia="Arial" w:hAnsi="Times New Roman" w:cs="Times New Roman"/>
        </w:rPr>
      </w:pPr>
      <w:r w:rsidRPr="00363AB6">
        <w:rPr>
          <w:rFonts w:ascii="Times New Roman" w:eastAsia="Arial" w:hAnsi="Times New Roman" w:cs="Times New Roman"/>
          <w:spacing w:val="-1"/>
        </w:rPr>
        <w:t>D</w:t>
      </w:r>
      <w:r w:rsidRPr="00363AB6">
        <w:rPr>
          <w:rFonts w:ascii="Times New Roman" w:eastAsia="Arial" w:hAnsi="Times New Roman" w:cs="Times New Roman"/>
        </w:rPr>
        <w:t>ear</w:t>
      </w:r>
      <w:r w:rsidRPr="00363AB6">
        <w:rPr>
          <w:rFonts w:ascii="Times New Roman" w:eastAsia="Arial" w:hAnsi="Times New Roman" w:cs="Times New Roman"/>
          <w:spacing w:val="2"/>
        </w:rPr>
        <w:t xml:space="preserve"> </w:t>
      </w:r>
      <w:r w:rsidR="00363AB6" w:rsidRPr="00363AB6">
        <w:rPr>
          <w:rFonts w:ascii="Times New Roman" w:eastAsia="Arial" w:hAnsi="Times New Roman" w:cs="Times New Roman"/>
          <w:spacing w:val="-4"/>
        </w:rPr>
        <w:t>Records Center</w:t>
      </w:r>
      <w:r w:rsidR="00BA6861" w:rsidRPr="00363AB6">
        <w:rPr>
          <w:rFonts w:ascii="Times New Roman" w:eastAsia="Arial" w:hAnsi="Times New Roman" w:cs="Times New Roman"/>
          <w:spacing w:val="-4"/>
        </w:rPr>
        <w:t>:</w:t>
      </w:r>
    </w:p>
    <w:p w:rsidR="00ED3541" w:rsidRPr="00363AB6" w:rsidRDefault="00ED3541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D2365" w:rsidRPr="00363AB6" w:rsidRDefault="00B424F1" w:rsidP="0098547D">
      <w:pPr>
        <w:spacing w:after="0" w:line="240" w:lineRule="auto"/>
        <w:ind w:left="1140" w:right="218"/>
        <w:rPr>
          <w:rFonts w:ascii="Times New Roman" w:eastAsia="Arial" w:hAnsi="Times New Roman" w:cs="Times New Roman"/>
          <w:spacing w:val="1"/>
        </w:rPr>
      </w:pPr>
      <w:r w:rsidRPr="00363AB6">
        <w:rPr>
          <w:rFonts w:ascii="Times New Roman" w:eastAsia="Arial" w:hAnsi="Times New Roman" w:cs="Times New Roman"/>
        </w:rPr>
        <w:t>BellSouth Long Distance, Inc. d/b/a</w:t>
      </w:r>
      <w:r w:rsidRPr="00363AB6">
        <w:rPr>
          <w:rFonts w:ascii="Times New Roman" w:eastAsia="Arial" w:hAnsi="Times New Roman" w:cs="Times New Roman"/>
          <w:spacing w:val="1"/>
        </w:rPr>
        <w:t xml:space="preserve"> AT</w:t>
      </w:r>
      <w:r w:rsidRPr="00363AB6">
        <w:rPr>
          <w:rFonts w:ascii="Times New Roman" w:eastAsia="Arial" w:hAnsi="Times New Roman" w:cs="Times New Roman"/>
          <w:spacing w:val="-3"/>
        </w:rPr>
        <w:t>&amp;</w:t>
      </w:r>
      <w:r w:rsidRPr="00363AB6">
        <w:rPr>
          <w:rFonts w:ascii="Times New Roman" w:eastAsia="Arial" w:hAnsi="Times New Roman" w:cs="Times New Roman"/>
        </w:rPr>
        <w:t>T</w:t>
      </w:r>
      <w:r w:rsidRPr="00363AB6">
        <w:rPr>
          <w:rFonts w:ascii="Times New Roman" w:eastAsia="Arial" w:hAnsi="Times New Roman" w:cs="Times New Roman"/>
          <w:spacing w:val="3"/>
        </w:rPr>
        <w:t xml:space="preserve"> </w:t>
      </w:r>
      <w:r w:rsidRPr="00363AB6">
        <w:rPr>
          <w:rFonts w:ascii="Times New Roman" w:eastAsia="Arial" w:hAnsi="Times New Roman" w:cs="Times New Roman"/>
        </w:rPr>
        <w:t>Lo</w:t>
      </w:r>
      <w:r w:rsidRPr="00363AB6">
        <w:rPr>
          <w:rFonts w:ascii="Times New Roman" w:eastAsia="Arial" w:hAnsi="Times New Roman" w:cs="Times New Roman"/>
          <w:spacing w:val="-3"/>
        </w:rPr>
        <w:t>n</w:t>
      </w:r>
      <w:r w:rsidRPr="00363AB6">
        <w:rPr>
          <w:rFonts w:ascii="Times New Roman" w:eastAsia="Arial" w:hAnsi="Times New Roman" w:cs="Times New Roman"/>
        </w:rPr>
        <w:t>g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  <w:spacing w:val="-1"/>
        </w:rPr>
        <w:t>Di</w:t>
      </w:r>
      <w:r w:rsidRPr="00363AB6">
        <w:rPr>
          <w:rFonts w:ascii="Times New Roman" w:eastAsia="Arial" w:hAnsi="Times New Roman" w:cs="Times New Roman"/>
        </w:rPr>
        <w:t>s</w:t>
      </w:r>
      <w:r w:rsidRPr="00363AB6">
        <w:rPr>
          <w:rFonts w:ascii="Times New Roman" w:eastAsia="Arial" w:hAnsi="Times New Roman" w:cs="Times New Roman"/>
          <w:spacing w:val="1"/>
        </w:rPr>
        <w:t>t</w:t>
      </w:r>
      <w:r w:rsidRPr="00363AB6">
        <w:rPr>
          <w:rFonts w:ascii="Times New Roman" w:eastAsia="Arial" w:hAnsi="Times New Roman" w:cs="Times New Roman"/>
        </w:rPr>
        <w:t>an</w:t>
      </w:r>
      <w:r w:rsidRPr="00363AB6">
        <w:rPr>
          <w:rFonts w:ascii="Times New Roman" w:eastAsia="Arial" w:hAnsi="Times New Roman" w:cs="Times New Roman"/>
          <w:spacing w:val="-2"/>
        </w:rPr>
        <w:t>c</w:t>
      </w:r>
      <w:r w:rsidRPr="00363AB6">
        <w:rPr>
          <w:rFonts w:ascii="Times New Roman" w:eastAsia="Arial" w:hAnsi="Times New Roman" w:cs="Times New Roman"/>
        </w:rPr>
        <w:t>e</w:t>
      </w:r>
      <w:r w:rsidRPr="00363AB6">
        <w:rPr>
          <w:rFonts w:ascii="Times New Roman" w:eastAsia="Arial" w:hAnsi="Times New Roman" w:cs="Times New Roman"/>
          <w:spacing w:val="2"/>
        </w:rPr>
        <w:t xml:space="preserve"> Service </w:t>
      </w:r>
      <w:r w:rsidRPr="00363AB6">
        <w:rPr>
          <w:rFonts w:ascii="Times New Roman" w:eastAsia="Arial" w:hAnsi="Times New Roman" w:cs="Times New Roman"/>
          <w:spacing w:val="1"/>
        </w:rPr>
        <w:t>(“BSLD</w:t>
      </w:r>
      <w:r w:rsidRPr="00363AB6">
        <w:rPr>
          <w:rFonts w:ascii="Times New Roman" w:eastAsia="Arial" w:hAnsi="Times New Roman" w:cs="Times New Roman"/>
          <w:spacing w:val="-2"/>
        </w:rPr>
        <w:t>”</w:t>
      </w:r>
      <w:r w:rsidRPr="00363AB6">
        <w:rPr>
          <w:rFonts w:ascii="Times New Roman" w:eastAsia="Arial" w:hAnsi="Times New Roman" w:cs="Times New Roman"/>
        </w:rPr>
        <w:t>) he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</w:rPr>
        <w:t>eby</w:t>
      </w:r>
      <w:r w:rsidRPr="00363AB6">
        <w:rPr>
          <w:rFonts w:ascii="Times New Roman" w:eastAsia="Arial" w:hAnsi="Times New Roman" w:cs="Times New Roman"/>
          <w:spacing w:val="-1"/>
        </w:rPr>
        <w:t xml:space="preserve"> </w:t>
      </w:r>
      <w:r w:rsidRPr="00363AB6">
        <w:rPr>
          <w:rFonts w:ascii="Times New Roman" w:eastAsia="Arial" w:hAnsi="Times New Roman" w:cs="Times New Roman"/>
        </w:rPr>
        <w:t>p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</w:rPr>
        <w:t>o</w:t>
      </w:r>
      <w:r w:rsidRPr="00363AB6">
        <w:rPr>
          <w:rFonts w:ascii="Times New Roman" w:eastAsia="Arial" w:hAnsi="Times New Roman" w:cs="Times New Roman"/>
          <w:spacing w:val="-2"/>
        </w:rPr>
        <w:t>v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des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</w:rPr>
        <w:t>no</w:t>
      </w:r>
      <w:r w:rsidRPr="00363AB6">
        <w:rPr>
          <w:rFonts w:ascii="Times New Roman" w:eastAsia="Arial" w:hAnsi="Times New Roman" w:cs="Times New Roman"/>
          <w:spacing w:val="1"/>
        </w:rPr>
        <w:t>t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ce</w:t>
      </w:r>
      <w:r w:rsidRPr="00363AB6">
        <w:rPr>
          <w:rFonts w:ascii="Times New Roman" w:eastAsia="Arial" w:hAnsi="Times New Roman" w:cs="Times New Roman"/>
          <w:spacing w:val="-1"/>
        </w:rPr>
        <w:t xml:space="preserve"> t</w:t>
      </w:r>
      <w:r w:rsidRPr="00363AB6">
        <w:rPr>
          <w:rFonts w:ascii="Times New Roman" w:eastAsia="Arial" w:hAnsi="Times New Roman" w:cs="Times New Roman"/>
        </w:rPr>
        <w:t>o</w:t>
      </w:r>
      <w:r w:rsidRPr="00363AB6">
        <w:rPr>
          <w:rFonts w:ascii="Times New Roman" w:eastAsia="Arial" w:hAnsi="Times New Roman" w:cs="Times New Roman"/>
          <w:spacing w:val="1"/>
        </w:rPr>
        <w:t xml:space="preserve"> t</w:t>
      </w:r>
      <w:r w:rsidRPr="00363AB6">
        <w:rPr>
          <w:rFonts w:ascii="Times New Roman" w:eastAsia="Arial" w:hAnsi="Times New Roman" w:cs="Times New Roman"/>
        </w:rPr>
        <w:t>he</w:t>
      </w:r>
      <w:r w:rsidRPr="00363AB6">
        <w:rPr>
          <w:rFonts w:ascii="Times New Roman" w:eastAsia="Arial" w:hAnsi="Times New Roman" w:cs="Times New Roman"/>
          <w:spacing w:val="-2"/>
        </w:rPr>
        <w:t xml:space="preserve"> </w:t>
      </w:r>
      <w:r w:rsidRPr="00363AB6">
        <w:rPr>
          <w:rFonts w:ascii="Times New Roman" w:eastAsia="Arial" w:hAnsi="Times New Roman" w:cs="Times New Roman"/>
          <w:spacing w:val="-1"/>
        </w:rPr>
        <w:t>C</w:t>
      </w:r>
      <w:r w:rsidRPr="00363AB6">
        <w:rPr>
          <w:rFonts w:ascii="Times New Roman" w:eastAsia="Arial" w:hAnsi="Times New Roman" w:cs="Times New Roman"/>
        </w:rPr>
        <w:t>o</w:t>
      </w:r>
      <w:r w:rsidRPr="00363AB6">
        <w:rPr>
          <w:rFonts w:ascii="Times New Roman" w:eastAsia="Arial" w:hAnsi="Times New Roman" w:cs="Times New Roman"/>
          <w:spacing w:val="-2"/>
        </w:rPr>
        <w:t>m</w:t>
      </w:r>
      <w:r w:rsidRPr="00363AB6">
        <w:rPr>
          <w:rFonts w:ascii="Times New Roman" w:eastAsia="Arial" w:hAnsi="Times New Roman" w:cs="Times New Roman"/>
          <w:spacing w:val="1"/>
        </w:rPr>
        <w:t>m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ss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on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="0098547D" w:rsidRPr="00363AB6">
        <w:rPr>
          <w:rFonts w:ascii="Times New Roman" w:eastAsia="Arial" w:hAnsi="Times New Roman" w:cs="Times New Roman"/>
          <w:spacing w:val="1"/>
        </w:rPr>
        <w:t xml:space="preserve">that it </w:t>
      </w:r>
      <w:r w:rsidR="002F5512" w:rsidRPr="00363AB6">
        <w:rPr>
          <w:rFonts w:ascii="Times New Roman" w:eastAsia="Arial" w:hAnsi="Times New Roman" w:cs="Times New Roman"/>
          <w:spacing w:val="1"/>
        </w:rPr>
        <w:t>is</w:t>
      </w:r>
      <w:r w:rsidR="0098547D" w:rsidRPr="00363AB6">
        <w:rPr>
          <w:rFonts w:ascii="Times New Roman" w:eastAsia="Arial" w:hAnsi="Times New Roman" w:cs="Times New Roman"/>
          <w:spacing w:val="1"/>
        </w:rPr>
        <w:t xml:space="preserve"> ceasing the provision of all services and </w:t>
      </w:r>
      <w:r w:rsidR="00FD2365" w:rsidRPr="00363AB6">
        <w:rPr>
          <w:rFonts w:ascii="Times New Roman" w:eastAsia="Arial" w:hAnsi="Times New Roman" w:cs="Times New Roman"/>
          <w:spacing w:val="1"/>
        </w:rPr>
        <w:t xml:space="preserve">requests to have its </w:t>
      </w:r>
      <w:r w:rsidR="00363AB6" w:rsidRPr="00363AB6">
        <w:rPr>
          <w:rFonts w:ascii="Times New Roman" w:eastAsia="Arial" w:hAnsi="Times New Roman" w:cs="Times New Roman"/>
          <w:spacing w:val="1"/>
        </w:rPr>
        <w:t xml:space="preserve">registration as a competitive telecommunications provider in Washington </w:t>
      </w:r>
      <w:r w:rsidR="00FD2365" w:rsidRPr="00363AB6">
        <w:rPr>
          <w:rFonts w:ascii="Times New Roman" w:eastAsia="Arial" w:hAnsi="Times New Roman" w:cs="Times New Roman"/>
          <w:spacing w:val="1"/>
        </w:rPr>
        <w:t xml:space="preserve">cancelled effective July 31, 2015 for all services provided in the state of </w:t>
      </w:r>
      <w:r w:rsidR="00363AB6" w:rsidRPr="00363AB6">
        <w:rPr>
          <w:rFonts w:ascii="Times New Roman" w:eastAsia="Arial" w:hAnsi="Times New Roman" w:cs="Times New Roman"/>
          <w:spacing w:val="1"/>
        </w:rPr>
        <w:t xml:space="preserve">Washington.   </w:t>
      </w:r>
      <w:r w:rsidR="006558EF">
        <w:rPr>
          <w:rFonts w:ascii="Times New Roman" w:eastAsia="Arial" w:hAnsi="Times New Roman" w:cs="Times New Roman"/>
          <w:spacing w:val="1"/>
        </w:rPr>
        <w:t>The requirements</w:t>
      </w:r>
      <w:bookmarkStart w:id="0" w:name="_GoBack"/>
      <w:bookmarkEnd w:id="0"/>
      <w:r w:rsidR="006558EF">
        <w:rPr>
          <w:rFonts w:ascii="Times New Roman" w:eastAsia="Arial" w:hAnsi="Times New Roman" w:cs="Times New Roman"/>
          <w:spacing w:val="1"/>
        </w:rPr>
        <w:t xml:space="preserve"> of </w:t>
      </w:r>
      <w:r w:rsidR="00F624D5" w:rsidRPr="00F624D5">
        <w:rPr>
          <w:rFonts w:ascii="Times New Roman" w:eastAsia="Arial" w:hAnsi="Times New Roman" w:cs="Times New Roman"/>
          <w:spacing w:val="1"/>
        </w:rPr>
        <w:t>WAC 480-120-083</w:t>
      </w:r>
      <w:r w:rsidR="006558EF">
        <w:rPr>
          <w:rFonts w:ascii="Times New Roman" w:eastAsia="Arial" w:hAnsi="Times New Roman" w:cs="Times New Roman"/>
          <w:spacing w:val="1"/>
        </w:rPr>
        <w:t xml:space="preserve"> do not apply because pursuant to subsection</w:t>
      </w:r>
      <w:r w:rsidR="00F624D5" w:rsidRPr="00F624D5">
        <w:rPr>
          <w:rFonts w:ascii="Times New Roman" w:eastAsia="Arial" w:hAnsi="Times New Roman" w:cs="Times New Roman"/>
          <w:spacing w:val="1"/>
        </w:rPr>
        <w:t xml:space="preserve"> (1) (d)</w:t>
      </w:r>
      <w:r w:rsidR="006558EF">
        <w:rPr>
          <w:rFonts w:ascii="Times New Roman" w:eastAsia="Arial" w:hAnsi="Times New Roman" w:cs="Times New Roman"/>
          <w:spacing w:val="1"/>
        </w:rPr>
        <w:t xml:space="preserve">, </w:t>
      </w:r>
      <w:r w:rsidR="00F624D5" w:rsidRPr="00F624D5">
        <w:rPr>
          <w:rFonts w:ascii="Times New Roman" w:eastAsia="Arial" w:hAnsi="Times New Roman" w:cs="Times New Roman"/>
          <w:spacing w:val="1"/>
        </w:rPr>
        <w:t>BSLD currently does not have any customers</w:t>
      </w:r>
      <w:r w:rsidR="006558EF">
        <w:rPr>
          <w:rFonts w:ascii="Times New Roman" w:eastAsia="Arial" w:hAnsi="Times New Roman" w:cs="Times New Roman"/>
          <w:spacing w:val="1"/>
        </w:rPr>
        <w:t xml:space="preserve">.  Accordingly, </w:t>
      </w:r>
      <w:r w:rsidR="00FD2365" w:rsidRPr="00363AB6">
        <w:rPr>
          <w:rFonts w:ascii="Times New Roman" w:eastAsia="Arial" w:hAnsi="Times New Roman" w:cs="Times New Roman"/>
          <w:spacing w:val="1"/>
        </w:rPr>
        <w:t>no notice is being provided</w:t>
      </w:r>
      <w:r w:rsidR="006558EF">
        <w:rPr>
          <w:rFonts w:ascii="Times New Roman" w:eastAsia="Arial" w:hAnsi="Times New Roman" w:cs="Times New Roman"/>
          <w:spacing w:val="1"/>
        </w:rPr>
        <w:t xml:space="preserve"> to customers</w:t>
      </w:r>
      <w:r w:rsidR="00FD2365" w:rsidRPr="00363AB6">
        <w:rPr>
          <w:rFonts w:ascii="Times New Roman" w:eastAsia="Arial" w:hAnsi="Times New Roman" w:cs="Times New Roman"/>
          <w:spacing w:val="1"/>
        </w:rPr>
        <w:t xml:space="preserve">.  In </w:t>
      </w:r>
      <w:r w:rsidR="0098547D" w:rsidRPr="00363AB6">
        <w:rPr>
          <w:rFonts w:ascii="Times New Roman" w:eastAsia="Arial" w:hAnsi="Times New Roman" w:cs="Times New Roman"/>
          <w:spacing w:val="1"/>
        </w:rPr>
        <w:t xml:space="preserve">addition, </w:t>
      </w:r>
      <w:r w:rsidR="00107532" w:rsidRPr="00363AB6">
        <w:rPr>
          <w:rFonts w:ascii="Times New Roman" w:eastAsia="Arial" w:hAnsi="Times New Roman" w:cs="Times New Roman"/>
          <w:spacing w:val="1"/>
        </w:rPr>
        <w:t xml:space="preserve">BSLD does not have any numbers assigned to it from NANPA and there are no 9-1-1 service considerations that need to be addressed. </w:t>
      </w:r>
    </w:p>
    <w:p w:rsidR="00FD2365" w:rsidRPr="00363AB6" w:rsidRDefault="00FD2365" w:rsidP="0098547D">
      <w:pPr>
        <w:spacing w:after="0" w:line="240" w:lineRule="auto"/>
        <w:ind w:left="1140" w:right="218"/>
        <w:rPr>
          <w:rFonts w:ascii="Times New Roman" w:eastAsia="Arial" w:hAnsi="Times New Roman" w:cs="Times New Roman"/>
          <w:spacing w:val="1"/>
        </w:rPr>
      </w:pPr>
    </w:p>
    <w:p w:rsidR="00107532" w:rsidRPr="00363AB6" w:rsidRDefault="00B424F1">
      <w:pPr>
        <w:spacing w:after="0" w:line="719" w:lineRule="auto"/>
        <w:ind w:left="1140" w:right="549"/>
        <w:rPr>
          <w:rFonts w:ascii="Times New Roman" w:eastAsia="Arial" w:hAnsi="Times New Roman" w:cs="Times New Roman"/>
        </w:rPr>
      </w:pPr>
      <w:r w:rsidRPr="00363AB6">
        <w:rPr>
          <w:rFonts w:ascii="Times New Roman" w:eastAsia="Arial" w:hAnsi="Times New Roman" w:cs="Times New Roman"/>
          <w:spacing w:val="-1"/>
        </w:rPr>
        <w:t>Pl</w:t>
      </w:r>
      <w:r w:rsidRPr="00363AB6">
        <w:rPr>
          <w:rFonts w:ascii="Times New Roman" w:eastAsia="Arial" w:hAnsi="Times New Roman" w:cs="Times New Roman"/>
        </w:rPr>
        <w:t>ease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</w:rPr>
        <w:t>con</w:t>
      </w:r>
      <w:r w:rsidRPr="00363AB6">
        <w:rPr>
          <w:rFonts w:ascii="Times New Roman" w:eastAsia="Arial" w:hAnsi="Times New Roman" w:cs="Times New Roman"/>
          <w:spacing w:val="1"/>
        </w:rPr>
        <w:t>t</w:t>
      </w:r>
      <w:r w:rsidRPr="00363AB6">
        <w:rPr>
          <w:rFonts w:ascii="Times New Roman" w:eastAsia="Arial" w:hAnsi="Times New Roman" w:cs="Times New Roman"/>
        </w:rPr>
        <w:t>a</w:t>
      </w:r>
      <w:r w:rsidRPr="00363AB6">
        <w:rPr>
          <w:rFonts w:ascii="Times New Roman" w:eastAsia="Arial" w:hAnsi="Times New Roman" w:cs="Times New Roman"/>
          <w:spacing w:val="-2"/>
        </w:rPr>
        <w:t>c</w:t>
      </w:r>
      <w:r w:rsidRPr="00363AB6">
        <w:rPr>
          <w:rFonts w:ascii="Times New Roman" w:eastAsia="Arial" w:hAnsi="Times New Roman" w:cs="Times New Roman"/>
        </w:rPr>
        <w:t xml:space="preserve">t </w:t>
      </w:r>
      <w:r w:rsidRPr="00363AB6">
        <w:rPr>
          <w:rFonts w:ascii="Times New Roman" w:eastAsia="Arial" w:hAnsi="Times New Roman" w:cs="Times New Roman"/>
          <w:spacing w:val="1"/>
        </w:rPr>
        <w:t>m</w:t>
      </w:r>
      <w:r w:rsidRPr="00363AB6">
        <w:rPr>
          <w:rFonts w:ascii="Times New Roman" w:eastAsia="Arial" w:hAnsi="Times New Roman" w:cs="Times New Roman"/>
        </w:rPr>
        <w:t>e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  <w:spacing w:val="-3"/>
        </w:rPr>
        <w:t>a</w:t>
      </w:r>
      <w:r w:rsidRPr="00363AB6">
        <w:rPr>
          <w:rFonts w:ascii="Times New Roman" w:eastAsia="Arial" w:hAnsi="Times New Roman" w:cs="Times New Roman"/>
        </w:rPr>
        <w:t>t</w:t>
      </w:r>
      <w:r w:rsidRPr="00363AB6">
        <w:rPr>
          <w:rFonts w:ascii="Times New Roman" w:eastAsia="Arial" w:hAnsi="Times New Roman" w:cs="Times New Roman"/>
          <w:spacing w:val="2"/>
        </w:rPr>
        <w:t xml:space="preserve"> </w:t>
      </w:r>
      <w:r w:rsidRPr="00363AB6">
        <w:rPr>
          <w:rFonts w:ascii="Times New Roman" w:eastAsia="Arial" w:hAnsi="Times New Roman" w:cs="Times New Roman"/>
        </w:rPr>
        <w:t>7</w:t>
      </w:r>
      <w:r w:rsidRPr="00363AB6">
        <w:rPr>
          <w:rFonts w:ascii="Times New Roman" w:eastAsia="Arial" w:hAnsi="Times New Roman" w:cs="Times New Roman"/>
          <w:spacing w:val="-3"/>
        </w:rPr>
        <w:t>7</w:t>
      </w:r>
      <w:r w:rsidRPr="00363AB6">
        <w:rPr>
          <w:rFonts w:ascii="Times New Roman" w:eastAsia="Arial" w:hAnsi="Times New Roman" w:cs="Times New Roman"/>
        </w:rPr>
        <w:t>5</w:t>
      </w:r>
      <w:r w:rsidRPr="00363AB6">
        <w:rPr>
          <w:rFonts w:ascii="Times New Roman" w:eastAsia="Arial" w:hAnsi="Times New Roman" w:cs="Times New Roman"/>
          <w:spacing w:val="1"/>
        </w:rPr>
        <w:t>-</w:t>
      </w:r>
      <w:r w:rsidRPr="00363AB6">
        <w:rPr>
          <w:rFonts w:ascii="Times New Roman" w:eastAsia="Arial" w:hAnsi="Times New Roman" w:cs="Times New Roman"/>
        </w:rPr>
        <w:t>333</w:t>
      </w:r>
      <w:r w:rsidRPr="00363AB6">
        <w:rPr>
          <w:rFonts w:ascii="Times New Roman" w:eastAsia="Arial" w:hAnsi="Times New Roman" w:cs="Times New Roman"/>
          <w:spacing w:val="1"/>
        </w:rPr>
        <w:t>-</w:t>
      </w:r>
      <w:r w:rsidRPr="00363AB6">
        <w:rPr>
          <w:rFonts w:ascii="Times New Roman" w:eastAsia="Arial" w:hAnsi="Times New Roman" w:cs="Times New Roman"/>
        </w:rPr>
        <w:t>3986</w:t>
      </w:r>
      <w:r w:rsidRPr="00363AB6">
        <w:rPr>
          <w:rFonts w:ascii="Times New Roman" w:eastAsia="Arial" w:hAnsi="Times New Roman" w:cs="Times New Roman"/>
          <w:spacing w:val="-1"/>
        </w:rPr>
        <w:t xml:space="preserve"> </w:t>
      </w:r>
      <w:r w:rsidRPr="00363AB6">
        <w:rPr>
          <w:rFonts w:ascii="Times New Roman" w:eastAsia="Arial" w:hAnsi="Times New Roman" w:cs="Times New Roman"/>
          <w:spacing w:val="-4"/>
        </w:rPr>
        <w:t>i</w:t>
      </w:r>
      <w:r w:rsidRPr="00363AB6">
        <w:rPr>
          <w:rFonts w:ascii="Times New Roman" w:eastAsia="Arial" w:hAnsi="Times New Roman" w:cs="Times New Roman"/>
        </w:rPr>
        <w:t>f</w:t>
      </w:r>
      <w:r w:rsidRPr="00363AB6">
        <w:rPr>
          <w:rFonts w:ascii="Times New Roman" w:eastAsia="Arial" w:hAnsi="Times New Roman" w:cs="Times New Roman"/>
          <w:spacing w:val="5"/>
        </w:rPr>
        <w:t xml:space="preserve"> </w:t>
      </w:r>
      <w:r w:rsidRPr="00363AB6">
        <w:rPr>
          <w:rFonts w:ascii="Times New Roman" w:eastAsia="Arial" w:hAnsi="Times New Roman" w:cs="Times New Roman"/>
          <w:spacing w:val="-2"/>
        </w:rPr>
        <w:t>y</w:t>
      </w:r>
      <w:r w:rsidRPr="00363AB6">
        <w:rPr>
          <w:rFonts w:ascii="Times New Roman" w:eastAsia="Arial" w:hAnsi="Times New Roman" w:cs="Times New Roman"/>
        </w:rPr>
        <w:t>ou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</w:rPr>
        <w:t>ha</w:t>
      </w:r>
      <w:r w:rsidRPr="00363AB6">
        <w:rPr>
          <w:rFonts w:ascii="Times New Roman" w:eastAsia="Arial" w:hAnsi="Times New Roman" w:cs="Times New Roman"/>
          <w:spacing w:val="-2"/>
        </w:rPr>
        <w:t>v</w:t>
      </w:r>
      <w:r w:rsidRPr="00363AB6">
        <w:rPr>
          <w:rFonts w:ascii="Times New Roman" w:eastAsia="Arial" w:hAnsi="Times New Roman" w:cs="Times New Roman"/>
        </w:rPr>
        <w:t>e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  <w:spacing w:val="-3"/>
        </w:rPr>
        <w:t>a</w:t>
      </w:r>
      <w:r w:rsidRPr="00363AB6">
        <w:rPr>
          <w:rFonts w:ascii="Times New Roman" w:eastAsia="Arial" w:hAnsi="Times New Roman" w:cs="Times New Roman"/>
        </w:rPr>
        <w:t>ny</w:t>
      </w:r>
      <w:r w:rsidRPr="00363AB6">
        <w:rPr>
          <w:rFonts w:ascii="Times New Roman" w:eastAsia="Arial" w:hAnsi="Times New Roman" w:cs="Times New Roman"/>
          <w:spacing w:val="-1"/>
        </w:rPr>
        <w:t xml:space="preserve"> </w:t>
      </w:r>
      <w:r w:rsidRPr="00363AB6">
        <w:rPr>
          <w:rFonts w:ascii="Times New Roman" w:eastAsia="Arial" w:hAnsi="Times New Roman" w:cs="Times New Roman"/>
          <w:spacing w:val="2"/>
        </w:rPr>
        <w:t>q</w:t>
      </w:r>
      <w:r w:rsidRPr="00363AB6">
        <w:rPr>
          <w:rFonts w:ascii="Times New Roman" w:eastAsia="Arial" w:hAnsi="Times New Roman" w:cs="Times New Roman"/>
        </w:rPr>
        <w:t>ues</w:t>
      </w:r>
      <w:r w:rsidRPr="00363AB6">
        <w:rPr>
          <w:rFonts w:ascii="Times New Roman" w:eastAsia="Arial" w:hAnsi="Times New Roman" w:cs="Times New Roman"/>
          <w:spacing w:val="1"/>
        </w:rPr>
        <w:t>t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ons</w:t>
      </w:r>
      <w:r w:rsidRPr="00363AB6">
        <w:rPr>
          <w:rFonts w:ascii="Times New Roman" w:eastAsia="Arial" w:hAnsi="Times New Roman" w:cs="Times New Roman"/>
          <w:spacing w:val="-1"/>
        </w:rPr>
        <w:t xml:space="preserve"> 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  <w:spacing w:val="-3"/>
        </w:rPr>
        <w:t>e</w:t>
      </w:r>
      <w:r w:rsidRPr="00363AB6">
        <w:rPr>
          <w:rFonts w:ascii="Times New Roman" w:eastAsia="Arial" w:hAnsi="Times New Roman" w:cs="Times New Roman"/>
          <w:spacing w:val="2"/>
        </w:rPr>
        <w:t>g</w:t>
      </w:r>
      <w:r w:rsidRPr="00363AB6">
        <w:rPr>
          <w:rFonts w:ascii="Times New Roman" w:eastAsia="Arial" w:hAnsi="Times New Roman" w:cs="Times New Roman"/>
          <w:spacing w:val="-3"/>
        </w:rPr>
        <w:t>a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</w:rPr>
        <w:t>d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ng</w:t>
      </w:r>
      <w:r w:rsidRPr="00363AB6">
        <w:rPr>
          <w:rFonts w:ascii="Times New Roman" w:eastAsia="Arial" w:hAnsi="Times New Roman" w:cs="Times New Roman"/>
          <w:spacing w:val="-2"/>
        </w:rPr>
        <w:t xml:space="preserve"> </w:t>
      </w:r>
      <w:r w:rsidRPr="00363AB6">
        <w:rPr>
          <w:rFonts w:ascii="Times New Roman" w:eastAsia="Arial" w:hAnsi="Times New Roman" w:cs="Times New Roman"/>
          <w:spacing w:val="-1"/>
        </w:rPr>
        <w:t>t</w:t>
      </w:r>
      <w:r w:rsidRPr="00363AB6">
        <w:rPr>
          <w:rFonts w:ascii="Times New Roman" w:eastAsia="Arial" w:hAnsi="Times New Roman" w:cs="Times New Roman"/>
        </w:rPr>
        <w:t>h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>s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</w:rPr>
        <w:t>no</w:t>
      </w:r>
      <w:r w:rsidRPr="00363AB6">
        <w:rPr>
          <w:rFonts w:ascii="Times New Roman" w:eastAsia="Arial" w:hAnsi="Times New Roman" w:cs="Times New Roman"/>
          <w:spacing w:val="1"/>
        </w:rPr>
        <w:t>t</w:t>
      </w:r>
      <w:r w:rsidRPr="00363AB6">
        <w:rPr>
          <w:rFonts w:ascii="Times New Roman" w:eastAsia="Arial" w:hAnsi="Times New Roman" w:cs="Times New Roman"/>
          <w:spacing w:val="-1"/>
        </w:rPr>
        <w:t>i</w:t>
      </w:r>
      <w:r w:rsidRPr="00363AB6">
        <w:rPr>
          <w:rFonts w:ascii="Times New Roman" w:eastAsia="Arial" w:hAnsi="Times New Roman" w:cs="Times New Roman"/>
        </w:rPr>
        <w:t xml:space="preserve">ce. </w:t>
      </w:r>
    </w:p>
    <w:p w:rsidR="00107532" w:rsidRPr="00363AB6" w:rsidRDefault="00B424F1" w:rsidP="00107532">
      <w:pPr>
        <w:spacing w:after="0" w:line="240" w:lineRule="auto"/>
        <w:ind w:left="1138" w:right="549"/>
        <w:rPr>
          <w:rFonts w:ascii="Times New Roman" w:eastAsia="Arial" w:hAnsi="Times New Roman" w:cs="Times New Roman"/>
          <w:spacing w:val="-1"/>
        </w:rPr>
      </w:pPr>
      <w:r w:rsidRPr="00363AB6">
        <w:rPr>
          <w:rFonts w:ascii="Times New Roman" w:eastAsia="Arial" w:hAnsi="Times New Roman" w:cs="Times New Roman"/>
          <w:spacing w:val="-1"/>
        </w:rPr>
        <w:t>Si</w:t>
      </w:r>
      <w:r w:rsidRPr="00363AB6">
        <w:rPr>
          <w:rFonts w:ascii="Times New Roman" w:eastAsia="Arial" w:hAnsi="Times New Roman" w:cs="Times New Roman"/>
        </w:rPr>
        <w:t>nce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</w:rPr>
        <w:t>e</w:t>
      </w:r>
      <w:r w:rsidRPr="00363AB6">
        <w:rPr>
          <w:rFonts w:ascii="Times New Roman" w:eastAsia="Arial" w:hAnsi="Times New Roman" w:cs="Times New Roman"/>
          <w:spacing w:val="-1"/>
        </w:rPr>
        <w:t>l</w:t>
      </w:r>
      <w:r w:rsidR="00107532" w:rsidRPr="00363AB6">
        <w:rPr>
          <w:rFonts w:ascii="Times New Roman" w:eastAsia="Arial" w:hAnsi="Times New Roman" w:cs="Times New Roman"/>
          <w:spacing w:val="-1"/>
        </w:rPr>
        <w:t xml:space="preserve">y, </w:t>
      </w:r>
    </w:p>
    <w:p w:rsidR="00107532" w:rsidRDefault="00107532" w:rsidP="00107532">
      <w:pPr>
        <w:spacing w:after="0" w:line="240" w:lineRule="auto"/>
        <w:ind w:left="1138" w:right="549"/>
        <w:rPr>
          <w:rFonts w:ascii="Calibri" w:eastAsia="Arial" w:hAnsi="Calibri" w:cs="Arial"/>
          <w:spacing w:val="-1"/>
        </w:rPr>
      </w:pPr>
    </w:p>
    <w:p w:rsidR="00107532" w:rsidRDefault="00107532" w:rsidP="00107532">
      <w:pPr>
        <w:spacing w:after="0" w:line="240" w:lineRule="auto"/>
        <w:ind w:left="1138" w:right="549"/>
        <w:rPr>
          <w:rFonts w:ascii="Calibri" w:eastAsia="Arial" w:hAnsi="Calibri" w:cs="Arial"/>
        </w:rPr>
      </w:pPr>
      <w:r>
        <w:rPr>
          <w:rFonts w:ascii="Calibri" w:hAnsi="Calibri"/>
          <w:noProof/>
          <w:sz w:val="26"/>
          <w:szCs w:val="26"/>
        </w:rPr>
        <w:drawing>
          <wp:inline distT="0" distB="0" distL="0" distR="0" wp14:anchorId="306FEC5A" wp14:editId="50CB0EF0">
            <wp:extent cx="1526650" cy="381617"/>
            <wp:effectExtent l="0" t="0" r="0" b="0"/>
            <wp:docPr id="2" name="Picture 2" descr="C:\Users\DC1787\Desktop\Signatures and Letterhead\Collie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1787\Desktop\Signatures and Letterhead\Collier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41" w:rsidRPr="00363AB6" w:rsidRDefault="00107532" w:rsidP="00107532">
      <w:pPr>
        <w:spacing w:after="0" w:line="240" w:lineRule="auto"/>
        <w:ind w:left="1138" w:right="549"/>
        <w:rPr>
          <w:rFonts w:ascii="Times New Roman" w:eastAsia="Arial" w:hAnsi="Times New Roman" w:cs="Times New Roman"/>
        </w:rPr>
      </w:pPr>
      <w:r w:rsidRPr="00363AB6">
        <w:rPr>
          <w:rFonts w:ascii="Times New Roman" w:eastAsia="Arial" w:hAnsi="Times New Roman" w:cs="Times New Roman"/>
        </w:rPr>
        <w:t>D</w:t>
      </w:r>
      <w:r w:rsidR="00B424F1" w:rsidRPr="00363AB6">
        <w:rPr>
          <w:rFonts w:ascii="Times New Roman" w:eastAsia="Arial" w:hAnsi="Times New Roman" w:cs="Times New Roman"/>
        </w:rPr>
        <w:t>a</w:t>
      </w:r>
      <w:r w:rsidR="00B424F1" w:rsidRPr="00363AB6">
        <w:rPr>
          <w:rFonts w:ascii="Times New Roman" w:eastAsia="Arial" w:hAnsi="Times New Roman" w:cs="Times New Roman"/>
          <w:spacing w:val="-2"/>
        </w:rPr>
        <w:t>v</w:t>
      </w:r>
      <w:r w:rsidR="00B424F1" w:rsidRPr="00363AB6">
        <w:rPr>
          <w:rFonts w:ascii="Times New Roman" w:eastAsia="Arial" w:hAnsi="Times New Roman" w:cs="Times New Roman"/>
          <w:spacing w:val="-1"/>
        </w:rPr>
        <w:t>i</w:t>
      </w:r>
      <w:r w:rsidR="00B424F1" w:rsidRPr="00363AB6">
        <w:rPr>
          <w:rFonts w:ascii="Times New Roman" w:eastAsia="Arial" w:hAnsi="Times New Roman" w:cs="Times New Roman"/>
        </w:rPr>
        <w:t>d</w:t>
      </w:r>
      <w:r w:rsidR="00B424F1" w:rsidRPr="00363AB6">
        <w:rPr>
          <w:rFonts w:ascii="Times New Roman" w:eastAsia="Arial" w:hAnsi="Times New Roman" w:cs="Times New Roman"/>
          <w:spacing w:val="1"/>
        </w:rPr>
        <w:t xml:space="preserve"> </w:t>
      </w:r>
      <w:r w:rsidR="00B424F1" w:rsidRPr="00363AB6">
        <w:rPr>
          <w:rFonts w:ascii="Times New Roman" w:eastAsia="Arial" w:hAnsi="Times New Roman" w:cs="Times New Roman"/>
          <w:spacing w:val="-1"/>
        </w:rPr>
        <w:t>C</w:t>
      </w:r>
      <w:r w:rsidR="00B424F1" w:rsidRPr="00363AB6">
        <w:rPr>
          <w:rFonts w:ascii="Times New Roman" w:eastAsia="Arial" w:hAnsi="Times New Roman" w:cs="Times New Roman"/>
        </w:rPr>
        <w:t>o</w:t>
      </w:r>
      <w:r w:rsidR="00B424F1" w:rsidRPr="00363AB6">
        <w:rPr>
          <w:rFonts w:ascii="Times New Roman" w:eastAsia="Arial" w:hAnsi="Times New Roman" w:cs="Times New Roman"/>
          <w:spacing w:val="1"/>
        </w:rPr>
        <w:t>l</w:t>
      </w:r>
      <w:r w:rsidR="00B424F1" w:rsidRPr="00363AB6">
        <w:rPr>
          <w:rFonts w:ascii="Times New Roman" w:eastAsia="Arial" w:hAnsi="Times New Roman" w:cs="Times New Roman"/>
          <w:spacing w:val="-1"/>
        </w:rPr>
        <w:t>li</w:t>
      </w:r>
      <w:r w:rsidR="00B424F1" w:rsidRPr="00363AB6">
        <w:rPr>
          <w:rFonts w:ascii="Times New Roman" w:eastAsia="Arial" w:hAnsi="Times New Roman" w:cs="Times New Roman"/>
        </w:rPr>
        <w:t>er</w:t>
      </w:r>
    </w:p>
    <w:p w:rsidR="00ED3541" w:rsidRPr="00363AB6" w:rsidRDefault="00B424F1" w:rsidP="00107532">
      <w:pPr>
        <w:spacing w:after="0" w:line="240" w:lineRule="auto"/>
        <w:ind w:left="1138" w:right="-20"/>
        <w:rPr>
          <w:rFonts w:ascii="Times New Roman" w:eastAsia="Arial" w:hAnsi="Times New Roman" w:cs="Times New Roman"/>
        </w:rPr>
      </w:pPr>
      <w:r w:rsidRPr="00363AB6">
        <w:rPr>
          <w:rFonts w:ascii="Times New Roman" w:eastAsia="Arial" w:hAnsi="Times New Roman" w:cs="Times New Roman"/>
          <w:spacing w:val="-1"/>
        </w:rPr>
        <w:t>A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</w:rPr>
        <w:t>ea</w:t>
      </w:r>
      <w:r w:rsidRPr="00363AB6">
        <w:rPr>
          <w:rFonts w:ascii="Times New Roman" w:eastAsia="Arial" w:hAnsi="Times New Roman" w:cs="Times New Roman"/>
          <w:spacing w:val="1"/>
        </w:rPr>
        <w:t xml:space="preserve"> </w:t>
      </w:r>
      <w:r w:rsidRPr="00363AB6">
        <w:rPr>
          <w:rFonts w:ascii="Times New Roman" w:eastAsia="Arial" w:hAnsi="Times New Roman" w:cs="Times New Roman"/>
          <w:spacing w:val="-4"/>
        </w:rPr>
        <w:t>M</w:t>
      </w:r>
      <w:r w:rsidRPr="00363AB6">
        <w:rPr>
          <w:rFonts w:ascii="Times New Roman" w:eastAsia="Arial" w:hAnsi="Times New Roman" w:cs="Times New Roman"/>
        </w:rPr>
        <w:t>ana</w:t>
      </w:r>
      <w:r w:rsidRPr="00363AB6">
        <w:rPr>
          <w:rFonts w:ascii="Times New Roman" w:eastAsia="Arial" w:hAnsi="Times New Roman" w:cs="Times New Roman"/>
          <w:spacing w:val="2"/>
        </w:rPr>
        <w:t>g</w:t>
      </w:r>
      <w:r w:rsidRPr="00363AB6">
        <w:rPr>
          <w:rFonts w:ascii="Times New Roman" w:eastAsia="Arial" w:hAnsi="Times New Roman" w:cs="Times New Roman"/>
        </w:rPr>
        <w:t>e</w:t>
      </w:r>
      <w:r w:rsidRPr="00363AB6">
        <w:rPr>
          <w:rFonts w:ascii="Times New Roman" w:eastAsia="Arial" w:hAnsi="Times New Roman" w:cs="Times New Roman"/>
          <w:spacing w:val="-2"/>
        </w:rPr>
        <w:t>r</w:t>
      </w:r>
      <w:r w:rsidRPr="00363AB6">
        <w:rPr>
          <w:rFonts w:ascii="Times New Roman" w:eastAsia="Arial" w:hAnsi="Times New Roman" w:cs="Times New Roman"/>
        </w:rPr>
        <w:t>,</w:t>
      </w:r>
      <w:r w:rsidRPr="00363AB6">
        <w:rPr>
          <w:rFonts w:ascii="Times New Roman" w:eastAsia="Arial" w:hAnsi="Times New Roman" w:cs="Times New Roman"/>
          <w:spacing w:val="2"/>
        </w:rPr>
        <w:t xml:space="preserve"> </w:t>
      </w:r>
      <w:r w:rsidRPr="00363AB6">
        <w:rPr>
          <w:rFonts w:ascii="Times New Roman" w:eastAsia="Arial" w:hAnsi="Times New Roman" w:cs="Times New Roman"/>
          <w:spacing w:val="-1"/>
        </w:rPr>
        <w:t>R</w:t>
      </w:r>
      <w:r w:rsidRPr="00363AB6">
        <w:rPr>
          <w:rFonts w:ascii="Times New Roman" w:eastAsia="Arial" w:hAnsi="Times New Roman" w:cs="Times New Roman"/>
          <w:spacing w:val="-3"/>
        </w:rPr>
        <w:t>e</w:t>
      </w:r>
      <w:r w:rsidRPr="00363AB6">
        <w:rPr>
          <w:rFonts w:ascii="Times New Roman" w:eastAsia="Arial" w:hAnsi="Times New Roman" w:cs="Times New Roman"/>
          <w:spacing w:val="2"/>
        </w:rPr>
        <w:t>g</w:t>
      </w:r>
      <w:r w:rsidRPr="00363AB6">
        <w:rPr>
          <w:rFonts w:ascii="Times New Roman" w:eastAsia="Arial" w:hAnsi="Times New Roman" w:cs="Times New Roman"/>
        </w:rPr>
        <w:t>u</w:t>
      </w:r>
      <w:r w:rsidRPr="00363AB6">
        <w:rPr>
          <w:rFonts w:ascii="Times New Roman" w:eastAsia="Arial" w:hAnsi="Times New Roman" w:cs="Times New Roman"/>
          <w:spacing w:val="-1"/>
        </w:rPr>
        <w:t>l</w:t>
      </w:r>
      <w:r w:rsidRPr="00363AB6">
        <w:rPr>
          <w:rFonts w:ascii="Times New Roman" w:eastAsia="Arial" w:hAnsi="Times New Roman" w:cs="Times New Roman"/>
        </w:rPr>
        <w:t>a</w:t>
      </w:r>
      <w:r w:rsidRPr="00363AB6">
        <w:rPr>
          <w:rFonts w:ascii="Times New Roman" w:eastAsia="Arial" w:hAnsi="Times New Roman" w:cs="Times New Roman"/>
          <w:spacing w:val="1"/>
        </w:rPr>
        <w:t>t</w:t>
      </w:r>
      <w:r w:rsidRPr="00363AB6">
        <w:rPr>
          <w:rFonts w:ascii="Times New Roman" w:eastAsia="Arial" w:hAnsi="Times New Roman" w:cs="Times New Roman"/>
          <w:spacing w:val="-3"/>
        </w:rPr>
        <w:t>o</w:t>
      </w:r>
      <w:r w:rsidRPr="00363AB6">
        <w:rPr>
          <w:rFonts w:ascii="Times New Roman" w:eastAsia="Arial" w:hAnsi="Times New Roman" w:cs="Times New Roman"/>
          <w:spacing w:val="1"/>
        </w:rPr>
        <w:t>r</w:t>
      </w:r>
      <w:r w:rsidRPr="00363AB6">
        <w:rPr>
          <w:rFonts w:ascii="Times New Roman" w:eastAsia="Arial" w:hAnsi="Times New Roman" w:cs="Times New Roman"/>
        </w:rPr>
        <w:t>y</w:t>
      </w:r>
    </w:p>
    <w:p w:rsidR="00ED3541" w:rsidRPr="00992B1D" w:rsidRDefault="00ED3541">
      <w:pPr>
        <w:spacing w:before="8" w:after="0" w:line="110" w:lineRule="exact"/>
        <w:rPr>
          <w:rFonts w:ascii="Calibri" w:hAnsi="Calibri"/>
          <w:sz w:val="11"/>
          <w:szCs w:val="11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00" w:lineRule="exact"/>
        <w:rPr>
          <w:sz w:val="20"/>
          <w:szCs w:val="20"/>
        </w:rPr>
      </w:pPr>
    </w:p>
    <w:p w:rsidR="00ED3541" w:rsidRDefault="00ED3541">
      <w:pPr>
        <w:spacing w:after="0" w:line="240" w:lineRule="auto"/>
        <w:ind w:left="957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D3541">
      <w:type w:val="continuous"/>
      <w:pgSz w:w="12240" w:h="15840"/>
      <w:pgMar w:top="500" w:right="170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5576"/>
    <w:multiLevelType w:val="hybridMultilevel"/>
    <w:tmpl w:val="8FCAA33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41"/>
    <w:rsid w:val="00084DB2"/>
    <w:rsid w:val="00107532"/>
    <w:rsid w:val="001C3EBF"/>
    <w:rsid w:val="00246DC4"/>
    <w:rsid w:val="002628C5"/>
    <w:rsid w:val="002860E4"/>
    <w:rsid w:val="002B22BB"/>
    <w:rsid w:val="002F5512"/>
    <w:rsid w:val="00363AB6"/>
    <w:rsid w:val="00480AAE"/>
    <w:rsid w:val="006558EF"/>
    <w:rsid w:val="0066022B"/>
    <w:rsid w:val="007B2CCA"/>
    <w:rsid w:val="008363F2"/>
    <w:rsid w:val="008630E8"/>
    <w:rsid w:val="00944626"/>
    <w:rsid w:val="0098547D"/>
    <w:rsid w:val="00992B1D"/>
    <w:rsid w:val="009E2A0E"/>
    <w:rsid w:val="00A71447"/>
    <w:rsid w:val="00AC4D5E"/>
    <w:rsid w:val="00B424F1"/>
    <w:rsid w:val="00BA6861"/>
    <w:rsid w:val="00BE77A5"/>
    <w:rsid w:val="00CC2A46"/>
    <w:rsid w:val="00E94FFB"/>
    <w:rsid w:val="00EC181D"/>
    <w:rsid w:val="00ED3541"/>
    <w:rsid w:val="00F431C5"/>
    <w:rsid w:val="00F624D5"/>
    <w:rsid w:val="00FA16F2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3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B1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3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B1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david.collier@att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00D5F054CB0140924BE8BC51BDA1D3" ma:contentTypeVersion="119" ma:contentTypeDescription="" ma:contentTypeScope="" ma:versionID="da084be3ef049bfbcc455280656d6d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2015-07-13T07:00:00+00:00</OpenedDate>
    <Date1 xmlns="dc463f71-b30c-4ab2-9473-d307f9d35888">2015-07-13T07:00:00+00:00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BellSouth Long Distance, Inc.</CaseCompanyNames>
    <DocketNumber xmlns="dc463f71-b30c-4ab2-9473-d307f9d35888">151427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4767FE-3D0F-4F59-875D-C2856D1841FE}"/>
</file>

<file path=customXml/itemProps2.xml><?xml version="1.0" encoding="utf-8"?>
<ds:datastoreItem xmlns:ds="http://schemas.openxmlformats.org/officeDocument/2006/customXml" ds:itemID="{C37CB152-6B0A-437B-9BCF-E965699D4442}"/>
</file>

<file path=customXml/itemProps3.xml><?xml version="1.0" encoding="utf-8"?>
<ds:datastoreItem xmlns:ds="http://schemas.openxmlformats.org/officeDocument/2006/customXml" ds:itemID="{999D99D8-AD22-4245-BA07-7C3FDABCD7EE}"/>
</file>

<file path=customXml/itemProps4.xml><?xml version="1.0" encoding="utf-8"?>
<ds:datastoreItem xmlns:ds="http://schemas.openxmlformats.org/officeDocument/2006/customXml" ds:itemID="{84F56830-8DBB-4904-BD34-0CAA1405A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AT&amp;T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fh1368</dc:creator>
  <cp:lastModifiedBy>David Collier</cp:lastModifiedBy>
  <cp:revision>5</cp:revision>
  <cp:lastPrinted>2013-11-15T18:52:00Z</cp:lastPrinted>
  <dcterms:created xsi:type="dcterms:W3CDTF">2015-06-27T01:32:00Z</dcterms:created>
  <dcterms:modified xsi:type="dcterms:W3CDTF">2015-07-13T21:33:00Z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LastSaved">
    <vt:filetime>2013-10-22T00:00:00Z</vt:filetime>
  </property>
  <property fmtid="{D5CDD505-2E9C-101B-9397-08002B2CF9AE}" pid="4" name="ContentTypeId">
    <vt:lpwstr>0x0101006E56B4D1795A2E4DB2F0B01679ED314A008D00D5F054CB0140924BE8BC51BDA1D3</vt:lpwstr>
  </property>
  <property fmtid="{D5CDD505-2E9C-101B-9397-08002B2CF9AE}" pid="5" name="_docset_NoMedatataSyncRequired">
    <vt:lpwstr>False</vt:lpwstr>
  </property>
</Properties>
</file>