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Gary’s Garbage Service, LLC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Box 729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Ione, WA 99139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Steven King, Executive Secretary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Washington Utilities and Transportation Commission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1300 South Evergreen Park Drive SW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P.O. Box 47250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Olympia, WA  98504-7250</w:t>
        <w:tab/>
        <w:tab/>
        <w:tab/>
        <w:tab/>
        <w:tab/>
        <w:t xml:space="preserve">                                                        October 31, 2014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Dear Secretary King,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Enclosed please find revised tariff pages 24 &amp; 25 to include new service offerings.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contact person for this submittal is:</w:t>
        <w:tab/>
        <w:t xml:space="preserve">LuJean Maupin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PO Box 729, Ione, WA 99139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Phone: 509-442-3567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Email: lujean@gmail.com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Sincerely,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LuJean R. Maupin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Co-Owner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2014-10-30T07:00:00+00:00</OpenedDate>
    <Date1 xmlns="dc463f71-b30c-4ab2-9473-d307f9d35888">2014-10-30T07:00:00+00:00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Gary's Garbage Services, LLC</CaseCompanyNames>
    <DocketNumber xmlns="dc463f71-b30c-4ab2-9473-d307f9d35888">143785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B9C775ABF10449A2D8C5869E61A301" ma:contentTypeVersion="175" ma:contentTypeDescription="" ma:contentTypeScope="" ma:versionID="53121cd8690e427a3b9a3744fb7af8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90FC4B-B7F1-4E63-9E24-B33CFAFE266B}"/>
</file>

<file path=customXml/itemProps2.xml><?xml version="1.0" encoding="utf-8"?>
<ds:datastoreItem xmlns:ds="http://schemas.openxmlformats.org/officeDocument/2006/customXml" ds:itemID="{EE80A59D-FD59-4EE6-8242-C19E5D053CE0}"/>
</file>

<file path=customXml/itemProps3.xml><?xml version="1.0" encoding="utf-8"?>
<ds:datastoreItem xmlns:ds="http://schemas.openxmlformats.org/officeDocument/2006/customXml" ds:itemID="{737D53C0-8063-4EA3-B90F-0128A2CFF646}"/>
</file>

<file path=customXml/itemProps4.xml><?xml version="1.0" encoding="utf-8"?>
<ds:datastoreItem xmlns:ds="http://schemas.openxmlformats.org/officeDocument/2006/customXml" ds:itemID="{31994C8A-37A0-4F3E-AE43-24639AC03C2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0x0101006E56B4D1795A2E4DB2F0B01679ED314A000CB9C775ABF10449A2D8C5869E61A301</vt:lpwstr>
  </property>
  <property fmtid="{D5CDD505-2E9C-101B-9397-08002B2CF9AE}" pid="3" name="_docset_NoMedatataSyncRequired">
    <vt:lpwstr>False</vt:lpwstr>
  </property>
</Properties>
</file>