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CB" w:rsidRPr="000F0E4F" w:rsidRDefault="000707A6" w:rsidP="006038CB">
      <w:pPr>
        <w:rPr>
          <w:rFonts w:ascii="Times New Roman" w:hAnsi="Times New Roman"/>
          <w:szCs w:val="24"/>
        </w:rPr>
      </w:pPr>
      <w:bookmarkStart w:id="0" w:name="_GoBack"/>
      <w:bookmarkEnd w:id="0"/>
      <w:r w:rsidRPr="000F0E4F">
        <w:rPr>
          <w:rFonts w:ascii="Times New Roman" w:hAnsi="Times New Roman"/>
          <w:noProof/>
          <w:szCs w:val="24"/>
        </w:rPr>
        <w:drawing>
          <wp:anchor distT="0" distB="0" distL="114300" distR="114300" simplePos="0" relativeHeight="251657728" behindDoc="1" locked="0" layoutInCell="1" allowOverlap="1">
            <wp:simplePos x="0" y="0"/>
            <wp:positionH relativeFrom="column">
              <wp:posOffset>-400050</wp:posOffset>
            </wp:positionH>
            <wp:positionV relativeFrom="page">
              <wp:posOffset>657225</wp:posOffset>
            </wp:positionV>
            <wp:extent cx="6581775" cy="381000"/>
            <wp:effectExtent l="19050" t="0" r="9525"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r w:rsidR="009E2E39">
        <w:rPr>
          <w:rFonts w:ascii="Times New Roman" w:hAnsi="Times New Roman"/>
          <w:noProof/>
          <w:szCs w:val="24"/>
        </w:rPr>
        <w:t>April 29</w:t>
      </w:r>
      <w:r w:rsidR="00C64267">
        <w:rPr>
          <w:rFonts w:ascii="Times New Roman" w:hAnsi="Times New Roman"/>
          <w:noProof/>
          <w:szCs w:val="24"/>
        </w:rPr>
        <w:t>, 2014</w:t>
      </w:r>
    </w:p>
    <w:p w:rsidR="006038CB" w:rsidRPr="000F0E4F" w:rsidRDefault="006038CB" w:rsidP="006038CB">
      <w:pPr>
        <w:pStyle w:val="Header"/>
      </w:pPr>
    </w:p>
    <w:p w:rsidR="00280CFB" w:rsidRPr="000F0E4F" w:rsidRDefault="006038CB" w:rsidP="006038CB">
      <w:pPr>
        <w:pStyle w:val="Header"/>
        <w:rPr>
          <w:b/>
          <w:i/>
        </w:rPr>
      </w:pPr>
      <w:smartTag w:uri="urn:schemas-microsoft-com:office:smarttags" w:element="stockticker">
        <w:r w:rsidRPr="000F0E4F">
          <w:rPr>
            <w:b/>
            <w:i/>
          </w:rPr>
          <w:t>VIA</w:t>
        </w:r>
      </w:smartTag>
      <w:r w:rsidRPr="000F0E4F">
        <w:rPr>
          <w:b/>
          <w:i/>
        </w:rPr>
        <w:t xml:space="preserve"> </w:t>
      </w:r>
      <w:r w:rsidR="00280CFB" w:rsidRPr="000F0E4F">
        <w:rPr>
          <w:b/>
          <w:i/>
        </w:rPr>
        <w:t>ELECTRONIC FILING</w:t>
      </w:r>
    </w:p>
    <w:p w:rsidR="006038CB" w:rsidRPr="000F0E4F" w:rsidRDefault="00280CFB" w:rsidP="006038CB">
      <w:pPr>
        <w:pStyle w:val="Header"/>
        <w:rPr>
          <w:b/>
          <w:i/>
        </w:rPr>
      </w:pPr>
      <w:smartTag w:uri="urn:schemas-microsoft-com:office:smarttags" w:element="stockticker">
        <w:r w:rsidRPr="000F0E4F">
          <w:rPr>
            <w:b/>
            <w:i/>
          </w:rPr>
          <w:t>AND</w:t>
        </w:r>
      </w:smartTag>
      <w:r w:rsidRPr="000F0E4F">
        <w:rPr>
          <w:b/>
          <w:i/>
        </w:rPr>
        <w:t xml:space="preserve"> OVERNIGHT DELIVERY</w:t>
      </w:r>
      <w:r w:rsidR="006038CB" w:rsidRPr="000F0E4F">
        <w:rPr>
          <w:b/>
          <w:i/>
        </w:rPr>
        <w:t xml:space="preserve"> </w:t>
      </w:r>
    </w:p>
    <w:p w:rsidR="006038CB" w:rsidRPr="000F0E4F" w:rsidRDefault="006038CB" w:rsidP="006038CB">
      <w:pPr>
        <w:rPr>
          <w:rFonts w:ascii="Times New Roman" w:hAnsi="Times New Roman"/>
          <w:szCs w:val="24"/>
        </w:rPr>
      </w:pPr>
    </w:p>
    <w:p w:rsidR="006038CB" w:rsidRPr="000F0E4F" w:rsidRDefault="004C76DE" w:rsidP="006038CB">
      <w:pPr>
        <w:rPr>
          <w:rFonts w:ascii="Times New Roman" w:hAnsi="Times New Roman"/>
          <w:szCs w:val="24"/>
        </w:rPr>
      </w:pPr>
      <w:r>
        <w:rPr>
          <w:rFonts w:ascii="Times New Roman" w:hAnsi="Times New Roman"/>
          <w:szCs w:val="24"/>
        </w:rPr>
        <w:t>Washington Utilities and Transportation Commission</w:t>
      </w:r>
    </w:p>
    <w:p w:rsidR="00A22C60" w:rsidRDefault="00A22C60" w:rsidP="00A22C60">
      <w:pPr>
        <w:rPr>
          <w:rFonts w:ascii="Times New Roman" w:hAnsi="Times New Roman"/>
          <w:szCs w:val="24"/>
        </w:rPr>
      </w:pPr>
      <w:r>
        <w:rPr>
          <w:rFonts w:ascii="Times New Roman" w:hAnsi="Times New Roman"/>
          <w:szCs w:val="24"/>
        </w:rPr>
        <w:t>P.O. Box 47250</w:t>
      </w:r>
    </w:p>
    <w:p w:rsidR="006038CB" w:rsidRPr="000F0E4F" w:rsidRDefault="004C76DE" w:rsidP="006038CB">
      <w:pPr>
        <w:rPr>
          <w:rFonts w:ascii="Times New Roman" w:hAnsi="Times New Roman"/>
          <w:szCs w:val="24"/>
        </w:rPr>
      </w:pPr>
      <w:r>
        <w:rPr>
          <w:rFonts w:ascii="Times New Roman" w:hAnsi="Times New Roman"/>
          <w:szCs w:val="24"/>
        </w:rPr>
        <w:t>1300 S. Evergreen Park Drive SW</w:t>
      </w:r>
    </w:p>
    <w:p w:rsidR="004C76DE" w:rsidRPr="000F0E4F" w:rsidRDefault="004C76DE" w:rsidP="006038CB">
      <w:pPr>
        <w:rPr>
          <w:rFonts w:ascii="Times New Roman" w:hAnsi="Times New Roman"/>
          <w:szCs w:val="24"/>
        </w:rPr>
      </w:pPr>
      <w:r>
        <w:rPr>
          <w:rFonts w:ascii="Times New Roman" w:hAnsi="Times New Roman"/>
          <w:szCs w:val="24"/>
        </w:rPr>
        <w:t>Olympia, WA 98504-7250</w:t>
      </w:r>
    </w:p>
    <w:p w:rsidR="006038CB" w:rsidRPr="000F0E4F" w:rsidRDefault="006038CB" w:rsidP="006038CB">
      <w:pPr>
        <w:rPr>
          <w:rFonts w:ascii="Times New Roman" w:hAnsi="Times New Roman"/>
          <w:szCs w:val="24"/>
        </w:rPr>
      </w:pPr>
    </w:p>
    <w:p w:rsidR="006038CB" w:rsidRDefault="006038CB" w:rsidP="006038CB">
      <w:pPr>
        <w:rPr>
          <w:rFonts w:ascii="Times New Roman" w:hAnsi="Times New Roman"/>
          <w:szCs w:val="24"/>
        </w:rPr>
      </w:pPr>
      <w:r w:rsidRPr="000F0E4F">
        <w:rPr>
          <w:rFonts w:ascii="Times New Roman" w:hAnsi="Times New Roman"/>
          <w:szCs w:val="24"/>
        </w:rPr>
        <w:t>Attn:</w:t>
      </w:r>
      <w:r w:rsidRPr="000F0E4F">
        <w:rPr>
          <w:rFonts w:ascii="Times New Roman" w:hAnsi="Times New Roman"/>
          <w:szCs w:val="24"/>
        </w:rPr>
        <w:tab/>
      </w:r>
      <w:r w:rsidR="00C64267">
        <w:rPr>
          <w:rFonts w:ascii="Times New Roman" w:hAnsi="Times New Roman"/>
          <w:szCs w:val="24"/>
        </w:rPr>
        <w:t>Steven V. King</w:t>
      </w:r>
    </w:p>
    <w:p w:rsidR="004C76DE" w:rsidRPr="000F0E4F" w:rsidRDefault="004C76DE" w:rsidP="006038CB">
      <w:pPr>
        <w:rPr>
          <w:rFonts w:ascii="Times New Roman" w:hAnsi="Times New Roman"/>
          <w:szCs w:val="24"/>
        </w:rPr>
      </w:pPr>
      <w:r>
        <w:rPr>
          <w:rFonts w:ascii="Times New Roman" w:hAnsi="Times New Roman"/>
          <w:szCs w:val="24"/>
        </w:rPr>
        <w:tab/>
        <w:t>Executive Director and Secretary</w:t>
      </w:r>
    </w:p>
    <w:p w:rsidR="006038CB" w:rsidRPr="000F0E4F" w:rsidRDefault="006038CB" w:rsidP="006038CB">
      <w:pPr>
        <w:rPr>
          <w:rFonts w:ascii="Times New Roman" w:hAnsi="Times New Roman"/>
          <w:szCs w:val="24"/>
        </w:rPr>
      </w:pPr>
    </w:p>
    <w:p w:rsidR="00E97512" w:rsidRPr="000F0E4F" w:rsidRDefault="00AE7E85" w:rsidP="00E97512">
      <w:pPr>
        <w:ind w:left="720" w:hanging="720"/>
        <w:rPr>
          <w:rFonts w:ascii="Times New Roman" w:hAnsi="Times New Roman"/>
        </w:rPr>
      </w:pPr>
      <w:r w:rsidRPr="000F0E4F">
        <w:rPr>
          <w:rFonts w:ascii="Times New Roman" w:hAnsi="Times New Roman"/>
          <w:b/>
        </w:rPr>
        <w:t>RE:</w:t>
      </w:r>
      <w:r w:rsidRPr="000F0E4F">
        <w:rPr>
          <w:rFonts w:ascii="Times New Roman" w:hAnsi="Times New Roman"/>
          <w:b/>
        </w:rPr>
        <w:tab/>
      </w:r>
      <w:r w:rsidR="00C64267">
        <w:rPr>
          <w:rFonts w:ascii="Times New Roman" w:hAnsi="Times New Roman"/>
          <w:b/>
        </w:rPr>
        <w:t>Pacific Power &amp; Light Company’s Commission Basis Report for period ending December 2013</w:t>
      </w:r>
    </w:p>
    <w:p w:rsidR="00D454C6" w:rsidRPr="000F0E4F" w:rsidRDefault="00D454C6" w:rsidP="005A1299">
      <w:pPr>
        <w:rPr>
          <w:rFonts w:ascii="Times New Roman" w:hAnsi="Times New Roman"/>
        </w:rPr>
      </w:pPr>
    </w:p>
    <w:p w:rsidR="001B26D0" w:rsidRDefault="00430E8E" w:rsidP="00AE7E85">
      <w:pPr>
        <w:rPr>
          <w:rFonts w:ascii="Times New Roman" w:hAnsi="Times New Roman"/>
        </w:rPr>
      </w:pPr>
      <w:r>
        <w:rPr>
          <w:rFonts w:ascii="Times New Roman" w:hAnsi="Times New Roman"/>
        </w:rPr>
        <w:t xml:space="preserve">In compliance with WAC 480-100-257, </w:t>
      </w:r>
      <w:r w:rsidR="004C76DE">
        <w:rPr>
          <w:rFonts w:ascii="Times New Roman" w:hAnsi="Times New Roman"/>
        </w:rPr>
        <w:t>Pacific Power &amp; Light Company</w:t>
      </w:r>
      <w:r w:rsidR="00C64267">
        <w:rPr>
          <w:rFonts w:ascii="Times New Roman" w:hAnsi="Times New Roman"/>
        </w:rPr>
        <w:t xml:space="preserve"> </w:t>
      </w:r>
      <w:r w:rsidR="00EA047C">
        <w:rPr>
          <w:rFonts w:ascii="Times New Roman" w:hAnsi="Times New Roman"/>
        </w:rPr>
        <w:t xml:space="preserve">submits </w:t>
      </w:r>
      <w:r w:rsidR="00C64267">
        <w:rPr>
          <w:rFonts w:ascii="Times New Roman" w:hAnsi="Times New Roman"/>
        </w:rPr>
        <w:t>three copies of the 2013 Commission Basis Report for the period ended December 2013</w:t>
      </w:r>
      <w:r>
        <w:rPr>
          <w:rFonts w:ascii="Times New Roman" w:hAnsi="Times New Roman"/>
        </w:rPr>
        <w:t>.</w:t>
      </w:r>
      <w:r w:rsidR="00C64267">
        <w:rPr>
          <w:rFonts w:ascii="Times New Roman" w:hAnsi="Times New Roman"/>
        </w:rPr>
        <w:t xml:space="preserve"> This annual report summarizes actual and normalized results of operations for the twelve months ended December 31, 2013, as assigned and allocated to Washington electric utility operations.  This report is based on recorded costs allocated using the West Control Area inter-jurisdictional allocation methodology.</w:t>
      </w:r>
    </w:p>
    <w:p w:rsidR="00C64267" w:rsidRDefault="00C64267" w:rsidP="00AE7E85">
      <w:pPr>
        <w:rPr>
          <w:rFonts w:ascii="Times New Roman" w:hAnsi="Times New Roman"/>
        </w:rPr>
      </w:pPr>
    </w:p>
    <w:p w:rsidR="00450897" w:rsidRPr="000F0E4F" w:rsidRDefault="00E80929" w:rsidP="00AE7E85">
      <w:pPr>
        <w:rPr>
          <w:rFonts w:ascii="Times New Roman" w:hAnsi="Times New Roman"/>
        </w:rPr>
      </w:pPr>
      <w:r>
        <w:rPr>
          <w:rFonts w:ascii="Times New Roman" w:hAnsi="Times New Roman"/>
        </w:rPr>
        <w:t xml:space="preserve">Informal questions may be directed to </w:t>
      </w:r>
      <w:r w:rsidR="003C7834">
        <w:rPr>
          <w:rFonts w:ascii="Times New Roman" w:hAnsi="Times New Roman"/>
        </w:rPr>
        <w:t>Gary Tawwater</w:t>
      </w:r>
      <w:r w:rsidR="00280CFB" w:rsidRPr="000F0E4F">
        <w:rPr>
          <w:rFonts w:ascii="Times New Roman" w:hAnsi="Times New Roman"/>
        </w:rPr>
        <w:t>,</w:t>
      </w:r>
      <w:r w:rsidR="00821AF6" w:rsidRPr="000F0E4F">
        <w:rPr>
          <w:rFonts w:ascii="Times New Roman" w:hAnsi="Times New Roman"/>
        </w:rPr>
        <w:t xml:space="preserve"> </w:t>
      </w:r>
      <w:r w:rsidR="003C7834">
        <w:rPr>
          <w:rFonts w:ascii="Times New Roman" w:hAnsi="Times New Roman"/>
        </w:rPr>
        <w:t>Manager</w:t>
      </w:r>
      <w:r w:rsidR="00821AF6" w:rsidRPr="000F0E4F">
        <w:rPr>
          <w:rFonts w:ascii="Times New Roman" w:hAnsi="Times New Roman"/>
        </w:rPr>
        <w:t xml:space="preserve">, </w:t>
      </w:r>
      <w:r w:rsidR="00280CFB" w:rsidRPr="000F0E4F">
        <w:rPr>
          <w:rFonts w:ascii="Times New Roman" w:hAnsi="Times New Roman"/>
        </w:rPr>
        <w:t xml:space="preserve">Regulatory </w:t>
      </w:r>
      <w:r w:rsidR="003C7834">
        <w:rPr>
          <w:rFonts w:ascii="Times New Roman" w:hAnsi="Times New Roman"/>
        </w:rPr>
        <w:t>Affair</w:t>
      </w:r>
      <w:r w:rsidR="00090E89">
        <w:rPr>
          <w:rFonts w:ascii="Times New Roman" w:hAnsi="Times New Roman"/>
        </w:rPr>
        <w:t>s</w:t>
      </w:r>
      <w:r w:rsidR="00280CFB" w:rsidRPr="000F0E4F">
        <w:rPr>
          <w:rFonts w:ascii="Times New Roman" w:hAnsi="Times New Roman"/>
        </w:rPr>
        <w:t>,</w:t>
      </w:r>
      <w:r w:rsidR="005A3379" w:rsidRPr="000F0E4F">
        <w:rPr>
          <w:rFonts w:ascii="Times New Roman" w:hAnsi="Times New Roman"/>
        </w:rPr>
        <w:t xml:space="preserve"> at (503) </w:t>
      </w:r>
      <w:r w:rsidR="000C0169" w:rsidRPr="000F0E4F">
        <w:rPr>
          <w:rFonts w:ascii="Times New Roman" w:hAnsi="Times New Roman"/>
        </w:rPr>
        <w:t>813-</w:t>
      </w:r>
      <w:r w:rsidR="00865168" w:rsidRPr="000F0E4F">
        <w:rPr>
          <w:rFonts w:ascii="Times New Roman" w:hAnsi="Times New Roman"/>
        </w:rPr>
        <w:t>6</w:t>
      </w:r>
      <w:r w:rsidR="003C7834">
        <w:rPr>
          <w:rFonts w:ascii="Times New Roman" w:hAnsi="Times New Roman"/>
        </w:rPr>
        <w:t>805</w:t>
      </w:r>
      <w:r w:rsidR="00280CFB" w:rsidRPr="000F0E4F">
        <w:rPr>
          <w:rFonts w:ascii="Times New Roman" w:hAnsi="Times New Roman"/>
        </w:rPr>
        <w:t xml:space="preserve">.  </w:t>
      </w:r>
    </w:p>
    <w:p w:rsidR="00BD7A9A" w:rsidRPr="000F0E4F" w:rsidRDefault="00BD7A9A" w:rsidP="00AE7E85">
      <w:pPr>
        <w:rPr>
          <w:rFonts w:ascii="Times New Roman" w:hAnsi="Times New Roman"/>
        </w:rPr>
      </w:pPr>
    </w:p>
    <w:p w:rsidR="00AE7E85" w:rsidRPr="000F0E4F" w:rsidRDefault="005A1299" w:rsidP="00AE7E85">
      <w:pPr>
        <w:rPr>
          <w:rFonts w:ascii="Times New Roman" w:hAnsi="Times New Roman"/>
        </w:rPr>
      </w:pPr>
      <w:r w:rsidRPr="000F0E4F">
        <w:rPr>
          <w:rFonts w:ascii="Times New Roman" w:hAnsi="Times New Roman"/>
        </w:rPr>
        <w:t>Sin</w:t>
      </w:r>
      <w:r w:rsidR="00AE7E85" w:rsidRPr="000F0E4F">
        <w:rPr>
          <w:rFonts w:ascii="Times New Roman" w:hAnsi="Times New Roman"/>
        </w:rPr>
        <w:t>cerely,</w:t>
      </w:r>
    </w:p>
    <w:p w:rsidR="00AE7E85" w:rsidRPr="000F0E4F" w:rsidRDefault="00AE7E85" w:rsidP="00AE7E85">
      <w:pPr>
        <w:rPr>
          <w:rFonts w:ascii="Times New Roman" w:hAnsi="Times New Roman"/>
        </w:rPr>
      </w:pPr>
    </w:p>
    <w:p w:rsidR="00AE7E85" w:rsidRPr="000F0E4F" w:rsidRDefault="00AE7E85" w:rsidP="00AE7E85">
      <w:pPr>
        <w:rPr>
          <w:rFonts w:ascii="Times New Roman" w:hAnsi="Times New Roman"/>
        </w:rPr>
      </w:pPr>
    </w:p>
    <w:p w:rsidR="00AE7E85" w:rsidRPr="000F0E4F" w:rsidRDefault="00AE7E85" w:rsidP="00AE7E85">
      <w:pPr>
        <w:rPr>
          <w:rFonts w:ascii="Times New Roman" w:hAnsi="Times New Roman"/>
        </w:rPr>
      </w:pPr>
    </w:p>
    <w:p w:rsidR="00AE7E85" w:rsidRPr="000F0E4F" w:rsidRDefault="00C64267" w:rsidP="00AE7E85">
      <w:pPr>
        <w:rPr>
          <w:rFonts w:ascii="Times New Roman" w:hAnsi="Times New Roman"/>
        </w:rPr>
      </w:pPr>
      <w:r>
        <w:rPr>
          <w:rFonts w:ascii="Times New Roman" w:hAnsi="Times New Roman"/>
        </w:rPr>
        <w:t>R. Bryce Dalley</w:t>
      </w:r>
    </w:p>
    <w:p w:rsidR="00AE7E85" w:rsidRPr="000F0E4F" w:rsidRDefault="0019180C" w:rsidP="00AE7E85">
      <w:pPr>
        <w:rPr>
          <w:rFonts w:ascii="Times New Roman" w:hAnsi="Times New Roman"/>
        </w:rPr>
      </w:pPr>
      <w:r w:rsidRPr="000F0E4F">
        <w:rPr>
          <w:rFonts w:ascii="Times New Roman" w:hAnsi="Times New Roman"/>
        </w:rPr>
        <w:t>Vice President</w:t>
      </w:r>
      <w:r w:rsidR="00280CFB" w:rsidRPr="000F0E4F">
        <w:rPr>
          <w:rFonts w:ascii="Times New Roman" w:hAnsi="Times New Roman"/>
        </w:rPr>
        <w:t>, Regulation</w:t>
      </w:r>
      <w:r w:rsidR="006D6F4B" w:rsidRPr="000F0E4F">
        <w:rPr>
          <w:rFonts w:ascii="Times New Roman" w:hAnsi="Times New Roman"/>
        </w:rPr>
        <w:t xml:space="preserve"> </w:t>
      </w:r>
    </w:p>
    <w:p w:rsidR="00C64267" w:rsidRDefault="00C64267" w:rsidP="00AE7E85">
      <w:pPr>
        <w:rPr>
          <w:rFonts w:ascii="Times New Roman" w:hAnsi="Times New Roman"/>
        </w:rPr>
      </w:pPr>
    </w:p>
    <w:p w:rsidR="00AE7E85" w:rsidRPr="000F0E4F" w:rsidRDefault="00AE7E85" w:rsidP="00AE7E85">
      <w:pPr>
        <w:rPr>
          <w:rFonts w:ascii="Times New Roman" w:hAnsi="Times New Roman"/>
        </w:rPr>
      </w:pPr>
      <w:r w:rsidRPr="000F0E4F">
        <w:rPr>
          <w:rFonts w:ascii="Times New Roman" w:hAnsi="Times New Roman"/>
        </w:rPr>
        <w:t>Enclosure</w:t>
      </w:r>
      <w:r w:rsidR="004C76DE">
        <w:rPr>
          <w:rFonts w:ascii="Times New Roman" w:hAnsi="Times New Roman"/>
        </w:rPr>
        <w:t>s</w:t>
      </w:r>
    </w:p>
    <w:sectPr w:rsidR="00AE7E85" w:rsidRPr="000F0E4F" w:rsidSect="000D12C2">
      <w:headerReference w:type="even" r:id="rId8"/>
      <w:headerReference w:type="default" r:id="rId9"/>
      <w:footerReference w:type="even" r:id="rId10"/>
      <w:footerReference w:type="default" r:id="rId11"/>
      <w:headerReference w:type="first" r:id="rId12"/>
      <w:footerReference w:type="first" r:id="rId13"/>
      <w:type w:val="continuous"/>
      <w:pgSz w:w="12240" w:h="15840"/>
      <w:pgMar w:top="189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89" w:rsidRDefault="00002B89">
      <w:r>
        <w:separator/>
      </w:r>
    </w:p>
  </w:endnote>
  <w:endnote w:type="continuationSeparator" w:id="0">
    <w:p w:rsidR="00002B89" w:rsidRDefault="0000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0D" w:rsidRDefault="00192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0D" w:rsidRDefault="00192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0D" w:rsidRDefault="00192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89" w:rsidRDefault="00002B89">
      <w:r>
        <w:separator/>
      </w:r>
    </w:p>
  </w:footnote>
  <w:footnote w:type="continuationSeparator" w:id="0">
    <w:p w:rsidR="00002B89" w:rsidRDefault="00002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0D" w:rsidRDefault="00192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FB" w:rsidRPr="005D1F31" w:rsidRDefault="00280CFB">
    <w:pPr>
      <w:pStyle w:val="Header"/>
      <w:rPr>
        <w:sz w:val="22"/>
        <w:szCs w:val="22"/>
      </w:rPr>
    </w:pPr>
    <w:r>
      <w:rPr>
        <w:sz w:val="22"/>
        <w:szCs w:val="22"/>
      </w:rPr>
      <w:t>Docket No. UM 1208</w:t>
    </w:r>
  </w:p>
  <w:p w:rsidR="00280CFB" w:rsidRPr="005D1F31" w:rsidRDefault="00280CFB">
    <w:pPr>
      <w:pStyle w:val="Header"/>
      <w:rPr>
        <w:sz w:val="22"/>
        <w:szCs w:val="22"/>
      </w:rPr>
    </w:pPr>
    <w:smartTag w:uri="urn:schemas-microsoft-com:office:smarttags" w:element="State">
      <w:smartTag w:uri="urn:schemas-microsoft-com:office:smarttags" w:element="place">
        <w:r w:rsidRPr="005D1F31">
          <w:rPr>
            <w:sz w:val="22"/>
            <w:szCs w:val="22"/>
          </w:rPr>
          <w:t>Oregon</w:t>
        </w:r>
      </w:smartTag>
    </w:smartTag>
    <w:r w:rsidRPr="005D1F31">
      <w:rPr>
        <w:sz w:val="22"/>
        <w:szCs w:val="22"/>
      </w:rPr>
      <w:t xml:space="preserve"> Public Utility Commission</w:t>
    </w:r>
  </w:p>
  <w:p w:rsidR="00280CFB" w:rsidRPr="005D1F31" w:rsidRDefault="00280CFB">
    <w:pPr>
      <w:pStyle w:val="Header"/>
      <w:rPr>
        <w:sz w:val="22"/>
        <w:szCs w:val="22"/>
      </w:rPr>
    </w:pPr>
    <w:smartTag w:uri="urn:schemas-microsoft-com:office:smarttags" w:element="date">
      <w:smartTagPr>
        <w:attr w:name="Month" w:val="12"/>
        <w:attr w:name="Day" w:val="16"/>
        <w:attr w:name="Year" w:val="2008"/>
      </w:smartTagPr>
      <w:r>
        <w:rPr>
          <w:sz w:val="22"/>
          <w:szCs w:val="22"/>
        </w:rPr>
        <w:t>December 16, 2008</w:t>
      </w:r>
    </w:smartTag>
  </w:p>
  <w:p w:rsidR="00280CFB" w:rsidRPr="005D1F31" w:rsidRDefault="00280CFB">
    <w:pPr>
      <w:pStyle w:val="Header"/>
      <w:rPr>
        <w:sz w:val="22"/>
        <w:szCs w:val="22"/>
      </w:rPr>
    </w:pPr>
    <w:r w:rsidRPr="005D1F31">
      <w:rPr>
        <w:sz w:val="22"/>
        <w:szCs w:val="22"/>
      </w:rPr>
      <w:t xml:space="preserve">Page </w:t>
    </w:r>
    <w:r w:rsidR="009D3B59" w:rsidRPr="005D1F31">
      <w:rPr>
        <w:rStyle w:val="PageNumber"/>
        <w:sz w:val="22"/>
        <w:szCs w:val="22"/>
      </w:rPr>
      <w:fldChar w:fldCharType="begin"/>
    </w:r>
    <w:r w:rsidRPr="005D1F31">
      <w:rPr>
        <w:rStyle w:val="PageNumber"/>
        <w:sz w:val="22"/>
        <w:szCs w:val="22"/>
      </w:rPr>
      <w:instrText xml:space="preserve"> PAGE </w:instrText>
    </w:r>
    <w:r w:rsidR="009D3B59" w:rsidRPr="005D1F31">
      <w:rPr>
        <w:rStyle w:val="PageNumber"/>
        <w:sz w:val="22"/>
        <w:szCs w:val="22"/>
      </w:rPr>
      <w:fldChar w:fldCharType="separate"/>
    </w:r>
    <w:r>
      <w:rPr>
        <w:rStyle w:val="PageNumber"/>
        <w:noProof/>
        <w:sz w:val="22"/>
        <w:szCs w:val="22"/>
      </w:rPr>
      <w:t>2</w:t>
    </w:r>
    <w:r w:rsidR="009D3B59"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0D" w:rsidRDefault="00192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02B89"/>
    <w:rsid w:val="00015282"/>
    <w:rsid w:val="00016498"/>
    <w:rsid w:val="00041B90"/>
    <w:rsid w:val="00050C43"/>
    <w:rsid w:val="00053C1F"/>
    <w:rsid w:val="00065EEA"/>
    <w:rsid w:val="000707A6"/>
    <w:rsid w:val="00080AB5"/>
    <w:rsid w:val="0008771C"/>
    <w:rsid w:val="00090E89"/>
    <w:rsid w:val="00094FA5"/>
    <w:rsid w:val="00095522"/>
    <w:rsid w:val="000A162B"/>
    <w:rsid w:val="000B4832"/>
    <w:rsid w:val="000C0169"/>
    <w:rsid w:val="000D12C2"/>
    <w:rsid w:val="000F0E4F"/>
    <w:rsid w:val="001554BD"/>
    <w:rsid w:val="0016659E"/>
    <w:rsid w:val="00173E99"/>
    <w:rsid w:val="0019180C"/>
    <w:rsid w:val="00192311"/>
    <w:rsid w:val="0019290D"/>
    <w:rsid w:val="001B26D0"/>
    <w:rsid w:val="001B5D69"/>
    <w:rsid w:val="001B65D4"/>
    <w:rsid w:val="001E353B"/>
    <w:rsid w:val="001F5D96"/>
    <w:rsid w:val="001F6408"/>
    <w:rsid w:val="00250A4F"/>
    <w:rsid w:val="002667FE"/>
    <w:rsid w:val="00280CFB"/>
    <w:rsid w:val="00284E45"/>
    <w:rsid w:val="00290402"/>
    <w:rsid w:val="002A12A9"/>
    <w:rsid w:val="002B717A"/>
    <w:rsid w:val="002B7AC8"/>
    <w:rsid w:val="002D27F5"/>
    <w:rsid w:val="002D42B6"/>
    <w:rsid w:val="002E5020"/>
    <w:rsid w:val="002E69FB"/>
    <w:rsid w:val="003058E1"/>
    <w:rsid w:val="0032105A"/>
    <w:rsid w:val="00330D36"/>
    <w:rsid w:val="00331296"/>
    <w:rsid w:val="00341B89"/>
    <w:rsid w:val="0034381C"/>
    <w:rsid w:val="0034493C"/>
    <w:rsid w:val="003574C2"/>
    <w:rsid w:val="003607CC"/>
    <w:rsid w:val="003B38AE"/>
    <w:rsid w:val="003B6E12"/>
    <w:rsid w:val="003C2260"/>
    <w:rsid w:val="003C4746"/>
    <w:rsid w:val="003C7834"/>
    <w:rsid w:val="003D2411"/>
    <w:rsid w:val="003E3F14"/>
    <w:rsid w:val="003E41B7"/>
    <w:rsid w:val="00423A41"/>
    <w:rsid w:val="00424FE0"/>
    <w:rsid w:val="00430E8E"/>
    <w:rsid w:val="00450897"/>
    <w:rsid w:val="0045566E"/>
    <w:rsid w:val="00461480"/>
    <w:rsid w:val="004828E6"/>
    <w:rsid w:val="00484212"/>
    <w:rsid w:val="004B5BE5"/>
    <w:rsid w:val="004C3BE6"/>
    <w:rsid w:val="004C76DE"/>
    <w:rsid w:val="004F4400"/>
    <w:rsid w:val="00555689"/>
    <w:rsid w:val="00560EB2"/>
    <w:rsid w:val="00564505"/>
    <w:rsid w:val="00570C14"/>
    <w:rsid w:val="0057621B"/>
    <w:rsid w:val="005A1299"/>
    <w:rsid w:val="005A3379"/>
    <w:rsid w:val="005A5118"/>
    <w:rsid w:val="005B2858"/>
    <w:rsid w:val="005B314A"/>
    <w:rsid w:val="005C3469"/>
    <w:rsid w:val="005C55CC"/>
    <w:rsid w:val="005C7475"/>
    <w:rsid w:val="005D1418"/>
    <w:rsid w:val="005D1F31"/>
    <w:rsid w:val="005D2217"/>
    <w:rsid w:val="005D4BC8"/>
    <w:rsid w:val="005E10FF"/>
    <w:rsid w:val="005E13D6"/>
    <w:rsid w:val="005E3F60"/>
    <w:rsid w:val="005F4737"/>
    <w:rsid w:val="005F4A22"/>
    <w:rsid w:val="006038CB"/>
    <w:rsid w:val="00634972"/>
    <w:rsid w:val="00651DA4"/>
    <w:rsid w:val="00662A85"/>
    <w:rsid w:val="00666237"/>
    <w:rsid w:val="006666D5"/>
    <w:rsid w:val="00671B72"/>
    <w:rsid w:val="006904E7"/>
    <w:rsid w:val="006A561C"/>
    <w:rsid w:val="006B0472"/>
    <w:rsid w:val="006D6F4B"/>
    <w:rsid w:val="00713D32"/>
    <w:rsid w:val="00727DFA"/>
    <w:rsid w:val="00745CC9"/>
    <w:rsid w:val="0075745B"/>
    <w:rsid w:val="007647D8"/>
    <w:rsid w:val="00774F0A"/>
    <w:rsid w:val="00795009"/>
    <w:rsid w:val="007A78DB"/>
    <w:rsid w:val="007C10CE"/>
    <w:rsid w:val="007C5BE2"/>
    <w:rsid w:val="007D6CA5"/>
    <w:rsid w:val="007E3952"/>
    <w:rsid w:val="008075F8"/>
    <w:rsid w:val="0081167A"/>
    <w:rsid w:val="00821AF6"/>
    <w:rsid w:val="00865168"/>
    <w:rsid w:val="00867C6B"/>
    <w:rsid w:val="00877662"/>
    <w:rsid w:val="00894FF0"/>
    <w:rsid w:val="008A238C"/>
    <w:rsid w:val="008B2318"/>
    <w:rsid w:val="008C6938"/>
    <w:rsid w:val="00901F2A"/>
    <w:rsid w:val="00924901"/>
    <w:rsid w:val="00937F98"/>
    <w:rsid w:val="00944382"/>
    <w:rsid w:val="0094661C"/>
    <w:rsid w:val="009558BA"/>
    <w:rsid w:val="009741A7"/>
    <w:rsid w:val="00976E1E"/>
    <w:rsid w:val="00980959"/>
    <w:rsid w:val="00983485"/>
    <w:rsid w:val="00984A53"/>
    <w:rsid w:val="009A2C40"/>
    <w:rsid w:val="009C0DEF"/>
    <w:rsid w:val="009D3B59"/>
    <w:rsid w:val="009D46E5"/>
    <w:rsid w:val="009E2E39"/>
    <w:rsid w:val="009E5DC7"/>
    <w:rsid w:val="009E7AF4"/>
    <w:rsid w:val="009F20C1"/>
    <w:rsid w:val="00A00189"/>
    <w:rsid w:val="00A22C60"/>
    <w:rsid w:val="00A458B3"/>
    <w:rsid w:val="00A856EB"/>
    <w:rsid w:val="00AA3B6D"/>
    <w:rsid w:val="00AE7E85"/>
    <w:rsid w:val="00AF46F7"/>
    <w:rsid w:val="00B02A9D"/>
    <w:rsid w:val="00B0301B"/>
    <w:rsid w:val="00B055E7"/>
    <w:rsid w:val="00B202E7"/>
    <w:rsid w:val="00B2397E"/>
    <w:rsid w:val="00B47C7C"/>
    <w:rsid w:val="00B66729"/>
    <w:rsid w:val="00B82D11"/>
    <w:rsid w:val="00B83D23"/>
    <w:rsid w:val="00B86A69"/>
    <w:rsid w:val="00BA511F"/>
    <w:rsid w:val="00BA6008"/>
    <w:rsid w:val="00BC48FC"/>
    <w:rsid w:val="00BD47D8"/>
    <w:rsid w:val="00BD5B7C"/>
    <w:rsid w:val="00BD7A9A"/>
    <w:rsid w:val="00BE0A33"/>
    <w:rsid w:val="00BE59A6"/>
    <w:rsid w:val="00BF37C4"/>
    <w:rsid w:val="00C339D3"/>
    <w:rsid w:val="00C46701"/>
    <w:rsid w:val="00C60CE0"/>
    <w:rsid w:val="00C64267"/>
    <w:rsid w:val="00C676B1"/>
    <w:rsid w:val="00CA6324"/>
    <w:rsid w:val="00CC1023"/>
    <w:rsid w:val="00CF496C"/>
    <w:rsid w:val="00CF53F0"/>
    <w:rsid w:val="00CF6EE9"/>
    <w:rsid w:val="00D037ED"/>
    <w:rsid w:val="00D35EE2"/>
    <w:rsid w:val="00D37BCB"/>
    <w:rsid w:val="00D454C6"/>
    <w:rsid w:val="00D92B11"/>
    <w:rsid w:val="00D92CE6"/>
    <w:rsid w:val="00DB1233"/>
    <w:rsid w:val="00DF35F3"/>
    <w:rsid w:val="00E03EEC"/>
    <w:rsid w:val="00E228DE"/>
    <w:rsid w:val="00E27FA9"/>
    <w:rsid w:val="00E36E45"/>
    <w:rsid w:val="00E40896"/>
    <w:rsid w:val="00E444B1"/>
    <w:rsid w:val="00E477D1"/>
    <w:rsid w:val="00E5536A"/>
    <w:rsid w:val="00E6262D"/>
    <w:rsid w:val="00E6592D"/>
    <w:rsid w:val="00E675B9"/>
    <w:rsid w:val="00E755D1"/>
    <w:rsid w:val="00E77AC4"/>
    <w:rsid w:val="00E80929"/>
    <w:rsid w:val="00E92AE8"/>
    <w:rsid w:val="00E97512"/>
    <w:rsid w:val="00EA047C"/>
    <w:rsid w:val="00EA6FE0"/>
    <w:rsid w:val="00EB1D63"/>
    <w:rsid w:val="00EB6039"/>
    <w:rsid w:val="00ED22FA"/>
    <w:rsid w:val="00ED5114"/>
    <w:rsid w:val="00EE242B"/>
    <w:rsid w:val="00EF161B"/>
    <w:rsid w:val="00EF4E1D"/>
    <w:rsid w:val="00EF79D5"/>
    <w:rsid w:val="00F06BC2"/>
    <w:rsid w:val="00F15344"/>
    <w:rsid w:val="00F303DC"/>
    <w:rsid w:val="00F40293"/>
    <w:rsid w:val="00F4359F"/>
    <w:rsid w:val="00F437A9"/>
    <w:rsid w:val="00F57120"/>
    <w:rsid w:val="00F62D07"/>
    <w:rsid w:val="00F82ADF"/>
    <w:rsid w:val="00FA32AA"/>
    <w:rsid w:val="00FA6E32"/>
    <w:rsid w:val="00FB6A67"/>
    <w:rsid w:val="00FB7CCF"/>
    <w:rsid w:val="00FC640A"/>
    <w:rsid w:val="00FC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A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A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B13E17AB88104FB52036DAAD0C67E3" ma:contentTypeVersion="175" ma:contentTypeDescription="" ma:contentTypeScope="" ma:versionID="a2ce74902d8d43e32af3cd638b5c7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2014-04-29T07:00:00+00:00</OpenedDate>
    <Date1 xmlns="dc463f71-b30c-4ab2-9473-d307f9d35888">2014-04-29T07:00:00+00:00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AD6818-02E0-4A6B-BDAB-5A68311EEC7B}"/>
</file>

<file path=customXml/itemProps2.xml><?xml version="1.0" encoding="utf-8"?>
<ds:datastoreItem xmlns:ds="http://schemas.openxmlformats.org/officeDocument/2006/customXml" ds:itemID="{10DF06B9-4E22-4F4C-9A29-D11F8B11635E}"/>
</file>

<file path=customXml/itemProps3.xml><?xml version="1.0" encoding="utf-8"?>
<ds:datastoreItem xmlns:ds="http://schemas.openxmlformats.org/officeDocument/2006/customXml" ds:itemID="{D42C9696-DBE0-4B95-8FE7-DCC5188D7A11}"/>
</file>

<file path=customXml/itemProps4.xml><?xml version="1.0" encoding="utf-8"?>
<ds:datastoreItem xmlns:ds="http://schemas.openxmlformats.org/officeDocument/2006/customXml" ds:itemID="{F0E67873-7202-4160-AA02-EB4067469870}"/>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844</Characters>
  <Application>Microsoft Office Word</Application>
  <DocSecurity>0</DocSecurity>
  <Lines>7</Lines>
  <Paragraphs>1</Paragraphs>
  <ScaleCrop>false</ScaleCrop>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2014-04-29T15:19:00Z</dcterms:created>
  <dcterms:modified xsi:type="dcterms:W3CDTF">2014-04-29T15:19:00Z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0x0101006E56B4D1795A2E4DB2F0B01679ED314A0046B13E17AB88104FB52036DAAD0C67E3</vt:lpwstr>
  </property>
  <property fmtid="{D5CDD505-2E9C-101B-9397-08002B2CF9AE}" pid="4" name="_docset_NoMedatataSyncRequired">
    <vt:lpwstr>False</vt:lpwstr>
  </property>
</Properties>
</file>