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B94CE7">
                <w:t>130960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B94CE7">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E467A">
          <w:pPr>
            <w:rPr>
              <w:sz w:val="25"/>
              <w:szCs w:val="25"/>
            </w:rPr>
          </w:pPr>
          <w:sdt>
            <w:sdtPr>
              <w:id w:val="107013077"/>
            </w:sdtPr>
            <w:sdtEndPr/>
            <w:sdtContent>
              <w:r w:rsidR="00B94CE7">
                <w:t>American Movers LLC</w:t>
              </w:r>
            </w:sdtContent>
          </w:sdt>
        </w:p>
      </w:sdtContent>
    </w:sdt>
    <w:p w:rsidR="009126EF" w:rsidRDefault="003E467A">
      <w:pPr>
        <w:rPr>
          <w:sz w:val="25"/>
          <w:szCs w:val="25"/>
        </w:rPr>
      </w:pPr>
      <w:sdt>
        <w:sdtPr>
          <w:id w:val="-1700620054"/>
        </w:sdtPr>
        <w:sdtEndPr/>
        <w:sdtContent>
          <w:r w:rsidR="00B94CE7">
            <w:t>8060 Pfaffle Street #200</w:t>
          </w:r>
        </w:sdtContent>
      </w:sdt>
      <w:r w:rsidR="009126EF">
        <w:rPr>
          <w:sz w:val="25"/>
          <w:szCs w:val="25"/>
        </w:rPr>
        <w:t xml:space="preserve"> </w:t>
      </w:r>
    </w:p>
    <w:p w:rsidR="00C36783" w:rsidRPr="00B87305" w:rsidRDefault="003E467A">
      <w:pPr>
        <w:rPr>
          <w:sz w:val="25"/>
          <w:szCs w:val="25"/>
        </w:rPr>
      </w:pPr>
      <w:sdt>
        <w:sdtPr>
          <w:rPr>
            <w:sz w:val="25"/>
            <w:szCs w:val="25"/>
          </w:rPr>
          <w:id w:val="-844937268"/>
          <w:placeholder>
            <w:docPart w:val="DefaultPlaceholder_1082065158"/>
          </w:placeholder>
        </w:sdtPr>
        <w:sdtEndPr/>
        <w:sdtContent>
          <w:sdt>
            <w:sdtPr>
              <w:id w:val="1777601164"/>
            </w:sdtPr>
            <w:sdtEndPr/>
            <w:sdtContent>
              <w:r w:rsidR="00B94CE7">
                <w:t>Tigard, OR 97223</w:t>
              </w:r>
            </w:sdtContent>
          </w:sdt>
        </w:sdtContent>
      </w:sdt>
    </w:p>
    <w:p w:rsidR="005F0F98" w:rsidRPr="00B87305" w:rsidRDefault="005F0F98" w:rsidP="005F0F98">
      <w:pPr>
        <w:rPr>
          <w:sz w:val="25"/>
          <w:szCs w:val="25"/>
        </w:rPr>
      </w:pPr>
    </w:p>
    <w:p w:rsidR="000F1356" w:rsidRDefault="000F1356" w:rsidP="000F1356">
      <w:r>
        <w:t>According to the Washington Utilities and Transportation Commission</w:t>
      </w:r>
      <w:r w:rsidR="00FB5B5C">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0F1356" w:rsidRPr="00B87305" w:rsidRDefault="000F1356" w:rsidP="000F1356"/>
    <w:p w:rsidR="000F1356" w:rsidRPr="00B87305" w:rsidRDefault="000F1356" w:rsidP="000F1356">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0F1356" w:rsidRPr="00B87305" w:rsidRDefault="000F1356" w:rsidP="000F1356"/>
    <w:p w:rsidR="000F1356" w:rsidRPr="00B91E5C" w:rsidRDefault="000F1356" w:rsidP="000F1356">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$50</w:t>
              </w:r>
            </w:sdtContent>
          </w:sdt>
        </w:sdtContent>
      </w:sdt>
      <w:r>
        <w:rPr>
          <w:sz w:val="25"/>
          <w:szCs w:val="25"/>
        </w:rPr>
        <w:t xml:space="preserve"> </w:t>
      </w:r>
      <w:r w:rsidRPr="00B87305">
        <w:t>on the following basis:</w:t>
      </w:r>
    </w:p>
    <w:p w:rsidR="000F1356" w:rsidRPr="00B87305" w:rsidRDefault="000F1356" w:rsidP="000F1356"/>
    <w:p w:rsidR="000F1356" w:rsidRDefault="000F1356" w:rsidP="000F1356">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0F1356" w:rsidRDefault="000F1356" w:rsidP="000F1356">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0F1356" w:rsidRDefault="000F1356" w:rsidP="000F1356">
      <w:pPr>
        <w:pStyle w:val="BodyTextIndent"/>
        <w:tabs>
          <w:tab w:val="left" w:pos="720"/>
          <w:tab w:val="right" w:pos="10100"/>
        </w:tabs>
        <w:ind w:right="900"/>
        <w:rPr>
          <w:lang w:val="en-US"/>
        </w:rPr>
      </w:pPr>
    </w:p>
    <w:p w:rsidR="000F1356" w:rsidRDefault="000F1356" w:rsidP="000F1356">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F1356" w:rsidRDefault="000F1356" w:rsidP="000F1356">
      <w:pPr>
        <w:pStyle w:val="BodyTextIndent"/>
        <w:tabs>
          <w:tab w:val="left" w:pos="720"/>
          <w:tab w:val="right" w:pos="10100"/>
        </w:tabs>
        <w:ind w:right="720"/>
        <w:rPr>
          <w:lang w:val="en-US"/>
        </w:rPr>
      </w:pPr>
    </w:p>
    <w:bookmarkEnd w:id="1"/>
    <w:bookmarkEnd w:id="2"/>
    <w:p w:rsidR="000F1356" w:rsidRDefault="000F1356" w:rsidP="000F1356">
      <w:pPr>
        <w:ind w:left="720" w:right="900"/>
      </w:pPr>
      <w:r w:rsidRPr="007A76EA">
        <w:t xml:space="preserve">On May </w:t>
      </w:r>
      <w:sdt>
        <w:sdtPr>
          <w:id w:val="-789891084"/>
        </w:sdtPr>
        <w:sdtEndPr/>
        <w:sdtContent>
          <w:r>
            <w:t>3</w:t>
          </w:r>
        </w:sdtContent>
      </w:sdt>
      <w:r w:rsidRPr="007A76EA">
        <w:t xml:space="preserve">, 2013, </w:t>
      </w:r>
      <w:sdt>
        <w:sdtPr>
          <w:id w:val="-353657008"/>
        </w:sdtPr>
        <w:sdtEndPr/>
        <w:sdtContent>
          <w:r>
            <w:t>American Movers LLC</w:t>
          </w:r>
          <w:r w:rsidR="00FB5B5C">
            <w:t>,</w:t>
          </w:r>
        </w:sdtContent>
      </w:sdt>
      <w:r w:rsidRPr="007A76EA">
        <w:t xml:space="preserve"> filed its 2012 annual report and paid its 2013 regulatory fee. That date is </w:t>
      </w:r>
      <w:sdt>
        <w:sdtPr>
          <w:id w:val="-1545901150"/>
        </w:sdtPr>
        <w:sdtEndPr/>
        <w:sdtContent>
          <w:r>
            <w:t>two</w:t>
          </w:r>
        </w:sdtContent>
      </w:sdt>
      <w:r w:rsidRPr="007A76EA">
        <w:t xml:space="preserve"> business days from May 1, when penalties began to accrue, resulting in a p</w:t>
      </w:r>
      <w:r>
        <w:t>otential penalty assessment of $200.</w:t>
      </w:r>
      <w:r w:rsidRPr="007A76EA">
        <w:t xml:space="preserve"> </w:t>
      </w:r>
      <w:sdt>
        <w:sdtPr>
          <w:id w:val="-584609050"/>
        </w:sdtPr>
        <w:sdtEndPr/>
        <w:sdtContent>
          <w:r>
            <w:t>American Movers LLC</w:t>
          </w:r>
          <w:r w:rsidR="00FB5B5C">
            <w:t>,</w:t>
          </w:r>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r>
            <w:t>50</w:t>
          </w:r>
        </w:sdtContent>
      </w:sdt>
      <w:r w:rsidRPr="007A76EA">
        <w:t>.</w:t>
      </w:r>
    </w:p>
    <w:p w:rsidR="000F1356" w:rsidRDefault="000F1356" w:rsidP="000F1356">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719A4">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B5B5C">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CC578C">
        <w:t>TV</w:t>
      </w:r>
      <w:r w:rsidR="0094691F" w:rsidRPr="00B87305">
        <w:t>-</w:t>
      </w:r>
      <w:sdt>
        <w:sdtPr>
          <w:id w:val="-2073654145"/>
          <w:placeholder>
            <w:docPart w:val="DefaultPlaceholder_1082065158"/>
          </w:placeholder>
        </w:sdtPr>
        <w:sdtEndPr/>
        <w:sdtContent>
          <w:r w:rsidR="00CC578C">
            <w:t>130960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B94CE7">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94CE7">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0F1356" w:rsidRPr="00B87305" w:rsidRDefault="000F1356" w:rsidP="000F1356">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F1356" w:rsidRPr="00B87305" w:rsidRDefault="000F1356" w:rsidP="000F1356">
      <w:pPr>
        <w:tabs>
          <w:tab w:val="left" w:pos="900"/>
        </w:tabs>
        <w:ind w:left="900" w:hanging="900"/>
      </w:pPr>
    </w:p>
    <w:p w:rsidR="000F1356" w:rsidRPr="00B87305" w:rsidRDefault="000F1356" w:rsidP="000F1356">
      <w:pPr>
        <w:tabs>
          <w:tab w:val="left" w:pos="900"/>
        </w:tabs>
        <w:ind w:left="900" w:hanging="900"/>
      </w:pPr>
    </w:p>
    <w:p w:rsidR="000F1356" w:rsidRPr="00B87305" w:rsidRDefault="000F1356" w:rsidP="000F1356"/>
    <w:p w:rsidR="000F1356" w:rsidRPr="007A76EA" w:rsidRDefault="000F1356" w:rsidP="000F1356">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0F1356" w:rsidRPr="007A76EA" w:rsidRDefault="000F1356" w:rsidP="000F1356">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0F1356" w:rsidRPr="00B87305" w:rsidRDefault="000F1356" w:rsidP="000F1356">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0F1356" w:rsidRPr="00B87305" w:rsidRDefault="000F1356" w:rsidP="000F1356">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7A" w:rsidRDefault="003E467A">
      <w:r>
        <w:separator/>
      </w:r>
    </w:p>
  </w:endnote>
  <w:endnote w:type="continuationSeparator" w:id="0">
    <w:p w:rsidR="003E467A" w:rsidRDefault="003E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7A" w:rsidRDefault="003E467A">
      <w:r>
        <w:separator/>
      </w:r>
    </w:p>
  </w:footnote>
  <w:footnote w:type="continuationSeparator" w:id="0">
    <w:p w:rsidR="003E467A" w:rsidRDefault="003E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B94CE7">
          <w:rPr>
            <w:rFonts w:ascii="Times New Roman" w:hAnsi="Times New Roman" w:cs="Times New Roman"/>
            <w:bCs w:val="0"/>
            <w:sz w:val="20"/>
            <w:szCs w:val="20"/>
          </w:rPr>
          <w:t>130960</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135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1C1"/>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467A"/>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1BB8"/>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19A4"/>
    <w:rsid w:val="00B75991"/>
    <w:rsid w:val="00B82425"/>
    <w:rsid w:val="00B87305"/>
    <w:rsid w:val="00B91E5C"/>
    <w:rsid w:val="00B9226F"/>
    <w:rsid w:val="00B9486E"/>
    <w:rsid w:val="00B94CE7"/>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C578C"/>
    <w:rsid w:val="00CE5C2B"/>
    <w:rsid w:val="00CF19AF"/>
    <w:rsid w:val="00CF49F3"/>
    <w:rsid w:val="00CF7700"/>
    <w:rsid w:val="00CF7C49"/>
    <w:rsid w:val="00D13696"/>
    <w:rsid w:val="00D14DD8"/>
    <w:rsid w:val="00D3051A"/>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5662"/>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5B5C"/>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6669C"/>
    <w:rsid w:val="00165CBC"/>
    <w:rsid w:val="00254971"/>
    <w:rsid w:val="002B7A3F"/>
    <w:rsid w:val="002F4B05"/>
    <w:rsid w:val="0033135F"/>
    <w:rsid w:val="003D4584"/>
    <w:rsid w:val="00437375"/>
    <w:rsid w:val="00490EAF"/>
    <w:rsid w:val="004C1764"/>
    <w:rsid w:val="004D747E"/>
    <w:rsid w:val="006254F0"/>
    <w:rsid w:val="00720D64"/>
    <w:rsid w:val="009257BE"/>
    <w:rsid w:val="009E2F52"/>
    <w:rsid w:val="00AB354A"/>
    <w:rsid w:val="00B242E7"/>
    <w:rsid w:val="00B6778E"/>
    <w:rsid w:val="00B86106"/>
    <w:rsid w:val="00B9033C"/>
    <w:rsid w:val="00C339CD"/>
    <w:rsid w:val="00CB0F8B"/>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69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3CFF572B23F471FA20878AD4EE7B8F8">
    <w:name w:val="B3CFF572B23F471FA20878AD4EE7B8F8"/>
    <w:rsid w:val="0006669C"/>
  </w:style>
  <w:style w:type="paragraph" w:customStyle="1" w:styleId="C9EB4FEAF76A4B829A6872D8F788DF90">
    <w:name w:val="C9EB4FEAF76A4B829A6872D8F788DF90"/>
    <w:rsid w:val="0006669C"/>
  </w:style>
  <w:style w:type="paragraph" w:customStyle="1" w:styleId="5E0476BBC345407886751582AC25A509">
    <w:name w:val="5E0476BBC345407886751582AC25A509"/>
    <w:rsid w:val="0006669C"/>
  </w:style>
  <w:style w:type="paragraph" w:customStyle="1" w:styleId="EFDBECCA9CF644EC9ED7BA8670193B4D">
    <w:name w:val="EFDBECCA9CF644EC9ED7BA8670193B4D"/>
    <w:rsid w:val="0006669C"/>
  </w:style>
  <w:style w:type="paragraph" w:customStyle="1" w:styleId="16AF45BEA7054EABBFFC392A32FE1AA3">
    <w:name w:val="16AF45BEA7054EABBFFC392A32FE1AA3"/>
    <w:rsid w:val="0006669C"/>
  </w:style>
  <w:style w:type="paragraph" w:customStyle="1" w:styleId="48D6EB0A12414AE586FFEBF6995D3D29">
    <w:name w:val="48D6EB0A12414AE586FFEBF6995D3D29"/>
    <w:rsid w:val="0006669C"/>
  </w:style>
  <w:style w:type="paragraph" w:customStyle="1" w:styleId="5CEF2183A44948DAB9FAC1FEB792239A">
    <w:name w:val="5CEF2183A44948DAB9FAC1FEB792239A"/>
    <w:rsid w:val="0006669C"/>
  </w:style>
  <w:style w:type="paragraph" w:customStyle="1" w:styleId="5953A0E2CF6542AB83C73D6E124606F2">
    <w:name w:val="5953A0E2CF6542AB83C73D6E124606F2"/>
    <w:rsid w:val="0006669C"/>
  </w:style>
  <w:style w:type="paragraph" w:customStyle="1" w:styleId="BDFEA67CE5634769AAE0CA6DF347560D">
    <w:name w:val="BDFEA67CE5634769AAE0CA6DF347560D"/>
    <w:rsid w:val="000666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69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3CFF572B23F471FA20878AD4EE7B8F8">
    <w:name w:val="B3CFF572B23F471FA20878AD4EE7B8F8"/>
    <w:rsid w:val="0006669C"/>
  </w:style>
  <w:style w:type="paragraph" w:customStyle="1" w:styleId="C9EB4FEAF76A4B829A6872D8F788DF90">
    <w:name w:val="C9EB4FEAF76A4B829A6872D8F788DF90"/>
    <w:rsid w:val="0006669C"/>
  </w:style>
  <w:style w:type="paragraph" w:customStyle="1" w:styleId="5E0476BBC345407886751582AC25A509">
    <w:name w:val="5E0476BBC345407886751582AC25A509"/>
    <w:rsid w:val="0006669C"/>
  </w:style>
  <w:style w:type="paragraph" w:customStyle="1" w:styleId="EFDBECCA9CF644EC9ED7BA8670193B4D">
    <w:name w:val="EFDBECCA9CF644EC9ED7BA8670193B4D"/>
    <w:rsid w:val="0006669C"/>
  </w:style>
  <w:style w:type="paragraph" w:customStyle="1" w:styleId="16AF45BEA7054EABBFFC392A32FE1AA3">
    <w:name w:val="16AF45BEA7054EABBFFC392A32FE1AA3"/>
    <w:rsid w:val="0006669C"/>
  </w:style>
  <w:style w:type="paragraph" w:customStyle="1" w:styleId="48D6EB0A12414AE586FFEBF6995D3D29">
    <w:name w:val="48D6EB0A12414AE586FFEBF6995D3D29"/>
    <w:rsid w:val="0006669C"/>
  </w:style>
  <w:style w:type="paragraph" w:customStyle="1" w:styleId="5CEF2183A44948DAB9FAC1FEB792239A">
    <w:name w:val="5CEF2183A44948DAB9FAC1FEB792239A"/>
    <w:rsid w:val="0006669C"/>
  </w:style>
  <w:style w:type="paragraph" w:customStyle="1" w:styleId="5953A0E2CF6542AB83C73D6E124606F2">
    <w:name w:val="5953A0E2CF6542AB83C73D6E124606F2"/>
    <w:rsid w:val="0006669C"/>
  </w:style>
  <w:style w:type="paragraph" w:customStyle="1" w:styleId="BDFEA67CE5634769AAE0CA6DF347560D">
    <w:name w:val="BDFEA67CE5634769AAE0CA6DF347560D"/>
    <w:rsid w:val="00066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1149397575814BB5A0721092907AE3" ma:contentTypeVersion="135" ma:contentTypeDescription="" ma:contentTypeScope="" ma:versionID="fd3b9e25c0b1915638282d888c54d4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American Movers LLC</CaseCompanyNames>
    <DocketNumber xmlns="dc463f71-b30c-4ab2-9473-d307f9d35888">130960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AA350A-0BF6-4066-9B06-E7AF90D9C772}"/>
</file>

<file path=customXml/itemProps2.xml><?xml version="1.0" encoding="utf-8"?>
<ds:datastoreItem xmlns:ds="http://schemas.openxmlformats.org/officeDocument/2006/customXml" ds:itemID="{AC95477F-1E8E-4CA9-8538-6A034C701A95}"/>
</file>

<file path=customXml/itemProps3.xml><?xml version="1.0" encoding="utf-8"?>
<ds:datastoreItem xmlns:ds="http://schemas.openxmlformats.org/officeDocument/2006/customXml" ds:itemID="{2E5DE157-405A-4679-AC87-068E397F99E6}"/>
</file>

<file path=customXml/itemProps4.xml><?xml version="1.0" encoding="utf-8"?>
<ds:datastoreItem xmlns:ds="http://schemas.openxmlformats.org/officeDocument/2006/customXml" ds:itemID="{852A391E-BBB7-4397-9437-D8900A5AB656}"/>
</file>

<file path=customXml/itemProps5.xml><?xml version="1.0" encoding="utf-8"?>
<ds:datastoreItem xmlns:ds="http://schemas.openxmlformats.org/officeDocument/2006/customXml" ds:itemID="{6088BA83-0A4A-4648-8283-0279493F2D3F}"/>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2013-07-31T16:06:00Z</cp:lastPrinted>
  <dcterms:created xsi:type="dcterms:W3CDTF">2013-08-01T16:59:00Z</dcterms:created>
  <dcterms:modified xsi:type="dcterms:W3CDTF">2013-08-01T16:59:00Z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0x0101006E56B4D1795A2E4DB2F0B01679ED314A00F91149397575814BB5A0721092907AE3</vt:lpwstr>
  </property>
  <property fmtid="{D5CDD505-2E9C-101B-9397-08002B2CF9AE}" pid="3" name="_docset_NoMedatataSyncRequired">
    <vt:lpwstr>False</vt:lpwstr>
  </property>
</Properties>
</file>