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A60407">
                <w:t>130958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A60407">
                <w:t>750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sdt>
          <w:sdtPr>
            <w:id w:val="107013077"/>
          </w:sdtPr>
          <w:sdtEndPr/>
          <w:sdtContent>
            <w:p w:rsidR="00C36783" w:rsidRPr="00B87305" w:rsidRDefault="00A60407">
              <w:pPr>
                <w:rPr>
                  <w:sz w:val="25"/>
                  <w:szCs w:val="25"/>
                </w:rPr>
              </w:pPr>
              <w:r>
                <w:t>All Star Transfer, Laron Williams Inc.</w:t>
              </w:r>
            </w:p>
          </w:sdtContent>
        </w:sdt>
      </w:sdtContent>
    </w:sdt>
    <w:p w:rsidR="009126EF" w:rsidRDefault="00C97E8A">
      <w:pPr>
        <w:rPr>
          <w:sz w:val="25"/>
          <w:szCs w:val="25"/>
        </w:rPr>
      </w:pPr>
      <w:sdt>
        <w:sdtPr>
          <w:id w:val="-1700620054"/>
        </w:sdtPr>
        <w:sdtEndPr/>
        <w:sdtContent>
          <w:r w:rsidR="00A60407">
            <w:t>24111 Hwy 99, Suite 303</w:t>
          </w:r>
        </w:sdtContent>
      </w:sdt>
      <w:r w:rsidR="009126EF">
        <w:rPr>
          <w:sz w:val="25"/>
          <w:szCs w:val="25"/>
        </w:rPr>
        <w:t xml:space="preserve"> </w:t>
      </w:r>
    </w:p>
    <w:p w:rsidR="00C36783" w:rsidRPr="00B87305" w:rsidRDefault="00C97E8A">
      <w:pPr>
        <w:rPr>
          <w:sz w:val="25"/>
          <w:szCs w:val="25"/>
        </w:rPr>
      </w:pPr>
      <w:sdt>
        <w:sdtPr>
          <w:rPr>
            <w:sz w:val="25"/>
            <w:szCs w:val="25"/>
          </w:rPr>
          <w:id w:val="-844937268"/>
          <w:placeholder>
            <w:docPart w:val="DefaultPlaceholder_1082065158"/>
          </w:placeholder>
        </w:sdtPr>
        <w:sdtEndPr/>
        <w:sdtContent>
          <w:sdt>
            <w:sdtPr>
              <w:id w:val="1777601164"/>
            </w:sdtPr>
            <w:sdtEndPr/>
            <w:sdtContent>
              <w:r w:rsidR="00A60407">
                <w:t>Edmonds, WA 98026</w:t>
              </w:r>
            </w:sdtContent>
          </w:sdt>
        </w:sdtContent>
      </w:sdt>
    </w:p>
    <w:p w:rsidR="004B2433" w:rsidRDefault="004B2433" w:rsidP="004B2433">
      <w:bookmarkStart w:id="1" w:name="OLE_LINK1"/>
      <w:bookmarkStart w:id="2" w:name="OLE_LINK2"/>
    </w:p>
    <w:p w:rsidR="004B2433" w:rsidRDefault="004B2433" w:rsidP="004B2433">
      <w:r>
        <w:t>According to the Washington Utilities and Transportation Commission</w:t>
      </w:r>
      <w:r w:rsidR="00AD7965">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4B2433" w:rsidRPr="00B87305" w:rsidRDefault="004B2433" w:rsidP="004B2433"/>
    <w:p w:rsidR="004B2433" w:rsidRPr="00B87305" w:rsidRDefault="004B2433" w:rsidP="004B2433">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4B2433" w:rsidRPr="00B87305" w:rsidRDefault="004B2433" w:rsidP="004B2433"/>
    <w:p w:rsidR="004B2433" w:rsidRPr="00B91E5C" w:rsidRDefault="004B2433" w:rsidP="004B2433">
      <w:pPr>
        <w:rPr>
          <w:sz w:val="25"/>
          <w:szCs w:val="25"/>
        </w:rPr>
      </w:pPr>
      <w:r w:rsidRPr="00B87305">
        <w:t>As a result, the Commission hereby notifies you that it has assessed penalties against you in the amount</w:t>
      </w:r>
      <w:r>
        <w:t xml:space="preserve"> of </w:t>
      </w:r>
      <w:sdt>
        <w:sdtPr>
          <w:id w:val="-1031416586"/>
        </w:sdtPr>
        <w:sdtEndPr/>
        <w:sdtContent>
          <w:sdt>
            <w:sdtPr>
              <w:rPr>
                <w:sz w:val="25"/>
                <w:szCs w:val="25"/>
              </w:rPr>
              <w:id w:val="-1535569771"/>
            </w:sdtPr>
            <w:sdtEndPr/>
            <w:sdtContent>
              <w:r>
                <w:rPr>
                  <w:sz w:val="25"/>
                  <w:szCs w:val="25"/>
                </w:rPr>
                <w:t>$750</w:t>
              </w:r>
            </w:sdtContent>
          </w:sdt>
        </w:sdtContent>
      </w:sdt>
      <w:r>
        <w:rPr>
          <w:sz w:val="25"/>
          <w:szCs w:val="25"/>
        </w:rPr>
        <w:t xml:space="preserve"> </w:t>
      </w:r>
      <w:r w:rsidRPr="00B87305">
        <w:t>on the following basis:</w:t>
      </w:r>
    </w:p>
    <w:p w:rsidR="004B2433" w:rsidRPr="00B87305" w:rsidRDefault="004B2433" w:rsidP="004B2433"/>
    <w:p w:rsidR="004B2433" w:rsidRDefault="004B2433" w:rsidP="004B2433">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4B2433" w:rsidRDefault="004B2433" w:rsidP="004B2433">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4B2433" w:rsidRDefault="004B2433" w:rsidP="004B2433">
      <w:pPr>
        <w:pStyle w:val="BodyTextIndent"/>
        <w:tabs>
          <w:tab w:val="left" w:pos="720"/>
          <w:tab w:val="right" w:pos="10100"/>
        </w:tabs>
        <w:ind w:right="900"/>
        <w:rPr>
          <w:lang w:val="en-US"/>
        </w:rPr>
      </w:pPr>
    </w:p>
    <w:p w:rsidR="004B2433" w:rsidRDefault="004B2433" w:rsidP="004B2433">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4B2433" w:rsidRDefault="004B2433" w:rsidP="004B2433">
      <w:pPr>
        <w:pStyle w:val="BodyTextIndent"/>
        <w:tabs>
          <w:tab w:val="left" w:pos="720"/>
          <w:tab w:val="right" w:pos="10100"/>
        </w:tabs>
        <w:ind w:right="720"/>
        <w:rPr>
          <w:lang w:val="en-US"/>
        </w:rPr>
      </w:pPr>
    </w:p>
    <w:p w:rsidR="004B2433" w:rsidRDefault="004B2433" w:rsidP="004B2433">
      <w:pPr>
        <w:ind w:left="720" w:right="900"/>
      </w:pPr>
      <w:r w:rsidRPr="007A76EA">
        <w:t>On May</w:t>
      </w:r>
      <w:r>
        <w:t xml:space="preserve"> 22,</w:t>
      </w:r>
      <w:r w:rsidRPr="007A76EA">
        <w:t xml:space="preserve"> 2013, </w:t>
      </w:r>
      <w:sdt>
        <w:sdtPr>
          <w:id w:val="1267580033"/>
        </w:sdtPr>
        <w:sdtEndPr/>
        <w:sdtContent>
          <w:sdt>
            <w:sdtPr>
              <w:id w:val="-1643728580"/>
            </w:sdtPr>
            <w:sdtEndPr/>
            <w:sdtContent>
              <w:r>
                <w:t>All Star Transfer, Laron Williams Inc.</w:t>
              </w:r>
              <w:r w:rsidR="00AD7965">
                <w:t>,</w:t>
              </w:r>
            </w:sdtContent>
          </w:sdt>
        </w:sdtContent>
      </w:sdt>
      <w:r w:rsidRPr="007A76EA">
        <w:t xml:space="preserve"> filed its 2012 annual report and paid its 2013 regulatory fee. That date is </w:t>
      </w:r>
      <w:r>
        <w:t>15</w:t>
      </w:r>
      <w:r w:rsidRPr="007A76EA">
        <w:t xml:space="preserve"> business days from May 1, when penalties began to accrue, resulting in a p</w:t>
      </w:r>
      <w:r>
        <w:t>otential penalty assessment of</w:t>
      </w:r>
      <w:r w:rsidR="00B2291B">
        <w:t xml:space="preserve"> </w:t>
      </w:r>
      <w:sdt>
        <w:sdtPr>
          <w:id w:val="-1827123347"/>
        </w:sdtPr>
        <w:sdtEndPr/>
        <w:sdtContent>
          <w:r>
            <w:t>$1,500</w:t>
          </w:r>
        </w:sdtContent>
      </w:sdt>
      <w:r>
        <w:t xml:space="preserve">. </w:t>
      </w:r>
      <w:r w:rsidR="00AD7965">
        <w:t xml:space="preserve">All Star Transfer, Laron Williams Inc.’s, </w:t>
      </w:r>
      <w:r>
        <w:t xml:space="preserve">filings were also delinquent in 2012, which increases </w:t>
      </w:r>
      <w:r w:rsidR="00AD7965">
        <w:t>the</w:t>
      </w:r>
      <w:r>
        <w:t xml:space="preserve"> penalty by $25 per day for each past delinquency. The Commission, therefore, exercises its discretion to mitigate the penalty to $50 per day, resulting in a total penalty of $750.</w:t>
      </w:r>
    </w:p>
    <w:p w:rsidR="004B2433" w:rsidRDefault="004B2433" w:rsidP="004B2433">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B7EEA">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D7965">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165105">
        <w:t>V</w:t>
      </w:r>
      <w:r w:rsidR="0094691F" w:rsidRPr="00B87305">
        <w:t>-</w:t>
      </w:r>
      <w:sdt>
        <w:sdtPr>
          <w:id w:val="-2073654145"/>
          <w:placeholder>
            <w:docPart w:val="DefaultPlaceholder_1082065158"/>
          </w:placeholder>
        </w:sdtPr>
        <w:sdtEndPr/>
        <w:sdtContent>
          <w:r w:rsidR="00A60407">
            <w:t>130958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A60407">
                <w:t>750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60407">
            <w:t>750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4B2433" w:rsidRPr="00B87305" w:rsidRDefault="004B2433" w:rsidP="004B2433">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B2433" w:rsidRPr="00B87305" w:rsidRDefault="004B2433" w:rsidP="004B2433">
      <w:pPr>
        <w:tabs>
          <w:tab w:val="left" w:pos="900"/>
        </w:tabs>
        <w:ind w:left="900" w:hanging="900"/>
      </w:pPr>
    </w:p>
    <w:p w:rsidR="004B2433" w:rsidRPr="00B87305" w:rsidRDefault="004B2433" w:rsidP="004B2433">
      <w:pPr>
        <w:tabs>
          <w:tab w:val="left" w:pos="900"/>
        </w:tabs>
        <w:ind w:left="900" w:hanging="900"/>
      </w:pPr>
    </w:p>
    <w:p w:rsidR="004B2433" w:rsidRPr="00B87305" w:rsidRDefault="004B2433" w:rsidP="004B2433"/>
    <w:p w:rsidR="004B2433" w:rsidRPr="007A76EA" w:rsidRDefault="004B2433" w:rsidP="004B2433">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4B2433" w:rsidRPr="007A76EA" w:rsidRDefault="004B2433" w:rsidP="004B2433">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4B2433" w:rsidRPr="00B87305" w:rsidRDefault="004B2433" w:rsidP="004B2433">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4B2433" w:rsidRPr="00B87305" w:rsidRDefault="004B2433" w:rsidP="004B2433">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8A" w:rsidRDefault="00C97E8A">
      <w:r>
        <w:separator/>
      </w:r>
    </w:p>
  </w:endnote>
  <w:endnote w:type="continuationSeparator" w:id="0">
    <w:p w:rsidR="00C97E8A" w:rsidRDefault="00C9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8A" w:rsidRDefault="00C97E8A">
      <w:r>
        <w:separator/>
      </w:r>
    </w:p>
  </w:footnote>
  <w:footnote w:type="continuationSeparator" w:id="0">
    <w:p w:rsidR="00C97E8A" w:rsidRDefault="00C9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D3" w:rsidRPr="00905830" w:rsidRDefault="00CD71D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130958</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CD71D3" w:rsidRDefault="00CD7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1D32"/>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C72BF"/>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65105"/>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0CF8"/>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2433"/>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1D1B"/>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57B3"/>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56F9"/>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60407"/>
    <w:rsid w:val="00A75A67"/>
    <w:rsid w:val="00A808C5"/>
    <w:rsid w:val="00A82972"/>
    <w:rsid w:val="00A82A54"/>
    <w:rsid w:val="00A8678B"/>
    <w:rsid w:val="00AB3C65"/>
    <w:rsid w:val="00AB5E78"/>
    <w:rsid w:val="00AC093B"/>
    <w:rsid w:val="00AC4768"/>
    <w:rsid w:val="00AC5513"/>
    <w:rsid w:val="00AD0DED"/>
    <w:rsid w:val="00AD14C0"/>
    <w:rsid w:val="00AD7965"/>
    <w:rsid w:val="00AE245B"/>
    <w:rsid w:val="00AF3784"/>
    <w:rsid w:val="00AF7933"/>
    <w:rsid w:val="00B0019B"/>
    <w:rsid w:val="00B04A49"/>
    <w:rsid w:val="00B04BD5"/>
    <w:rsid w:val="00B11AB7"/>
    <w:rsid w:val="00B14CED"/>
    <w:rsid w:val="00B21D55"/>
    <w:rsid w:val="00B21F5D"/>
    <w:rsid w:val="00B2291B"/>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97E8A"/>
    <w:rsid w:val="00CA219D"/>
    <w:rsid w:val="00CA4A83"/>
    <w:rsid w:val="00CA641A"/>
    <w:rsid w:val="00CB1295"/>
    <w:rsid w:val="00CB1793"/>
    <w:rsid w:val="00CB448D"/>
    <w:rsid w:val="00CB7D36"/>
    <w:rsid w:val="00CC426A"/>
    <w:rsid w:val="00CD71D3"/>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7EEA"/>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7236">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345E"/>
    <w:rsid w:val="00254971"/>
    <w:rsid w:val="002B7A3F"/>
    <w:rsid w:val="002F4B05"/>
    <w:rsid w:val="0033135F"/>
    <w:rsid w:val="003D4584"/>
    <w:rsid w:val="00437375"/>
    <w:rsid w:val="00466D67"/>
    <w:rsid w:val="00490EAF"/>
    <w:rsid w:val="004C1764"/>
    <w:rsid w:val="004D747E"/>
    <w:rsid w:val="006254F0"/>
    <w:rsid w:val="00720D64"/>
    <w:rsid w:val="009257BE"/>
    <w:rsid w:val="00AB354A"/>
    <w:rsid w:val="00B242E7"/>
    <w:rsid w:val="00B6778E"/>
    <w:rsid w:val="00B86106"/>
    <w:rsid w:val="00B9033C"/>
    <w:rsid w:val="00C27BC2"/>
    <w:rsid w:val="00C339CD"/>
    <w:rsid w:val="00CF70A4"/>
    <w:rsid w:val="00DA0614"/>
    <w:rsid w:val="00DA5CEF"/>
    <w:rsid w:val="00DC3EDD"/>
    <w:rsid w:val="00DD0F8D"/>
    <w:rsid w:val="00DD3291"/>
    <w:rsid w:val="00E4018A"/>
    <w:rsid w:val="00E750AE"/>
    <w:rsid w:val="00E86B4B"/>
    <w:rsid w:val="00EA2DBE"/>
    <w:rsid w:val="00EE79BA"/>
    <w:rsid w:val="00F466D5"/>
    <w:rsid w:val="00F9590E"/>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D6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AB0990EF8B434994970553CF4652A2E5">
    <w:name w:val="AB0990EF8B434994970553CF4652A2E5"/>
    <w:rsid w:val="00466D67"/>
  </w:style>
  <w:style w:type="paragraph" w:customStyle="1" w:styleId="396F942442B740B2AB438C36B2ADCDB9">
    <w:name w:val="396F942442B740B2AB438C36B2ADCDB9"/>
    <w:rsid w:val="00466D67"/>
  </w:style>
  <w:style w:type="paragraph" w:customStyle="1" w:styleId="CC181356700C438AB89B5BE5CB3C455C">
    <w:name w:val="CC181356700C438AB89B5BE5CB3C455C"/>
    <w:rsid w:val="00466D67"/>
  </w:style>
  <w:style w:type="paragraph" w:customStyle="1" w:styleId="710891FA38FD45DFBE303E91FD82B4DE">
    <w:name w:val="710891FA38FD45DFBE303E91FD82B4DE"/>
    <w:rsid w:val="00466D67"/>
  </w:style>
  <w:style w:type="paragraph" w:customStyle="1" w:styleId="EB923843E4514CE0A503CCBE43CEA13F">
    <w:name w:val="EB923843E4514CE0A503CCBE43CEA13F"/>
    <w:rsid w:val="00466D67"/>
  </w:style>
  <w:style w:type="paragraph" w:customStyle="1" w:styleId="5B7BBEB25268436BB04E67D3B2E9E78D">
    <w:name w:val="5B7BBEB25268436BB04E67D3B2E9E78D"/>
    <w:rsid w:val="00466D67"/>
  </w:style>
  <w:style w:type="paragraph" w:customStyle="1" w:styleId="1F7BE1FC6B6C423DB360A24CE00293B3">
    <w:name w:val="1F7BE1FC6B6C423DB360A24CE00293B3"/>
    <w:rsid w:val="00466D67"/>
  </w:style>
  <w:style w:type="paragraph" w:customStyle="1" w:styleId="AF5306809072479C9C166758DB53BD71">
    <w:name w:val="AF5306809072479C9C166758DB53BD71"/>
    <w:rsid w:val="00466D67"/>
  </w:style>
  <w:style w:type="paragraph" w:customStyle="1" w:styleId="29482F32EE034E7CAD6D24D3D8CF2ED4">
    <w:name w:val="29482F32EE034E7CAD6D24D3D8CF2ED4"/>
    <w:rsid w:val="00466D67"/>
  </w:style>
  <w:style w:type="paragraph" w:customStyle="1" w:styleId="3C401BC631A64D96BA4F9A88E8BF9F86">
    <w:name w:val="3C401BC631A64D96BA4F9A88E8BF9F86"/>
    <w:rsid w:val="00466D67"/>
  </w:style>
  <w:style w:type="paragraph" w:customStyle="1" w:styleId="A482182DA7D144C2AD5191EB204DD2F6">
    <w:name w:val="A482182DA7D144C2AD5191EB204DD2F6"/>
    <w:rsid w:val="00466D67"/>
  </w:style>
  <w:style w:type="paragraph" w:customStyle="1" w:styleId="82D1D8047CC24A8D9F84F07AE3EC402A">
    <w:name w:val="82D1D8047CC24A8D9F84F07AE3EC402A"/>
    <w:rsid w:val="00466D67"/>
  </w:style>
  <w:style w:type="paragraph" w:customStyle="1" w:styleId="09BBE3D924544954A04811D725E90707">
    <w:name w:val="09BBE3D924544954A04811D725E90707"/>
    <w:rsid w:val="00466D67"/>
  </w:style>
  <w:style w:type="paragraph" w:customStyle="1" w:styleId="BD62416F17A34F7C8A01EE4D18417B26">
    <w:name w:val="BD62416F17A34F7C8A01EE4D18417B26"/>
    <w:rsid w:val="00466D67"/>
  </w:style>
  <w:style w:type="paragraph" w:customStyle="1" w:styleId="E27DF16710F94C328019A540225D53F6">
    <w:name w:val="E27DF16710F94C328019A540225D53F6"/>
    <w:rsid w:val="00466D67"/>
  </w:style>
  <w:style w:type="paragraph" w:customStyle="1" w:styleId="F6A82F181D574914BB297544F3867211">
    <w:name w:val="F6A82F181D574914BB297544F3867211"/>
    <w:rsid w:val="00466D67"/>
  </w:style>
  <w:style w:type="paragraph" w:customStyle="1" w:styleId="AAF0138A1E4A4448ACD68483A5520F68">
    <w:name w:val="AAF0138A1E4A4448ACD68483A5520F68"/>
    <w:rsid w:val="00466D67"/>
  </w:style>
  <w:style w:type="paragraph" w:customStyle="1" w:styleId="78B4D7B5D99D49D4BFD668A094C2ADC7">
    <w:name w:val="78B4D7B5D99D49D4BFD668A094C2ADC7"/>
    <w:rsid w:val="00466D67"/>
  </w:style>
  <w:style w:type="paragraph" w:customStyle="1" w:styleId="3A7B5203DA7B40F0A3181199D7E95E53">
    <w:name w:val="3A7B5203DA7B40F0A3181199D7E95E53"/>
    <w:rsid w:val="00466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D6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AB0990EF8B434994970553CF4652A2E5">
    <w:name w:val="AB0990EF8B434994970553CF4652A2E5"/>
    <w:rsid w:val="00466D67"/>
  </w:style>
  <w:style w:type="paragraph" w:customStyle="1" w:styleId="396F942442B740B2AB438C36B2ADCDB9">
    <w:name w:val="396F942442B740B2AB438C36B2ADCDB9"/>
    <w:rsid w:val="00466D67"/>
  </w:style>
  <w:style w:type="paragraph" w:customStyle="1" w:styleId="CC181356700C438AB89B5BE5CB3C455C">
    <w:name w:val="CC181356700C438AB89B5BE5CB3C455C"/>
    <w:rsid w:val="00466D67"/>
  </w:style>
  <w:style w:type="paragraph" w:customStyle="1" w:styleId="710891FA38FD45DFBE303E91FD82B4DE">
    <w:name w:val="710891FA38FD45DFBE303E91FD82B4DE"/>
    <w:rsid w:val="00466D67"/>
  </w:style>
  <w:style w:type="paragraph" w:customStyle="1" w:styleId="EB923843E4514CE0A503CCBE43CEA13F">
    <w:name w:val="EB923843E4514CE0A503CCBE43CEA13F"/>
    <w:rsid w:val="00466D67"/>
  </w:style>
  <w:style w:type="paragraph" w:customStyle="1" w:styleId="5B7BBEB25268436BB04E67D3B2E9E78D">
    <w:name w:val="5B7BBEB25268436BB04E67D3B2E9E78D"/>
    <w:rsid w:val="00466D67"/>
  </w:style>
  <w:style w:type="paragraph" w:customStyle="1" w:styleId="1F7BE1FC6B6C423DB360A24CE00293B3">
    <w:name w:val="1F7BE1FC6B6C423DB360A24CE00293B3"/>
    <w:rsid w:val="00466D67"/>
  </w:style>
  <w:style w:type="paragraph" w:customStyle="1" w:styleId="AF5306809072479C9C166758DB53BD71">
    <w:name w:val="AF5306809072479C9C166758DB53BD71"/>
    <w:rsid w:val="00466D67"/>
  </w:style>
  <w:style w:type="paragraph" w:customStyle="1" w:styleId="29482F32EE034E7CAD6D24D3D8CF2ED4">
    <w:name w:val="29482F32EE034E7CAD6D24D3D8CF2ED4"/>
    <w:rsid w:val="00466D67"/>
  </w:style>
  <w:style w:type="paragraph" w:customStyle="1" w:styleId="3C401BC631A64D96BA4F9A88E8BF9F86">
    <w:name w:val="3C401BC631A64D96BA4F9A88E8BF9F86"/>
    <w:rsid w:val="00466D67"/>
  </w:style>
  <w:style w:type="paragraph" w:customStyle="1" w:styleId="A482182DA7D144C2AD5191EB204DD2F6">
    <w:name w:val="A482182DA7D144C2AD5191EB204DD2F6"/>
    <w:rsid w:val="00466D67"/>
  </w:style>
  <w:style w:type="paragraph" w:customStyle="1" w:styleId="82D1D8047CC24A8D9F84F07AE3EC402A">
    <w:name w:val="82D1D8047CC24A8D9F84F07AE3EC402A"/>
    <w:rsid w:val="00466D67"/>
  </w:style>
  <w:style w:type="paragraph" w:customStyle="1" w:styleId="09BBE3D924544954A04811D725E90707">
    <w:name w:val="09BBE3D924544954A04811D725E90707"/>
    <w:rsid w:val="00466D67"/>
  </w:style>
  <w:style w:type="paragraph" w:customStyle="1" w:styleId="BD62416F17A34F7C8A01EE4D18417B26">
    <w:name w:val="BD62416F17A34F7C8A01EE4D18417B26"/>
    <w:rsid w:val="00466D67"/>
  </w:style>
  <w:style w:type="paragraph" w:customStyle="1" w:styleId="E27DF16710F94C328019A540225D53F6">
    <w:name w:val="E27DF16710F94C328019A540225D53F6"/>
    <w:rsid w:val="00466D67"/>
  </w:style>
  <w:style w:type="paragraph" w:customStyle="1" w:styleId="F6A82F181D574914BB297544F3867211">
    <w:name w:val="F6A82F181D574914BB297544F3867211"/>
    <w:rsid w:val="00466D67"/>
  </w:style>
  <w:style w:type="paragraph" w:customStyle="1" w:styleId="AAF0138A1E4A4448ACD68483A5520F68">
    <w:name w:val="AAF0138A1E4A4448ACD68483A5520F68"/>
    <w:rsid w:val="00466D67"/>
  </w:style>
  <w:style w:type="paragraph" w:customStyle="1" w:styleId="78B4D7B5D99D49D4BFD668A094C2ADC7">
    <w:name w:val="78B4D7B5D99D49D4BFD668A094C2ADC7"/>
    <w:rsid w:val="00466D67"/>
  </w:style>
  <w:style w:type="paragraph" w:customStyle="1" w:styleId="3A7B5203DA7B40F0A3181199D7E95E53">
    <w:name w:val="3A7B5203DA7B40F0A3181199D7E95E53"/>
    <w:rsid w:val="00466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5AB0FBC756F948BB7D1854F56DD2EE" ma:contentTypeVersion="127" ma:contentTypeDescription="" ma:contentTypeScope="" ma:versionID="b588d2a92e77d06032380f46d852c3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All Star Transfer, Laron Williams Inc.</CaseCompanyNames>
    <DocketNumber xmlns="dc463f71-b30c-4ab2-9473-d307f9d35888">130958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58FAA3-8138-4FB5-990E-1C71862DD693}"/>
</file>

<file path=customXml/itemProps2.xml><?xml version="1.0" encoding="utf-8"?>
<ds:datastoreItem xmlns:ds="http://schemas.openxmlformats.org/officeDocument/2006/customXml" ds:itemID="{D9F6901A-042A-47F9-93F4-090053BA0C58}"/>
</file>

<file path=customXml/itemProps3.xml><?xml version="1.0" encoding="utf-8"?>
<ds:datastoreItem xmlns:ds="http://schemas.openxmlformats.org/officeDocument/2006/customXml" ds:itemID="{A8D0F74F-AE55-4E12-A618-E121699AABF3}"/>
</file>

<file path=customXml/itemProps4.xml><?xml version="1.0" encoding="utf-8"?>
<ds:datastoreItem xmlns:ds="http://schemas.openxmlformats.org/officeDocument/2006/customXml" ds:itemID="{E20F6FE7-3913-4916-8027-09D5C155A150}"/>
</file>

<file path=customXml/itemProps5.xml><?xml version="1.0" encoding="utf-8"?>
<ds:datastoreItem xmlns:ds="http://schemas.openxmlformats.org/officeDocument/2006/customXml" ds:itemID="{9587E68A-97B3-486A-B1DD-35D4089A2C3A}"/>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2013-07-30T20:02:00Z</cp:lastPrinted>
  <dcterms:created xsi:type="dcterms:W3CDTF">2013-08-01T16:57:00Z</dcterms:created>
  <dcterms:modified xsi:type="dcterms:W3CDTF">2013-08-01T16:57:00Z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0x0101006E56B4D1795A2E4DB2F0B01679ED314A00CB5AB0FBC756F948BB7D1854F56DD2EE</vt:lpwstr>
  </property>
  <property fmtid="{D5CDD505-2E9C-101B-9397-08002B2CF9AE}" pid="3" name="_docset_NoMedatataSyncRequired">
    <vt:lpwstr>False</vt:lpwstr>
  </property>
</Properties>
</file>