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3C24ED">
            <w:rPr>
              <w:sz w:val="25"/>
              <w:szCs w:val="25"/>
            </w:rPr>
            <w:t>TR</w:t>
          </w:r>
        </w:sdtContent>
      </w:sdt>
      <w:r w:rsidR="0094691F" w:rsidRPr="00B87305">
        <w:rPr>
          <w:sz w:val="25"/>
          <w:szCs w:val="25"/>
        </w:rPr>
        <w:t>-</w:t>
      </w:r>
      <w:sdt>
        <w:sdtPr>
          <w:rPr>
            <w:sz w:val="25"/>
            <w:szCs w:val="25"/>
          </w:rPr>
          <w:id w:val="-2093304044"/>
          <w:placeholder>
            <w:docPart w:val="DefaultPlaceholder_1082065158"/>
          </w:placeholder>
        </w:sdtPr>
        <w:sdtEndPr/>
        <w:sdtContent>
          <w:r w:rsidR="00EB64EB">
            <w:rPr>
              <w:sz w:val="25"/>
              <w:szCs w:val="25"/>
            </w:rPr>
            <w:t>130914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B64EB">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BE055D" w:rsidRDefault="00EB64EB">
          <w:r>
            <w:t>Eastern Washington Gateway RR</w:t>
          </w:r>
        </w:p>
      </w:sdtContent>
    </w:sdt>
    <w:sdt>
      <w:sdtPr>
        <w:id w:val="1348439789"/>
        <w:placeholder>
          <w:docPart w:val="DefaultPlaceholder_1082065158"/>
        </w:placeholder>
      </w:sdtPr>
      <w:sdtEndPr/>
      <w:sdtContent>
        <w:p w:rsidR="005F0F98" w:rsidRPr="00BE055D" w:rsidRDefault="00EB64EB">
          <w:r>
            <w:t>401 1</w:t>
          </w:r>
          <w:r w:rsidRPr="00EB64EB">
            <w:rPr>
              <w:vertAlign w:val="superscript"/>
            </w:rPr>
            <w:t>st</w:t>
          </w:r>
          <w:r>
            <w:t xml:space="preserve"> Street, Suite A</w:t>
          </w:r>
        </w:p>
      </w:sdtContent>
    </w:sdt>
    <w:sdt>
      <w:sdtPr>
        <w:id w:val="-844937268"/>
        <w:placeholder>
          <w:docPart w:val="DefaultPlaceholder_1082065158"/>
        </w:placeholder>
      </w:sdtPr>
      <w:sdtEndPr/>
      <w:sdtContent>
        <w:p w:rsidR="00C36783" w:rsidRPr="00BE055D" w:rsidRDefault="00EB64EB">
          <w:r>
            <w:t>Cheney, WA  9</w:t>
          </w:r>
          <w:r w:rsidR="004F4335">
            <w:t>9</w:t>
          </w:r>
          <w:r>
            <w:t>004</w:t>
          </w:r>
        </w:p>
      </w:sdtContent>
    </w:sdt>
    <w:p w:rsidR="005F0F98" w:rsidRPr="00B87305" w:rsidRDefault="005F0F98" w:rsidP="005F0F98">
      <w:pPr>
        <w:rPr>
          <w:sz w:val="25"/>
          <w:szCs w:val="25"/>
        </w:rPr>
      </w:pPr>
    </w:p>
    <w:p w:rsidR="00804832" w:rsidRDefault="00804832" w:rsidP="00804832">
      <w:r>
        <w:t xml:space="preserve">According to </w:t>
      </w:r>
      <w:r w:rsidR="00DD580B">
        <w:t xml:space="preserve">the Washington Utilities and Transportation </w:t>
      </w:r>
      <w:r w:rsidR="00030290">
        <w:t>Commission</w:t>
      </w:r>
      <w:r w:rsidR="004F4335">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3C24ED">
            <w:t>480-62-300</w:t>
          </w:r>
        </w:sdtContent>
      </w:sdt>
      <w:r>
        <w:t xml:space="preserve">, which requires </w:t>
      </w:r>
      <w:sdt>
        <w:sdtPr>
          <w:id w:val="818000769"/>
          <w:placeholder>
            <w:docPart w:val="2C5642B748784C34A902D44A05C274B3"/>
          </w:placeholder>
        </w:sdtPr>
        <w:sdtEndPr/>
        <w:sdtContent>
          <w:r w:rsidR="003C24ED">
            <w:t>railroad</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w:t>
      </w:r>
      <w:r w:rsidR="0029612B">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3C24ED">
            <w:t>480-62-300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r w:rsidR="00EB64EB">
        <w:t>1,800</w:t>
      </w:r>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29612B">
        <w:rPr>
          <w:lang w:val="en-US"/>
        </w:rPr>
        <w:t>railroad</w:t>
      </w:r>
      <w:r w:rsidR="009334A1">
        <w:rPr>
          <w:lang w:val="en-US"/>
        </w:rPr>
        <w:t xml:space="preserve">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DD580B">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29612B">
        <w:rPr>
          <w:lang w:val="en-US"/>
        </w:rPr>
        <w:t>.</w:t>
      </w:r>
      <w:r w:rsidR="00431B3A">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Default="00DD580B" w:rsidP="003866ED">
      <w:pPr>
        <w:pStyle w:val="BodyTextIndent"/>
        <w:tabs>
          <w:tab w:val="left" w:pos="720"/>
          <w:tab w:val="right" w:pos="10100"/>
        </w:tabs>
        <w:ind w:left="0" w:right="720"/>
        <w:rPr>
          <w:lang w:val="en-US"/>
        </w:rPr>
      </w:pPr>
      <w:r>
        <w:rPr>
          <w:lang w:val="en-US"/>
        </w:rPr>
        <w:tab/>
      </w:r>
    </w:p>
    <w:p w:rsidR="00DD580B" w:rsidRPr="00DD580B" w:rsidRDefault="00DD580B" w:rsidP="00DD580B">
      <w:pPr>
        <w:pStyle w:val="BodyTextIndent"/>
        <w:tabs>
          <w:tab w:val="left" w:pos="720"/>
          <w:tab w:val="right" w:pos="10100"/>
        </w:tabs>
        <w:ind w:right="720"/>
        <w:rPr>
          <w:lang w:val="en-US"/>
        </w:rPr>
      </w:pPr>
      <w:r w:rsidRPr="00DD580B">
        <w:rPr>
          <w:lang w:val="en-US"/>
        </w:rPr>
        <w:t xml:space="preserve">On May 10, the Commission issued a notice to companies that had not yet filed </w:t>
      </w:r>
    </w:p>
    <w:p w:rsidR="00DD580B" w:rsidRPr="005E7611" w:rsidRDefault="00DD580B" w:rsidP="00DD580B">
      <w:pPr>
        <w:pStyle w:val="BodyTextIndent"/>
        <w:tabs>
          <w:tab w:val="left" w:pos="720"/>
          <w:tab w:val="right" w:pos="10100"/>
        </w:tabs>
        <w:ind w:right="720"/>
        <w:rPr>
          <w:lang w:val="en-US"/>
        </w:rPr>
      </w:pPr>
      <w:r w:rsidRPr="00DD580B">
        <w:rPr>
          <w:lang w:val="en-US"/>
        </w:rPr>
        <w:t xml:space="preserve">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DD580B">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DD580B" w:rsidRPr="00DD580B" w:rsidRDefault="00DD580B" w:rsidP="003866ED">
      <w:pPr>
        <w:pStyle w:val="BodyTextIndent"/>
        <w:tabs>
          <w:tab w:val="left" w:pos="720"/>
          <w:tab w:val="right" w:pos="10100"/>
        </w:tabs>
        <w:ind w:left="0" w:right="720"/>
        <w:rPr>
          <w:lang w:val="en-US"/>
        </w:rPr>
      </w:pPr>
    </w:p>
    <w:bookmarkEnd w:id="0"/>
    <w:bookmarkEnd w:id="1"/>
    <w:p w:rsidR="00DD580B" w:rsidRDefault="00EB64EB" w:rsidP="004F4335">
      <w:pPr>
        <w:tabs>
          <w:tab w:val="left" w:pos="720"/>
        </w:tabs>
        <w:ind w:left="720" w:right="720"/>
      </w:pPr>
      <w:r>
        <w:t xml:space="preserve">As of June 20, 2013, Eastern Washington Gateway RR has </w:t>
      </w:r>
      <w:r w:rsidR="00DD580B">
        <w:t xml:space="preserve">failed to file </w:t>
      </w:r>
      <w:r>
        <w:t>its 2012 annual report or paid its 2013 regulator</w:t>
      </w:r>
      <w:r w:rsidR="004F4335">
        <w:t>y</w:t>
      </w:r>
      <w:r>
        <w:t xml:space="preserve"> fee, </w:t>
      </w:r>
      <w:r w:rsidR="004D6143">
        <w:t xml:space="preserve">resulting in a penalty of $100 for each business day between May 1 and May 24, for a total penalty of $1,800.  </w:t>
      </w:r>
      <w:r w:rsidR="00DD580B">
        <w:t xml:space="preserve">Because </w:t>
      </w:r>
      <w:r w:rsidR="00ED19C9">
        <w:t xml:space="preserve">Eastern Washington Gateway RR </w:t>
      </w:r>
      <w:r w:rsidR="003812FD">
        <w:t>did not file its annual report or pay its regulatory fee, the Co</w:t>
      </w:r>
      <w:bookmarkStart w:id="2" w:name="_GoBack"/>
      <w:bookmarkEnd w:id="2"/>
      <w:r w:rsidR="00DD580B">
        <w:t xml:space="preserve">mmission declines to exercise its discretion to grant any mitigation. </w:t>
      </w:r>
    </w:p>
    <w:p w:rsidR="00EB64EB" w:rsidRPr="00B87305" w:rsidRDefault="00EB64EB"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4F4335">
        <w:t>July 29</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007AEB">
        <w:t>TR</w:t>
      </w:r>
      <w:r w:rsidR="0094691F" w:rsidRPr="00B87305">
        <w:t>-</w:t>
      </w:r>
      <w:sdt>
        <w:sdtPr>
          <w:id w:val="-2073654145"/>
          <w:placeholder>
            <w:docPart w:val="DefaultPlaceholder_1082065158"/>
          </w:placeholder>
        </w:sdtPr>
        <w:sdtEndPr/>
        <w:sdtContent>
          <w:r w:rsidR="00EB64EB">
            <w:t>130914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B64EB">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B64EB">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DD580B" w:rsidRDefault="00DD580B" w:rsidP="003866ED">
      <w:pPr>
        <w:tabs>
          <w:tab w:val="left" w:pos="900"/>
        </w:tabs>
        <w:ind w:left="900" w:hanging="900"/>
      </w:pPr>
    </w:p>
    <w:p w:rsidR="00DD580B" w:rsidRPr="00B87305" w:rsidRDefault="00DD580B" w:rsidP="003866ED">
      <w:pPr>
        <w:tabs>
          <w:tab w:val="left" w:pos="900"/>
        </w:tabs>
        <w:ind w:left="900" w:hanging="900"/>
      </w:pPr>
    </w:p>
    <w:p w:rsidR="003866ED" w:rsidRPr="00B87305" w:rsidRDefault="003866ED" w:rsidP="00100EB5"/>
    <w:p w:rsidR="00DD580B" w:rsidRPr="00DD580B" w:rsidRDefault="00DD580B" w:rsidP="00DD580B">
      <w:pPr>
        <w:tabs>
          <w:tab w:val="left" w:pos="900"/>
        </w:tabs>
        <w:ind w:left="900" w:hanging="900"/>
      </w:pPr>
      <w:r w:rsidRPr="00DD580B">
        <w:t>[   ]  3.</w:t>
      </w:r>
      <w:r w:rsidRPr="00DD580B">
        <w:tab/>
      </w:r>
      <w:r w:rsidRPr="00DD580B">
        <w:rPr>
          <w:b/>
        </w:rPr>
        <w:t xml:space="preserve">Application for mitigation. </w:t>
      </w:r>
      <w:r w:rsidRPr="00DD580B">
        <w:t xml:space="preserve">I admit the violations, but I believe that the penalty should be reduced for the reason(s) set out below.    </w:t>
      </w:r>
      <w:r w:rsidRPr="00DD580B">
        <w:br/>
      </w:r>
      <w:r w:rsidRPr="00DD580B">
        <w:br/>
      </w:r>
      <w:r w:rsidRPr="00DD580B">
        <w:br/>
      </w:r>
      <w:r w:rsidRPr="00DD580B">
        <w:br/>
      </w:r>
    </w:p>
    <w:p w:rsidR="00DD580B" w:rsidRPr="00DD580B" w:rsidRDefault="00DD580B" w:rsidP="00DD580B">
      <w:pPr>
        <w:tabs>
          <w:tab w:val="left" w:pos="1440"/>
          <w:tab w:val="left" w:pos="1800"/>
        </w:tabs>
        <w:ind w:left="900"/>
      </w:pPr>
      <w:r w:rsidRPr="00DD580B">
        <w:t>[   ]  a)</w:t>
      </w:r>
      <w:r w:rsidRPr="00DD580B">
        <w:tab/>
        <w:t xml:space="preserve">I ask for a hearing for a decision by an administrative law judge based on the       </w:t>
      </w:r>
      <w:r w:rsidRPr="00DD580B">
        <w:br/>
        <w:t xml:space="preserve"> </w:t>
      </w:r>
      <w:r w:rsidRPr="00DD580B">
        <w:tab/>
      </w:r>
      <w:r w:rsidRPr="00DD580B">
        <w:tab/>
        <w:t>information presented above.</w:t>
      </w:r>
    </w:p>
    <w:p w:rsidR="00DD580B" w:rsidRPr="00B87305" w:rsidRDefault="00DD580B" w:rsidP="00DD580B">
      <w:pPr>
        <w:tabs>
          <w:tab w:val="left" w:pos="900"/>
        </w:tabs>
        <w:ind w:left="1800" w:hanging="1800"/>
      </w:pPr>
      <w:r w:rsidRPr="00DD580B">
        <w:t xml:space="preserve">     OR</w:t>
      </w:r>
      <w:r w:rsidRPr="00DD580B">
        <w:tab/>
        <w:t>[   ]  b)</w:t>
      </w:r>
      <w:r w:rsidRPr="00DD580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1" w:rsidRDefault="009334A1">
      <w:r>
        <w:separator/>
      </w:r>
    </w:p>
  </w:endnote>
  <w:endnote w:type="continuationSeparator" w:id="0">
    <w:p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1" w:rsidRDefault="009334A1">
      <w:r>
        <w:separator/>
      </w:r>
    </w:p>
  </w:footnote>
  <w:footnote w:type="continuationSeparator" w:id="0">
    <w:p w:rsidR="009334A1" w:rsidRDefault="009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A1" w:rsidRPr="00905830" w:rsidRDefault="009334A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3C24ED">
      <w:rPr>
        <w:rFonts w:ascii="Times New Roman" w:hAnsi="Times New Roman" w:cs="Times New Roman"/>
        <w:bCs w:val="0"/>
        <w:sz w:val="20"/>
        <w:szCs w:val="20"/>
      </w:rPr>
      <w:t>TR</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B64EB">
          <w:rPr>
            <w:rFonts w:ascii="Times New Roman" w:hAnsi="Times New Roman" w:cs="Times New Roman"/>
            <w:bCs w:val="0"/>
            <w:sz w:val="20"/>
            <w:szCs w:val="20"/>
          </w:rPr>
          <w:t>130914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34A1" w:rsidRDefault="0093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07AEB"/>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12B"/>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12FD"/>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24E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1B3A"/>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6143"/>
    <w:rsid w:val="004E04E6"/>
    <w:rsid w:val="004E142B"/>
    <w:rsid w:val="004E1846"/>
    <w:rsid w:val="004F4335"/>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2749"/>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E055D"/>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D580B"/>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B64EB"/>
    <w:rsid w:val="00EC2D57"/>
    <w:rsid w:val="00EC7476"/>
    <w:rsid w:val="00ED19C9"/>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1B290AEE13E14FACE3E4B077B11F7F" ma:contentTypeVersion="135" ma:contentTypeDescription="" ma:contentTypeScope="" ma:versionID="539b4e01d0051da45576438b89d791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2013-05-20T07:00:00+00:00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130914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5FC0D3-C813-417C-9E2B-292EE8933A51}"/>
</file>

<file path=customXml/itemProps2.xml><?xml version="1.0" encoding="utf-8"?>
<ds:datastoreItem xmlns:ds="http://schemas.openxmlformats.org/officeDocument/2006/customXml" ds:itemID="{EB06A238-95EC-42BF-806F-A4B9B51790D2}"/>
</file>

<file path=customXml/itemProps3.xml><?xml version="1.0" encoding="utf-8"?>
<ds:datastoreItem xmlns:ds="http://schemas.openxmlformats.org/officeDocument/2006/customXml" ds:itemID="{8FB9ADC9-D684-42A9-BE66-1B2185019558}"/>
</file>

<file path=customXml/itemProps4.xml><?xml version="1.0" encoding="utf-8"?>
<ds:datastoreItem xmlns:ds="http://schemas.openxmlformats.org/officeDocument/2006/customXml" ds:itemID="{286D6091-CDFE-42D7-9943-7C7122F7F6E0}"/>
</file>

<file path=customXml/itemProps5.xml><?xml version="1.0" encoding="utf-8"?>
<ds:datastoreItem xmlns:ds="http://schemas.openxmlformats.org/officeDocument/2006/customXml" ds:itemID="{D009C58C-8885-44CA-AFD4-074E44E8D3EB}"/>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2013-07-25T16:45:00Z</cp:lastPrinted>
  <dcterms:created xsi:type="dcterms:W3CDTF">2013-07-25T16:45:00Z</dcterms:created>
  <dcterms:modified xsi:type="dcterms:W3CDTF">2013-07-25T21:09:00Z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0x0101006E56B4D1795A2E4DB2F0B01679ED314A00531B290AEE13E14FACE3E4B077B11F7F</vt:lpwstr>
  </property>
  <property fmtid="{D5CDD505-2E9C-101B-9397-08002B2CF9AE}" pid="3" name="_docset_NoMedatataSyncRequired">
    <vt:lpwstr>False</vt:lpwstr>
  </property>
</Properties>
</file>