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EA670A">
            <w:rPr>
              <w:sz w:val="25"/>
              <w:szCs w:val="25"/>
            </w:rPr>
            <w:t>130815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EA670A">
            <w:rPr>
              <w:sz w:val="25"/>
              <w:szCs w:val="25"/>
            </w:rPr>
            <w:t>1</w:t>
          </w:r>
          <w:r w:rsidR="00357D65">
            <w:rPr>
              <w:sz w:val="25"/>
              <w:szCs w:val="25"/>
            </w:rPr>
            <w:t>,</w:t>
          </w:r>
          <w:r w:rsidR="00EA670A">
            <w:rPr>
              <w:sz w:val="25"/>
              <w:szCs w:val="25"/>
            </w:rPr>
            <w:t>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EA670A">
          <w:pPr>
            <w:rPr>
              <w:sz w:val="25"/>
              <w:szCs w:val="25"/>
            </w:rPr>
          </w:pPr>
          <w:proofErr w:type="spellStart"/>
          <w:r>
            <w:rPr>
              <w:sz w:val="25"/>
              <w:szCs w:val="25"/>
            </w:rPr>
            <w:t>Infotelecom</w:t>
          </w:r>
          <w:proofErr w:type="spellEnd"/>
          <w:r>
            <w:rPr>
              <w:sz w:val="25"/>
              <w:szCs w:val="25"/>
            </w:rPr>
            <w:t xml:space="preserve"> Holdings, LLC</w:t>
          </w:r>
        </w:p>
      </w:sdtContent>
    </w:sdt>
    <w:sdt>
      <w:sdtPr>
        <w:rPr>
          <w:sz w:val="25"/>
          <w:szCs w:val="25"/>
        </w:rPr>
        <w:id w:val="1348439789"/>
        <w:placeholder>
          <w:docPart w:val="DefaultPlaceholder_1082065158"/>
        </w:placeholder>
      </w:sdtPr>
      <w:sdtEndPr/>
      <w:sdtContent>
        <w:p w:rsidR="005F0F98" w:rsidRPr="00B87305" w:rsidRDefault="00EA670A">
          <w:pPr>
            <w:rPr>
              <w:sz w:val="25"/>
              <w:szCs w:val="25"/>
            </w:rPr>
          </w:pPr>
          <w:r>
            <w:rPr>
              <w:sz w:val="25"/>
              <w:szCs w:val="25"/>
            </w:rPr>
            <w:t xml:space="preserve">1950 N. </w:t>
          </w:r>
          <w:proofErr w:type="spellStart"/>
          <w:r>
            <w:rPr>
              <w:sz w:val="25"/>
              <w:szCs w:val="25"/>
            </w:rPr>
            <w:t>Stemmons</w:t>
          </w:r>
          <w:proofErr w:type="spellEnd"/>
          <w:r>
            <w:rPr>
              <w:sz w:val="25"/>
              <w:szCs w:val="25"/>
            </w:rPr>
            <w:t xml:space="preserve"> </w:t>
          </w:r>
          <w:proofErr w:type="spellStart"/>
          <w:proofErr w:type="gramStart"/>
          <w:r>
            <w:rPr>
              <w:sz w:val="25"/>
              <w:szCs w:val="25"/>
            </w:rPr>
            <w:t>Fwy</w:t>
          </w:r>
          <w:proofErr w:type="spellEnd"/>
          <w:r>
            <w:rPr>
              <w:sz w:val="25"/>
              <w:szCs w:val="25"/>
            </w:rPr>
            <w:t>.,</w:t>
          </w:r>
          <w:proofErr w:type="gramEnd"/>
          <w:r>
            <w:rPr>
              <w:sz w:val="25"/>
              <w:szCs w:val="25"/>
            </w:rPr>
            <w:t xml:space="preserve"> Suite 3031</w:t>
          </w:r>
        </w:p>
      </w:sdtContent>
    </w:sdt>
    <w:sdt>
      <w:sdtPr>
        <w:rPr>
          <w:sz w:val="25"/>
          <w:szCs w:val="25"/>
        </w:rPr>
        <w:id w:val="-844937268"/>
        <w:placeholder>
          <w:docPart w:val="DefaultPlaceholder_1082065158"/>
        </w:placeholder>
      </w:sdtPr>
      <w:sdtEndPr/>
      <w:sdtContent>
        <w:p w:rsidR="00C36783" w:rsidRPr="00B87305" w:rsidRDefault="00EA670A">
          <w:pPr>
            <w:rPr>
              <w:sz w:val="25"/>
              <w:szCs w:val="25"/>
            </w:rPr>
          </w:pPr>
          <w:r>
            <w:rPr>
              <w:sz w:val="25"/>
              <w:szCs w:val="25"/>
            </w:rPr>
            <w:t>Dallas, TX  75207</w:t>
          </w:r>
        </w:p>
      </w:sdtContent>
    </w:sdt>
    <w:p w:rsidR="005F0F98" w:rsidRPr="00B87305" w:rsidRDefault="005F0F98" w:rsidP="005F0F98">
      <w:pPr>
        <w:rPr>
          <w:sz w:val="25"/>
          <w:szCs w:val="25"/>
        </w:rPr>
      </w:pPr>
    </w:p>
    <w:p w:rsidR="00804832" w:rsidRDefault="00804832" w:rsidP="00804832">
      <w:r>
        <w:t xml:space="preserve">According to </w:t>
      </w:r>
      <w:r w:rsidR="000F282B">
        <w:t xml:space="preserve">the Washington Utilities and Transportation </w:t>
      </w:r>
      <w:r w:rsidR="00030290">
        <w:t>Commission</w:t>
      </w:r>
      <w:r w:rsidR="00C96FDE">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FD2C1F">
        <w:t>0</w:t>
      </w:r>
      <w:r w:rsidR="00C36783" w:rsidRPr="00B87305">
        <w:t xml:space="preserve">.04.405 </w:t>
      </w:r>
      <w:r w:rsidR="00736E59">
        <w:t>authorizes the Commission to as</w:t>
      </w:r>
      <w:r w:rsidR="0090390A" w:rsidRPr="00B87305">
        <w:t>ses</w:t>
      </w:r>
      <w:r w:rsidR="00736E59">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EA670A">
            <w:t>1</w:t>
          </w:r>
          <w:r w:rsidR="00357D65">
            <w:t>,</w:t>
          </w:r>
          <w:r w:rsidR="00EA670A">
            <w:t>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0F282B" w:rsidRDefault="000F282B" w:rsidP="001E30DB">
      <w:pPr>
        <w:pStyle w:val="BodyTextIndent"/>
        <w:tabs>
          <w:tab w:val="left" w:pos="720"/>
          <w:tab w:val="right" w:pos="10100"/>
        </w:tabs>
        <w:ind w:right="720"/>
        <w:rPr>
          <w:lang w:val="en-US"/>
        </w:rPr>
      </w:pPr>
    </w:p>
    <w:p w:rsidR="000F282B" w:rsidRPr="005E7611" w:rsidRDefault="000F282B" w:rsidP="001E30DB">
      <w:pPr>
        <w:pStyle w:val="BodyTextIndent"/>
        <w:tabs>
          <w:tab w:val="left" w:pos="720"/>
          <w:tab w:val="right" w:pos="10100"/>
        </w:tabs>
        <w:ind w:right="720"/>
        <w:rPr>
          <w:lang w:val="en-US"/>
        </w:rPr>
      </w:pPr>
      <w:r w:rsidRPr="000F282B">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0F282B">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0E46AC" w:rsidRPr="00B87305" w:rsidRDefault="000E46AC" w:rsidP="003866ED">
      <w:pPr>
        <w:pStyle w:val="BodyTextIndent"/>
        <w:tabs>
          <w:tab w:val="left" w:pos="720"/>
          <w:tab w:val="right" w:pos="10100"/>
        </w:tabs>
        <w:ind w:left="0" w:right="720"/>
      </w:pPr>
    </w:p>
    <w:bookmarkEnd w:id="0"/>
    <w:bookmarkEnd w:id="1"/>
    <w:p w:rsidR="00BF13B2" w:rsidRPr="00C96FDE" w:rsidRDefault="00357D65" w:rsidP="00E21BFD">
      <w:pPr>
        <w:pStyle w:val="BodyTextIndent"/>
        <w:tabs>
          <w:tab w:val="left" w:pos="720"/>
          <w:tab w:val="right" w:pos="10100"/>
        </w:tabs>
        <w:ind w:right="720"/>
        <w:rPr>
          <w:lang w:val="en-US"/>
        </w:rPr>
      </w:pPr>
      <w:r>
        <w:t>As of Ju</w:t>
      </w:r>
      <w:r w:rsidR="005E089A">
        <w:t>ne</w:t>
      </w:r>
      <w:r>
        <w:t xml:space="preserve"> 20</w:t>
      </w:r>
      <w:r w:rsidR="00EA670A" w:rsidRPr="00EA670A">
        <w:t xml:space="preserve">, </w:t>
      </w:r>
      <w:r w:rsidR="00C96FDE">
        <w:rPr>
          <w:lang w:val="en-US"/>
        </w:rPr>
        <w:t xml:space="preserve">2013, </w:t>
      </w:r>
      <w:proofErr w:type="spellStart"/>
      <w:r w:rsidR="00EA670A" w:rsidRPr="00E21BFD">
        <w:rPr>
          <w:lang w:val="en-US"/>
        </w:rPr>
        <w:t>Infotelecom</w:t>
      </w:r>
      <w:proofErr w:type="spellEnd"/>
      <w:r w:rsidR="00EA670A" w:rsidRPr="00EA670A">
        <w:t xml:space="preserve"> Holdings, LLC has not filed a 2012 annual report or paid </w:t>
      </w:r>
      <w:r>
        <w:t xml:space="preserve">its 2013 </w:t>
      </w:r>
      <w:r w:rsidR="00EA670A" w:rsidRPr="00EA670A">
        <w:t xml:space="preserve">regulatory fee, </w:t>
      </w:r>
      <w:r w:rsidR="00BF3F3C">
        <w:t>resulting in a</w:t>
      </w:r>
      <w:r w:rsidR="00736E59">
        <w:t xml:space="preserve"> penalty of $100 per business day between May 1 and May 24, for a</w:t>
      </w:r>
      <w:r w:rsidR="00BF3F3C">
        <w:t xml:space="preserve"> total penalty of $1,800.</w:t>
      </w:r>
      <w:r w:rsidR="00C96FDE">
        <w:rPr>
          <w:lang w:val="en-US"/>
        </w:rPr>
        <w:t xml:space="preserve">  Because </w:t>
      </w:r>
      <w:proofErr w:type="spellStart"/>
      <w:r w:rsidR="00C96FDE">
        <w:rPr>
          <w:lang w:val="en-US"/>
        </w:rPr>
        <w:t>Infotelecom</w:t>
      </w:r>
      <w:proofErr w:type="spellEnd"/>
      <w:r w:rsidR="00C96FDE">
        <w:rPr>
          <w:lang w:val="en-US"/>
        </w:rPr>
        <w:t xml:space="preserve"> Holdings LLC did not file its annual report or pay its regulatory fee, the Commission declines to exercise its discretion to grant any mitigation.</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0F282B">
        <w:t>believe</w:t>
      </w:r>
      <w:r w:rsidRPr="00B87305">
        <w:t xml:space="preserve"> should excuse you from the penalty, you may ask for mitigation (reduction) of this penalty. </w:t>
      </w:r>
      <w:r w:rsidR="00F72A07" w:rsidRPr="00B87305">
        <w:t xml:space="preserve">See </w:t>
      </w:r>
      <w:r w:rsidRPr="00B87305">
        <w:t>RCW 8</w:t>
      </w:r>
      <w:r w:rsidR="00FD2C1F">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C96FDE">
        <w:t>August 1</w:t>
      </w:r>
      <w:r w:rsidR="000E46AC" w:rsidRPr="00B87305">
        <w:t xml:space="preserve">, </w:t>
      </w:r>
      <w:r w:rsidR="003866ED" w:rsidRPr="00B87305">
        <w:t>201</w:t>
      </w:r>
      <w:r w:rsidR="00736E5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EA670A">
            <w:t>130815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A670A">
            <w:t>1</w:t>
          </w:r>
          <w:r w:rsidR="00357D65">
            <w:t>,</w:t>
          </w:r>
          <w:r w:rsidR="00EA670A">
            <w:t>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A670A">
            <w:t>1</w:t>
          </w:r>
          <w:r w:rsidR="00357D65">
            <w:t>,</w:t>
          </w:r>
          <w:r w:rsidR="00EA670A">
            <w:t>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0F282B" w:rsidRPr="000F282B" w:rsidRDefault="000F282B" w:rsidP="000F282B">
      <w:pPr>
        <w:tabs>
          <w:tab w:val="left" w:pos="900"/>
        </w:tabs>
        <w:ind w:left="900" w:hanging="900"/>
      </w:pPr>
      <w:r w:rsidRPr="000F282B">
        <w:t xml:space="preserve">[   </w:t>
      </w:r>
      <w:proofErr w:type="gramStart"/>
      <w:r w:rsidRPr="000F282B">
        <w:t>]  3</w:t>
      </w:r>
      <w:proofErr w:type="gramEnd"/>
      <w:r w:rsidRPr="000F282B">
        <w:t>.</w:t>
      </w:r>
      <w:r w:rsidRPr="000F282B">
        <w:tab/>
      </w:r>
      <w:r w:rsidRPr="000F282B">
        <w:rPr>
          <w:b/>
        </w:rPr>
        <w:t xml:space="preserve">Application for mitigation. </w:t>
      </w:r>
      <w:r w:rsidRPr="000F282B">
        <w:t xml:space="preserve">I admit the violations, but I believe that the penalty should be reduced for the reason(s) set out below.    </w:t>
      </w:r>
      <w:r w:rsidRPr="000F282B">
        <w:br/>
      </w:r>
      <w:r w:rsidRPr="000F282B">
        <w:br/>
      </w:r>
      <w:r w:rsidRPr="000F282B">
        <w:br/>
      </w:r>
      <w:r w:rsidRPr="000F282B">
        <w:br/>
      </w:r>
    </w:p>
    <w:p w:rsidR="000F282B" w:rsidRPr="000F282B" w:rsidRDefault="000F282B" w:rsidP="000F282B">
      <w:pPr>
        <w:tabs>
          <w:tab w:val="left" w:pos="1440"/>
          <w:tab w:val="left" w:pos="1800"/>
        </w:tabs>
        <w:ind w:left="900"/>
      </w:pPr>
      <w:r w:rsidRPr="000F282B">
        <w:t xml:space="preserve">[   </w:t>
      </w:r>
      <w:proofErr w:type="gramStart"/>
      <w:r w:rsidRPr="000F282B">
        <w:t>]  a</w:t>
      </w:r>
      <w:proofErr w:type="gramEnd"/>
      <w:r w:rsidRPr="000F282B">
        <w:t>)</w:t>
      </w:r>
      <w:r w:rsidRPr="000F282B">
        <w:tab/>
        <w:t xml:space="preserve">I ask for a hearing for a decision by an administrative law judge based on the       </w:t>
      </w:r>
      <w:r w:rsidRPr="000F282B">
        <w:br/>
        <w:t xml:space="preserve"> </w:t>
      </w:r>
      <w:r w:rsidRPr="000F282B">
        <w:tab/>
      </w:r>
      <w:r w:rsidRPr="000F282B">
        <w:tab/>
        <w:t>information presented above.</w:t>
      </w:r>
    </w:p>
    <w:p w:rsidR="000F282B" w:rsidRPr="00B87305" w:rsidRDefault="000F282B" w:rsidP="000F282B">
      <w:pPr>
        <w:tabs>
          <w:tab w:val="left" w:pos="900"/>
        </w:tabs>
        <w:ind w:left="1800" w:hanging="1800"/>
      </w:pPr>
      <w:r w:rsidRPr="000F282B">
        <w:t xml:space="preserve">     OR</w:t>
      </w:r>
      <w:r w:rsidRPr="000F282B">
        <w:tab/>
        <w:t xml:space="preserve">[   </w:t>
      </w:r>
      <w:proofErr w:type="gramStart"/>
      <w:r w:rsidRPr="000F282B">
        <w:t>]  b</w:t>
      </w:r>
      <w:proofErr w:type="gramEnd"/>
      <w:r w:rsidRPr="000F282B">
        <w:t>)</w:t>
      </w:r>
      <w:r w:rsidRPr="000F282B">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EA670A">
          <w:rPr>
            <w:rFonts w:ascii="Times New Roman" w:hAnsi="Times New Roman" w:cs="Times New Roman"/>
            <w:bCs w:val="0"/>
            <w:sz w:val="20"/>
            <w:szCs w:val="20"/>
          </w:rPr>
          <w:t>130815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282B"/>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C7624"/>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57D65"/>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89A"/>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36E59"/>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3F3C"/>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FDE"/>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1BFD"/>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A670A"/>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2C1F"/>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6368DDCAEBA44D957F21235076F765" ma:contentTypeVersion="135" ma:contentTypeDescription="" ma:contentTypeScope="" ma:versionID="3bf64385c03d934e460b86fbb20edb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Infotelecom Holdings, LLC</CaseCompanyNames>
    <DocketNumber xmlns="dc463f71-b30c-4ab2-9473-d307f9d35888">130815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F7A2359-390E-4620-8CF5-C0654BA6A219}"/>
</file>

<file path=customXml/itemProps2.xml><?xml version="1.0" encoding="utf-8"?>
<ds:datastoreItem xmlns:ds="http://schemas.openxmlformats.org/officeDocument/2006/customXml" ds:itemID="{696183CC-E059-40CA-A963-0D8DCBE620ED}"/>
</file>

<file path=customXml/itemProps3.xml><?xml version="1.0" encoding="utf-8"?>
<ds:datastoreItem xmlns:ds="http://schemas.openxmlformats.org/officeDocument/2006/customXml" ds:itemID="{24CD24DB-6A30-413C-9243-BA54BC9B7E81}"/>
</file>

<file path=customXml/itemProps4.xml><?xml version="1.0" encoding="utf-8"?>
<ds:datastoreItem xmlns:ds="http://schemas.openxmlformats.org/officeDocument/2006/customXml" ds:itemID="{1138EB6F-DAF8-4D04-8693-53B7459775A4}"/>
</file>

<file path=customXml/itemProps5.xml><?xml version="1.0" encoding="utf-8"?>
<ds:datastoreItem xmlns:ds="http://schemas.openxmlformats.org/officeDocument/2006/customXml" ds:itemID="{CE23E562-5B5B-477A-8747-53A78E1BB560}"/>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6199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2013-07-26T17:50:00Z</cp:lastPrinted>
  <dcterms:created xsi:type="dcterms:W3CDTF">2013-07-26T17:50:00Z</dcterms:created>
  <dcterms:modified xsi:type="dcterms:W3CDTF">2013-07-26T17:50:00Z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0x0101006E56B4D1795A2E4DB2F0B01679ED314A006B6368DDCAEBA44D957F21235076F765</vt:lpwstr>
  </property>
  <property fmtid="{D5CDD505-2E9C-101B-9397-08002B2CF9AE}" pid="3" name="_docset_NoMedatataSyncRequired">
    <vt:lpwstr>False</vt:lpwstr>
  </property>
</Properties>
</file>