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410611">
            <w:rPr>
              <w:sz w:val="25"/>
              <w:szCs w:val="25"/>
            </w:rPr>
            <w:t>TS</w:t>
          </w:r>
        </w:sdtContent>
      </w:sdt>
      <w:r w:rsidR="0094691F" w:rsidRPr="00B87305">
        <w:rPr>
          <w:sz w:val="25"/>
          <w:szCs w:val="25"/>
        </w:rPr>
        <w:t>-</w:t>
      </w:r>
      <w:sdt>
        <w:sdtPr>
          <w:rPr>
            <w:sz w:val="25"/>
            <w:szCs w:val="25"/>
          </w:rPr>
          <w:id w:val="-2093304044"/>
          <w:placeholder>
            <w:docPart w:val="DefaultPlaceholder_1082065158"/>
          </w:placeholder>
        </w:sdtPr>
        <w:sdtEndPr/>
        <w:sdtContent>
          <w:r w:rsidR="00410611">
            <w:rPr>
              <w:sz w:val="25"/>
              <w:szCs w:val="25"/>
            </w:rPr>
            <w:t>120886</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410611">
            <w:rPr>
              <w:sz w:val="25"/>
              <w:szCs w:val="25"/>
            </w:rPr>
            <w:t>325</w:t>
          </w:r>
        </w:sdtContent>
      </w:sdt>
    </w:p>
    <w:p w:rsidR="00C36783" w:rsidRDefault="00C36783">
      <w:pPr>
        <w:rPr>
          <w:sz w:val="25"/>
          <w:szCs w:val="25"/>
        </w:rPr>
      </w:pPr>
    </w:p>
    <w:p w:rsidR="00410611" w:rsidRPr="00B87305" w:rsidRDefault="00410611">
      <w:pPr>
        <w:rPr>
          <w:sz w:val="25"/>
          <w:szCs w:val="25"/>
        </w:rPr>
      </w:pPr>
    </w:p>
    <w:sdt>
      <w:sdtPr>
        <w:rPr>
          <w:sz w:val="25"/>
          <w:szCs w:val="25"/>
        </w:rPr>
        <w:id w:val="-1425804413"/>
        <w:placeholder>
          <w:docPart w:val="DefaultPlaceholder_1082065158"/>
        </w:placeholder>
      </w:sdtPr>
      <w:sdtEndPr/>
      <w:sdtContent>
        <w:p w:rsidR="00C36783" w:rsidRPr="00B87305" w:rsidRDefault="00410611">
          <w:pPr>
            <w:rPr>
              <w:sz w:val="25"/>
              <w:szCs w:val="25"/>
            </w:rPr>
          </w:pPr>
          <w:proofErr w:type="gramStart"/>
          <w:r>
            <w:rPr>
              <w:sz w:val="25"/>
              <w:szCs w:val="25"/>
            </w:rPr>
            <w:t>ARGOSY LP.</w:t>
          </w:r>
          <w:proofErr w:type="gramEnd"/>
        </w:p>
      </w:sdtContent>
    </w:sdt>
    <w:sdt>
      <w:sdtPr>
        <w:rPr>
          <w:sz w:val="25"/>
          <w:szCs w:val="25"/>
        </w:rPr>
        <w:id w:val="1348439789"/>
        <w:placeholder>
          <w:docPart w:val="DefaultPlaceholder_1082065158"/>
        </w:placeholder>
      </w:sdtPr>
      <w:sdtEndPr/>
      <w:sdtContent>
        <w:p w:rsidR="005F0F98" w:rsidRPr="00B87305" w:rsidRDefault="00410611">
          <w:pPr>
            <w:rPr>
              <w:sz w:val="25"/>
              <w:szCs w:val="25"/>
            </w:rPr>
          </w:pPr>
          <w:r>
            <w:rPr>
              <w:sz w:val="25"/>
              <w:szCs w:val="25"/>
            </w:rPr>
            <w:t>1101 ALASKAN WAY PIER 55</w:t>
          </w:r>
          <w:r w:rsidR="00CE4872">
            <w:rPr>
              <w:sz w:val="25"/>
              <w:szCs w:val="25"/>
            </w:rPr>
            <w:t>,</w:t>
          </w:r>
          <w:r>
            <w:rPr>
              <w:sz w:val="25"/>
              <w:szCs w:val="25"/>
            </w:rPr>
            <w:t xml:space="preserve"> SUITE 201</w:t>
          </w:r>
        </w:p>
      </w:sdtContent>
    </w:sdt>
    <w:sdt>
      <w:sdtPr>
        <w:rPr>
          <w:sz w:val="25"/>
          <w:szCs w:val="25"/>
        </w:rPr>
        <w:id w:val="-844937268"/>
        <w:placeholder>
          <w:docPart w:val="DefaultPlaceholder_1082065158"/>
        </w:placeholder>
      </w:sdtPr>
      <w:sdtEndPr/>
      <w:sdtContent>
        <w:p w:rsidR="00C36783" w:rsidRPr="00B87305" w:rsidRDefault="00410611">
          <w:pPr>
            <w:rPr>
              <w:sz w:val="25"/>
              <w:szCs w:val="25"/>
            </w:rPr>
          </w:pPr>
          <w:r>
            <w:rPr>
              <w:sz w:val="25"/>
              <w:szCs w:val="25"/>
            </w:rPr>
            <w:t>SEATTLE, WA 98101</w:t>
          </w:r>
        </w:p>
      </w:sdtContent>
    </w:sdt>
    <w:p w:rsidR="005F0F98" w:rsidRPr="00B87305" w:rsidRDefault="005F0F98" w:rsidP="005F0F98">
      <w:pPr>
        <w:rPr>
          <w:sz w:val="25"/>
          <w:szCs w:val="25"/>
        </w:rPr>
      </w:pPr>
    </w:p>
    <w:p w:rsidR="00476034" w:rsidRPr="00B87305" w:rsidRDefault="0090390A" w:rsidP="00820D4E">
      <w:r w:rsidRPr="00B87305">
        <w:t xml:space="preserve">According to the </w:t>
      </w:r>
      <w:r w:rsidR="00820D4E" w:rsidRPr="00B87305">
        <w:t>C</w:t>
      </w:r>
      <w:r w:rsidR="00B233F8" w:rsidRPr="00B87305">
        <w:t>ommission</w:t>
      </w:r>
      <w:r w:rsidRPr="00B87305">
        <w:t>’s records,</w:t>
      </w:r>
      <w:r w:rsidR="00B233F8" w:rsidRPr="00B87305">
        <w:t xml:space="preserve"> you have committed</w:t>
      </w:r>
      <w:r w:rsidR="00560C6B">
        <w:t xml:space="preserve"> </w:t>
      </w:r>
      <w:r w:rsidR="00BE310A">
        <w:t xml:space="preserve">a </w:t>
      </w:r>
      <w:r w:rsidR="00B233F8" w:rsidRPr="00B87305">
        <w:t>violation of</w:t>
      </w:r>
      <w:r w:rsidR="00BE310A">
        <w:t xml:space="preserve"> Commission Rule: </w:t>
      </w:r>
      <w:r w:rsidR="00C70646" w:rsidRPr="00B87305">
        <w:t>W</w:t>
      </w:r>
      <w:r w:rsidR="00CA219D" w:rsidRPr="00B87305">
        <w:t>ash</w:t>
      </w:r>
      <w:r w:rsidR="00205E6E" w:rsidRPr="00B87305">
        <w:t>ington Administrative Code</w:t>
      </w:r>
      <w:r w:rsidR="00B0019B" w:rsidRPr="00B87305">
        <w:t xml:space="preserve"> (WAC)</w:t>
      </w:r>
      <w:r w:rsidR="00CA219D" w:rsidRPr="00B87305">
        <w:t xml:space="preserve"> </w:t>
      </w:r>
      <w:sdt>
        <w:sdtPr>
          <w:id w:val="1384899955"/>
          <w:placeholder>
            <w:docPart w:val="DefaultPlaceholder_1082065158"/>
          </w:placeholder>
        </w:sdtPr>
        <w:sdtEndPr/>
        <w:sdtContent>
          <w:r w:rsidR="00410611">
            <w:t>480-51-100</w:t>
          </w:r>
        </w:sdtContent>
      </w:sdt>
      <w:r w:rsidR="00036DD7" w:rsidRPr="00B87305">
        <w:t>, which</w:t>
      </w:r>
      <w:r w:rsidR="00F10F0C" w:rsidRPr="00B87305">
        <w:t xml:space="preserve"> requires </w:t>
      </w:r>
      <w:sdt>
        <w:sdtPr>
          <w:id w:val="818000769"/>
          <w:placeholder>
            <w:docPart w:val="DefaultPlaceholder_1082065158"/>
          </w:placeholder>
        </w:sdtPr>
        <w:sdtEndPr/>
        <w:sdtContent>
          <w:r w:rsidR="00410611">
            <w:t>commercial ferry</w:t>
          </w:r>
        </w:sdtContent>
      </w:sdt>
      <w:r w:rsidR="000C04FC" w:rsidRPr="00B87305">
        <w:t xml:space="preserve"> companies</w:t>
      </w:r>
      <w:r w:rsidR="001A42DE" w:rsidRPr="00B87305">
        <w:t xml:space="preserve"> </w:t>
      </w:r>
      <w:r w:rsidR="00CA219D" w:rsidRPr="00B87305">
        <w:t>t</w:t>
      </w:r>
      <w:r w:rsidR="00820D4E" w:rsidRPr="00B87305">
        <w:t>o file annual</w:t>
      </w:r>
      <w:r w:rsidR="00443542" w:rsidRPr="00B87305">
        <w:t xml:space="preserve"> </w:t>
      </w:r>
      <w:r w:rsidR="00820D4E" w:rsidRPr="00B87305">
        <w:t>reports</w:t>
      </w:r>
      <w:r w:rsidR="0028594C" w:rsidRPr="00B87305">
        <w:t xml:space="preserve"> with the Commission by </w:t>
      </w:r>
      <w:r w:rsidR="00033CF8" w:rsidRPr="00B87305">
        <w:t>May 1</w:t>
      </w:r>
      <w:r w:rsidR="0028594C" w:rsidRPr="00B87305">
        <w:t xml:space="preserve"> each year</w:t>
      </w:r>
      <w:r w:rsidR="00820D4E" w:rsidRPr="00B87305">
        <w:t xml:space="preserve"> </w:t>
      </w:r>
      <w:r w:rsidR="003866ED" w:rsidRPr="00B87305">
        <w:t xml:space="preserve">and </w:t>
      </w:r>
      <w:r w:rsidR="0028594C" w:rsidRPr="00B87305">
        <w:t xml:space="preserve">pay </w:t>
      </w:r>
      <w:r w:rsidR="003866ED" w:rsidRPr="00B87305">
        <w:t>regulatory fees</w:t>
      </w:r>
      <w:r w:rsidRPr="00B87305">
        <w:t xml:space="preserve"> annually</w:t>
      </w:r>
      <w:r w:rsidR="009C2442" w:rsidRPr="00B87305">
        <w:t xml:space="preserve"> </w:t>
      </w:r>
      <w:r w:rsidRPr="00B87305">
        <w:t>on that date</w:t>
      </w:r>
      <w:r w:rsidR="0028594C" w:rsidRPr="00B87305">
        <w:t>.</w:t>
      </w:r>
      <w:r w:rsidR="00CA219D" w:rsidRPr="00B87305">
        <w:t xml:space="preserve"> You are classified as </w:t>
      </w:r>
      <w:r w:rsidRPr="00B87305">
        <w:t xml:space="preserve">a </w:t>
      </w:r>
      <w:sdt>
        <w:sdtPr>
          <w:id w:val="-653983268"/>
          <w:placeholder>
            <w:docPart w:val="DefaultPlaceholder_1082065158"/>
          </w:placeholder>
        </w:sdtPr>
        <w:sdtEndPr/>
        <w:sdtContent>
          <w:r w:rsidR="00410611">
            <w:t>commercial ferry company</w:t>
          </w:r>
        </w:sdtContent>
      </w:sdt>
      <w:r w:rsidR="00CA219D" w:rsidRPr="00B87305">
        <w:t xml:space="preserve">. Commission records show that you did not </w:t>
      </w:r>
      <w:r w:rsidR="00033CF8" w:rsidRPr="00B87305">
        <w:t xml:space="preserve">file an annual </w:t>
      </w:r>
      <w:r w:rsidRPr="00B87305">
        <w:t>report or pay annual regulatory fees</w:t>
      </w:r>
      <w:r w:rsidR="00CA219D" w:rsidRPr="00B87305">
        <w:t xml:space="preserve"> by </w:t>
      </w:r>
      <w:r w:rsidR="00033CF8" w:rsidRPr="00B87305">
        <w:t>May 1, 2012</w:t>
      </w:r>
      <w:r w:rsidR="00CA219D" w:rsidRPr="00B87305">
        <w:t>.</w:t>
      </w:r>
      <w:r w:rsidR="00A4429A" w:rsidRPr="00B87305">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8053A">
        <w:t>authorizes the Commission to as</w:t>
      </w:r>
      <w:r w:rsidR="0090390A" w:rsidRPr="00B87305">
        <w:t>se</w:t>
      </w:r>
      <w:r w:rsidR="0098053A">
        <w:t>s</w:t>
      </w:r>
      <w:r w:rsidR="0090390A" w:rsidRPr="00B87305">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sdt>
            <w:sdtPr>
              <w:id w:val="-234245215"/>
              <w:placeholder>
                <w:docPart w:val="8934605DE6644F2A9DD553D7F8F4567C"/>
              </w:placeholder>
            </w:sdtPr>
            <w:sdtEndPr/>
            <w:sdtContent>
              <w:r w:rsidR="00410611">
                <w:t>480-51-100</w:t>
              </w:r>
            </w:sdtContent>
          </w:sdt>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sdt>
        <w:sdtPr>
          <w:id w:val="-1031416586"/>
          <w:placeholder>
            <w:docPart w:val="DefaultPlaceholder_1082065158"/>
          </w:placeholder>
        </w:sdtPr>
        <w:sdtEndPr/>
        <w:sdtContent>
          <w:r w:rsidR="00410611">
            <w:t>325</w:t>
          </w:r>
        </w:sdtContent>
      </w:sdt>
      <w:r w:rsidR="0031590E" w:rsidRPr="00B87305">
        <w:t xml:space="preserve"> on the following basis</w:t>
      </w:r>
      <w:r w:rsidR="00B341AB" w:rsidRPr="00B87305">
        <w:t>:</w:t>
      </w:r>
    </w:p>
    <w:p w:rsidR="001D6D49" w:rsidRPr="00B87305" w:rsidRDefault="001D6D49"/>
    <w:p w:rsidR="005844D1" w:rsidRPr="005844D1" w:rsidRDefault="001E30DB" w:rsidP="005844D1">
      <w:pPr>
        <w:pStyle w:val="BodyTextIndent"/>
        <w:tabs>
          <w:tab w:val="left" w:pos="720"/>
          <w:tab w:val="right" w:pos="10100"/>
        </w:tabs>
        <w:ind w:right="720"/>
        <w:rPr>
          <w:lang w:val="en-US"/>
        </w:rPr>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5844D1">
        <w:t>2012</w:t>
      </w:r>
      <w:r w:rsidRPr="005844D1">
        <w:t xml:space="preserve"> Regulatory Fee packets to</w:t>
      </w:r>
      <w:r w:rsidR="000C04FC" w:rsidRPr="005844D1">
        <w:rPr>
          <w:lang w:val="en-US"/>
        </w:rPr>
        <w:t xml:space="preserve"> all</w:t>
      </w:r>
      <w:r w:rsidRPr="005844D1">
        <w:t xml:space="preserve"> </w:t>
      </w:r>
      <w:r w:rsidR="0021364E" w:rsidRPr="005844D1">
        <w:rPr>
          <w:lang w:val="en-US"/>
        </w:rPr>
        <w:t>commercial ferry</w:t>
      </w:r>
      <w:r w:rsidR="000C04FC" w:rsidRPr="005844D1">
        <w:rPr>
          <w:lang w:val="en-US"/>
        </w:rPr>
        <w:t xml:space="preserve"> companies</w:t>
      </w:r>
      <w:r w:rsidRPr="005844D1">
        <w:t xml:space="preserve"> registered in Washington </w:t>
      </w:r>
      <w:r w:rsidR="0064670F" w:rsidRPr="005844D1">
        <w:rPr>
          <w:lang w:val="en-US"/>
        </w:rPr>
        <w:t>s</w:t>
      </w:r>
      <w:r w:rsidR="006E7426" w:rsidRPr="005844D1">
        <w:t>t</w:t>
      </w:r>
      <w:r w:rsidR="006E7426" w:rsidRPr="005844D1">
        <w:rPr>
          <w:lang w:val="en-US"/>
        </w:rPr>
        <w:t xml:space="preserve">ate. </w:t>
      </w:r>
      <w:r w:rsidRPr="005844D1">
        <w:t xml:space="preserve"> A letter from </w:t>
      </w:r>
      <w:r w:rsidR="006E7426" w:rsidRPr="005844D1">
        <w:t xml:space="preserve">the commission’s </w:t>
      </w:r>
      <w:r w:rsidR="00033CF8" w:rsidRPr="005844D1">
        <w:rPr>
          <w:lang w:val="en-US"/>
        </w:rPr>
        <w:t>Executive Secretary David W. Danner</w:t>
      </w:r>
      <w:r w:rsidR="006E7426" w:rsidRPr="005844D1">
        <w:t>,</w:t>
      </w:r>
      <w:r w:rsidRPr="005844D1">
        <w:t xml:space="preserve"> instructed </w:t>
      </w:r>
      <w:r w:rsidR="0090390A" w:rsidRPr="005844D1">
        <w:t xml:space="preserve">these </w:t>
      </w:r>
      <w:r w:rsidRPr="005844D1">
        <w:t xml:space="preserve">companies to file annual reports and pay regulatory fees by </w:t>
      </w:r>
      <w:r w:rsidR="00033CF8" w:rsidRPr="005844D1">
        <w:rPr>
          <w:lang w:val="en-US"/>
        </w:rPr>
        <w:t>May 1,</w:t>
      </w:r>
      <w:r w:rsidRPr="005844D1">
        <w:t xml:space="preserve"> </w:t>
      </w:r>
      <w:r w:rsidR="00033CF8" w:rsidRPr="005844D1">
        <w:rPr>
          <w:lang w:val="en-US"/>
        </w:rPr>
        <w:t>2012</w:t>
      </w:r>
      <w:r w:rsidRPr="005844D1">
        <w:t xml:space="preserve">. </w:t>
      </w:r>
      <w:r w:rsidR="006D592A" w:rsidRPr="005844D1">
        <w:t>T</w:t>
      </w:r>
      <w:r w:rsidRPr="005844D1">
        <w:t xml:space="preserve">he letter stated failure to file the annual report by </w:t>
      </w:r>
      <w:r w:rsidR="00033CF8" w:rsidRPr="005844D1">
        <w:rPr>
          <w:lang w:val="en-US"/>
        </w:rPr>
        <w:t>May 1</w:t>
      </w:r>
      <w:r w:rsidRPr="005844D1">
        <w:t xml:space="preserve"> would result in a penalty and possible cancellation of the company’s permit to operate in Washington. Those companies wishing to request an extension to file the annual report were asked to do so prior to </w:t>
      </w:r>
      <w:r w:rsidR="00033CF8" w:rsidRPr="005844D1">
        <w:rPr>
          <w:lang w:val="en-US"/>
        </w:rPr>
        <w:t>April 24</w:t>
      </w:r>
      <w:r w:rsidRPr="005844D1">
        <w:t>, providing a reason for the requested extension. You did not request an extension.</w:t>
      </w:r>
      <w:bookmarkEnd w:id="0"/>
      <w:bookmarkEnd w:id="1"/>
    </w:p>
    <w:p w:rsidR="005844D1" w:rsidRPr="005844D1" w:rsidRDefault="005844D1" w:rsidP="005844D1">
      <w:pPr>
        <w:pStyle w:val="BodyTextIndent"/>
        <w:tabs>
          <w:tab w:val="left" w:pos="720"/>
          <w:tab w:val="right" w:pos="10100"/>
        </w:tabs>
        <w:ind w:right="720"/>
        <w:rPr>
          <w:lang w:val="en-US"/>
        </w:rPr>
      </w:pPr>
    </w:p>
    <w:p w:rsidR="005844D1" w:rsidRPr="005844D1" w:rsidRDefault="00CE4872" w:rsidP="005844D1">
      <w:pPr>
        <w:pStyle w:val="BodyTextIndent"/>
        <w:tabs>
          <w:tab w:val="left" w:pos="720"/>
          <w:tab w:val="right" w:pos="10100"/>
        </w:tabs>
        <w:ind w:right="720"/>
      </w:pPr>
      <w:sdt>
        <w:sdtPr>
          <w:rPr>
            <w:rStyle w:val="PlaceholderText"/>
            <w:color w:val="auto"/>
          </w:rPr>
          <w:id w:val="-1209176359"/>
          <w:placeholder>
            <w:docPart w:val="7220DDBFDA464EC4B0C5322BACC4588A"/>
          </w:placeholder>
        </w:sdtPr>
        <w:sdtEndPr>
          <w:rPr>
            <w:rStyle w:val="PlaceholderText"/>
          </w:rPr>
        </w:sdtEndPr>
        <w:sdtContent>
          <w:proofErr w:type="gramStart"/>
          <w:r w:rsidR="005844D1" w:rsidRPr="005844D1">
            <w:rPr>
              <w:rStyle w:val="PlaceholderText"/>
              <w:color w:val="auto"/>
              <w:lang w:val="en-US"/>
            </w:rPr>
            <w:t>Argosy LP.</w:t>
          </w:r>
          <w:proofErr w:type="gramEnd"/>
        </w:sdtContent>
      </w:sdt>
      <w:r w:rsidR="005844D1" w:rsidRPr="005844D1">
        <w:t xml:space="preserve"> filed its annual report on May </w:t>
      </w:r>
      <w:sdt>
        <w:sdtPr>
          <w:rPr>
            <w:rStyle w:val="PlaceholderText"/>
            <w:color w:val="auto"/>
          </w:rPr>
          <w:id w:val="-577672984"/>
          <w:placeholder>
            <w:docPart w:val="7220DDBFDA464EC4B0C5322BACC4588A"/>
          </w:placeholder>
        </w:sdtPr>
        <w:sdtEndPr>
          <w:rPr>
            <w:rStyle w:val="PlaceholderText"/>
          </w:rPr>
        </w:sdtEndPr>
        <w:sdtContent>
          <w:r w:rsidR="005844D1" w:rsidRPr="005844D1">
            <w:rPr>
              <w:rStyle w:val="PlaceholderText"/>
              <w:color w:val="auto"/>
              <w:lang w:val="en-US"/>
            </w:rPr>
            <w:t>20</w:t>
          </w:r>
        </w:sdtContent>
      </w:sdt>
      <w:r w:rsidR="005844D1" w:rsidRPr="005844D1">
        <w:t xml:space="preserve">, 2012, which is </w:t>
      </w:r>
      <w:sdt>
        <w:sdtPr>
          <w:rPr>
            <w:rStyle w:val="PlaceholderText"/>
            <w:color w:val="auto"/>
          </w:rPr>
          <w:id w:val="-143894482"/>
          <w:placeholder>
            <w:docPart w:val="7220DDBFDA464EC4B0C5322BACC4588A"/>
          </w:placeholder>
        </w:sdtPr>
        <w:sdtEndPr>
          <w:rPr>
            <w:rStyle w:val="PlaceholderText"/>
          </w:rPr>
        </w:sdtEndPr>
        <w:sdtContent>
          <w:r w:rsidR="005844D1" w:rsidRPr="005844D1">
            <w:rPr>
              <w:rStyle w:val="PlaceholderText"/>
              <w:color w:val="auto"/>
              <w:lang w:val="en-US"/>
            </w:rPr>
            <w:t>13</w:t>
          </w:r>
        </w:sdtContent>
      </w:sdt>
      <w:r w:rsidR="005844D1" w:rsidRPr="005844D1">
        <w:t xml:space="preserve"> business days past the deadline of May 1. The penalty was mitigated from $100 per day to $25 per day for a total of $</w:t>
      </w:r>
      <w:sdt>
        <w:sdtPr>
          <w:rPr>
            <w:rStyle w:val="PlaceholderText"/>
            <w:color w:val="auto"/>
          </w:rPr>
          <w:id w:val="1054969168"/>
          <w:placeholder>
            <w:docPart w:val="7220DDBFDA464EC4B0C5322BACC4588A"/>
          </w:placeholder>
        </w:sdtPr>
        <w:sdtEndPr>
          <w:rPr>
            <w:rStyle w:val="PlaceholderText"/>
          </w:rPr>
        </w:sdtEndPr>
        <w:sdtContent>
          <w:r w:rsidR="005844D1" w:rsidRPr="005844D1">
            <w:rPr>
              <w:rStyle w:val="PlaceholderText"/>
              <w:color w:val="auto"/>
              <w:lang w:val="en-US"/>
            </w:rPr>
            <w:t>325</w:t>
          </w:r>
        </w:sdtContent>
      </w:sdt>
      <w:r w:rsidR="005844D1" w:rsidRPr="005844D1">
        <w:t>.</w:t>
      </w:r>
    </w:p>
    <w:p w:rsidR="00557C9D" w:rsidRDefault="00557C9D" w:rsidP="00820D4E">
      <w:pPr>
        <w:tabs>
          <w:tab w:val="left" w:pos="720"/>
        </w:tabs>
        <w:ind w:left="720" w:right="720"/>
      </w:pPr>
    </w:p>
    <w:p w:rsidR="00E34863" w:rsidRPr="00B87305" w:rsidRDefault="00E34863" w:rsidP="00820D4E">
      <w:pPr>
        <w:tabs>
          <w:tab w:val="left" w:pos="720"/>
        </w:tabs>
        <w:ind w:left="720" w:right="720"/>
      </w:pPr>
    </w:p>
    <w:p w:rsidR="008370A2" w:rsidRPr="00B87305" w:rsidRDefault="008370A2" w:rsidP="008370A2">
      <w:r w:rsidRPr="00B87305">
        <w:lastRenderedPageBreak/>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w:t>
      </w:r>
      <w:r w:rsidR="00CE4872">
        <w:t xml:space="preserve">further </w:t>
      </w:r>
      <w:r w:rsidRPr="00B87305">
        <w:t xml:space="preserve">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CE4872">
        <w:t>July 11</w:t>
      </w:r>
      <w:r w:rsidR="000E46AC" w:rsidRPr="00B87305">
        <w:t xml:space="preserve">, </w:t>
      </w:r>
      <w:r w:rsidR="003866ED" w:rsidRPr="00B87305">
        <w:t>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0F7D7F">
      <w:pPr>
        <w:jc w:val="center"/>
      </w:pPr>
      <w:r w:rsidRPr="00B87305">
        <w:t xml:space="preserve">PENALTY ASSESSMENT </w:t>
      </w:r>
      <w:r w:rsidR="00407E49">
        <w:t>T</w:t>
      </w:r>
      <w:r w:rsidR="00CE4872">
        <w:t>S</w:t>
      </w:r>
      <w:r w:rsidR="0094691F" w:rsidRPr="00B87305">
        <w:t>-</w:t>
      </w:r>
      <w:sdt>
        <w:sdtPr>
          <w:id w:val="-2073654145"/>
          <w:placeholder>
            <w:docPart w:val="DefaultPlaceholder_1082065158"/>
          </w:placeholder>
        </w:sdtPr>
        <w:sdtEndPr/>
        <w:sdtContent>
          <w:r w:rsidR="00410611">
            <w:t>120886</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410611">
            <w:t>325</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410611">
            <w:t>325</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100EB5" w:rsidRPr="00B87305" w:rsidRDefault="00100EB5" w:rsidP="00100EB5"/>
    <w:p w:rsidR="003866ED" w:rsidRPr="00B87305" w:rsidRDefault="003866ED" w:rsidP="00100EB5"/>
    <w:p w:rsidR="00100EB5" w:rsidRDefault="003B5507" w:rsidP="000F7D7F">
      <w:pPr>
        <w:tabs>
          <w:tab w:val="left" w:pos="900"/>
        </w:tabs>
        <w:ind w:left="900" w:hanging="900"/>
      </w:pPr>
      <w:r w:rsidRPr="00B87305">
        <w:t xml:space="preserve">[   </w:t>
      </w:r>
      <w:proofErr w:type="gramStart"/>
      <w:r w:rsidRPr="00B87305">
        <w:t xml:space="preserve">]  </w:t>
      </w:r>
      <w:r w:rsidR="00BC6899" w:rsidRPr="00B87305">
        <w:t>3</w:t>
      </w:r>
      <w:proofErr w:type="gramEnd"/>
      <w:r w:rsidR="000F7D7F" w:rsidRPr="00B87305">
        <w:t>.</w:t>
      </w:r>
      <w:r w:rsidR="000F7D7F" w:rsidRPr="00B87305">
        <w:tab/>
      </w:r>
      <w:r w:rsidR="00100EB5" w:rsidRPr="00B87305">
        <w:rPr>
          <w:b/>
        </w:rPr>
        <w:t xml:space="preserve">Application for mitigation. </w:t>
      </w:r>
      <w:r w:rsidR="00100EB5" w:rsidRPr="00B87305">
        <w:t>I admit the violation</w:t>
      </w:r>
      <w:r w:rsidR="0031590E" w:rsidRPr="00B87305">
        <w:t>s</w:t>
      </w:r>
      <w:r w:rsidR="00100EB5" w:rsidRPr="00B87305">
        <w:t>, but I believe that the penalty should be reduced for the reason(s) set out below.</w:t>
      </w:r>
    </w:p>
    <w:p w:rsidR="00CE4872" w:rsidRDefault="00CE4872" w:rsidP="000F7D7F">
      <w:pPr>
        <w:tabs>
          <w:tab w:val="left" w:pos="900"/>
        </w:tabs>
        <w:ind w:left="900" w:hanging="900"/>
      </w:pPr>
    </w:p>
    <w:p w:rsidR="00CE4872" w:rsidRDefault="00CE4872" w:rsidP="000F7D7F">
      <w:pPr>
        <w:tabs>
          <w:tab w:val="left" w:pos="900"/>
        </w:tabs>
        <w:ind w:left="900" w:hanging="900"/>
      </w:pPr>
    </w:p>
    <w:p w:rsidR="00CE4872" w:rsidRDefault="00CE4872" w:rsidP="000F7D7F">
      <w:pPr>
        <w:tabs>
          <w:tab w:val="left" w:pos="900"/>
        </w:tabs>
        <w:ind w:left="900" w:hanging="900"/>
      </w:pPr>
    </w:p>
    <w:p w:rsidR="00CE4872" w:rsidRPr="00B87305" w:rsidRDefault="00CE4872" w:rsidP="000F7D7F">
      <w:pPr>
        <w:tabs>
          <w:tab w:val="left" w:pos="900"/>
        </w:tabs>
        <w:ind w:left="900" w:hanging="900"/>
      </w:pPr>
    </w:p>
    <w:p w:rsidR="00100EB5" w:rsidRPr="00B87305" w:rsidRDefault="00E97F00" w:rsidP="00E97F00">
      <w:pPr>
        <w:tabs>
          <w:tab w:val="left" w:pos="1440"/>
          <w:tab w:val="left" w:pos="1800"/>
        </w:tabs>
        <w:ind w:firstLine="900"/>
      </w:pPr>
      <w:r w:rsidRPr="00B87305">
        <w:t xml:space="preserve">[   </w:t>
      </w:r>
      <w:proofErr w:type="gramStart"/>
      <w:r w:rsidRPr="00B87305">
        <w:t xml:space="preserve">]  </w:t>
      </w:r>
      <w:r w:rsidR="00100EB5" w:rsidRPr="00B87305">
        <w:t>a</w:t>
      </w:r>
      <w:proofErr w:type="gramEnd"/>
      <w:r w:rsidR="00100EB5" w:rsidRPr="00B87305">
        <w:t>)</w:t>
      </w:r>
      <w:r w:rsidRPr="00B87305">
        <w:tab/>
      </w:r>
      <w:r w:rsidR="00100EB5" w:rsidRPr="00B87305">
        <w:t>I ask for a hearing for a decision by an administrative law judge</w:t>
      </w:r>
      <w:r w:rsidR="00CE4872">
        <w:t xml:space="preserve"> based on the </w:t>
      </w:r>
      <w:r w:rsidR="00CE4872">
        <w:tab/>
      </w:r>
      <w:r w:rsidR="00CE4872">
        <w:tab/>
      </w:r>
      <w:r w:rsidR="00CE4872">
        <w:tab/>
        <w:t>information presented above.</w:t>
      </w:r>
    </w:p>
    <w:p w:rsidR="00100EB5" w:rsidRPr="00B87305" w:rsidRDefault="00E97F00" w:rsidP="00E97F00">
      <w:pPr>
        <w:tabs>
          <w:tab w:val="left" w:pos="900"/>
        </w:tabs>
        <w:ind w:left="1800" w:hanging="1800"/>
      </w:pPr>
      <w:r w:rsidRPr="00B87305">
        <w:t xml:space="preserve">     OR</w:t>
      </w:r>
      <w:r w:rsidRPr="00B87305">
        <w:tab/>
        <w:t xml:space="preserve">[   </w:t>
      </w:r>
      <w:proofErr w:type="gramStart"/>
      <w:r w:rsidRPr="00B87305">
        <w:t xml:space="preserve">]  </w:t>
      </w:r>
      <w:r w:rsidR="00100EB5" w:rsidRPr="00B87305">
        <w:t>b</w:t>
      </w:r>
      <w:proofErr w:type="gramEnd"/>
      <w:r w:rsidR="00100EB5" w:rsidRPr="00B87305">
        <w:t>)</w:t>
      </w:r>
      <w:r w:rsidRPr="00B87305">
        <w:tab/>
      </w:r>
      <w:r w:rsidR="00100EB5" w:rsidRPr="00B87305">
        <w:t>I waive a hearing and ask for an administrative decision on the informatio</w:t>
      </w:r>
      <w:r w:rsidRPr="00B87305">
        <w:t xml:space="preserve">n I present </w:t>
      </w:r>
      <w:r w:rsidR="00CE4872">
        <w:t>directly above.</w:t>
      </w:r>
    </w:p>
    <w:p w:rsidR="00A12AF7" w:rsidRPr="00B87305" w:rsidRDefault="00A12AF7" w:rsidP="007654FC">
      <w:pPr>
        <w:tabs>
          <w:tab w:val="left" w:pos="900"/>
        </w:tabs>
        <w:ind w:left="900" w:hanging="900"/>
      </w:pPr>
      <w:bookmarkStart w:id="2" w:name="_GoBack"/>
      <w:bookmarkEnd w:id="2"/>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proofErr w:type="gramStart"/>
      <w:r w:rsidRPr="00B87305">
        <w:t>“Perjury in the first degree.</w:t>
      </w:r>
      <w:proofErr w:type="gramEnd"/>
      <w:r w:rsidRPr="00B87305">
        <w:t xml:space="preserv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B24" w:rsidRDefault="00CA6B24">
      <w:r>
        <w:separator/>
      </w:r>
    </w:p>
  </w:endnote>
  <w:endnote w:type="continuationSeparator" w:id="0">
    <w:p w:rsidR="00CA6B24" w:rsidRDefault="00CA6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B24" w:rsidRDefault="00CA6B24">
      <w:r>
        <w:separator/>
      </w:r>
    </w:p>
  </w:footnote>
  <w:footnote w:type="continuationSeparator" w:id="0">
    <w:p w:rsidR="00CA6B24" w:rsidRDefault="00CA6B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407E49">
      <w:rPr>
        <w:rFonts w:ascii="Times New Roman" w:hAnsi="Times New Roman" w:cs="Times New Roman"/>
        <w:bCs w:val="0"/>
        <w:sz w:val="20"/>
        <w:szCs w:val="20"/>
      </w:rPr>
      <w:t>T</w:t>
    </w:r>
    <w:r w:rsidR="00CE4872">
      <w:rPr>
        <w:rFonts w:ascii="Times New Roman" w:hAnsi="Times New Roman" w:cs="Times New Roman"/>
        <w:bCs w:val="0"/>
        <w:sz w:val="20"/>
        <w:szCs w:val="20"/>
      </w:rPr>
      <w:t>S</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410611">
          <w:rPr>
            <w:rFonts w:ascii="Times New Roman" w:hAnsi="Times New Roman" w:cs="Times New Roman"/>
            <w:bCs w:val="0"/>
            <w:sz w:val="20"/>
            <w:szCs w:val="20"/>
          </w:rPr>
          <w:t>120886</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689F"/>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5309"/>
    <w:rsid w:val="000F7D7F"/>
    <w:rsid w:val="00100EB5"/>
    <w:rsid w:val="00106DD4"/>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B6449"/>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364E"/>
    <w:rsid w:val="00217A1A"/>
    <w:rsid w:val="00221348"/>
    <w:rsid w:val="00224271"/>
    <w:rsid w:val="002444ED"/>
    <w:rsid w:val="002473E5"/>
    <w:rsid w:val="00256DC3"/>
    <w:rsid w:val="00257240"/>
    <w:rsid w:val="00263C65"/>
    <w:rsid w:val="002642CD"/>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5507"/>
    <w:rsid w:val="003B67DD"/>
    <w:rsid w:val="003C37CB"/>
    <w:rsid w:val="003C397A"/>
    <w:rsid w:val="003C714A"/>
    <w:rsid w:val="003D0566"/>
    <w:rsid w:val="003D1A52"/>
    <w:rsid w:val="003E539A"/>
    <w:rsid w:val="003F0B3F"/>
    <w:rsid w:val="00401286"/>
    <w:rsid w:val="0040583F"/>
    <w:rsid w:val="00405A7D"/>
    <w:rsid w:val="00407E49"/>
    <w:rsid w:val="00410611"/>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76034"/>
    <w:rsid w:val="004879FC"/>
    <w:rsid w:val="00492131"/>
    <w:rsid w:val="00494ACA"/>
    <w:rsid w:val="00495B5B"/>
    <w:rsid w:val="004A0696"/>
    <w:rsid w:val="004A3282"/>
    <w:rsid w:val="004A3962"/>
    <w:rsid w:val="004A422C"/>
    <w:rsid w:val="004B6B6D"/>
    <w:rsid w:val="004B73B0"/>
    <w:rsid w:val="004C200E"/>
    <w:rsid w:val="004C7925"/>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60C6B"/>
    <w:rsid w:val="0057260B"/>
    <w:rsid w:val="00574975"/>
    <w:rsid w:val="0057515D"/>
    <w:rsid w:val="005753F3"/>
    <w:rsid w:val="005776AA"/>
    <w:rsid w:val="00582564"/>
    <w:rsid w:val="005844D1"/>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053A"/>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114AF"/>
    <w:rsid w:val="00A12567"/>
    <w:rsid w:val="00A12AF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30BF"/>
    <w:rsid w:val="00A75A67"/>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E310A"/>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A6B24"/>
    <w:rsid w:val="00CB1295"/>
    <w:rsid w:val="00CB1793"/>
    <w:rsid w:val="00CB448D"/>
    <w:rsid w:val="00CB7D36"/>
    <w:rsid w:val="00CC426A"/>
    <w:rsid w:val="00CE4872"/>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B4BA0"/>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07353"/>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500C9"/>
    <w:rsid w:val="00F60E65"/>
    <w:rsid w:val="00F624CD"/>
    <w:rsid w:val="00F639B8"/>
    <w:rsid w:val="00F63E6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378799">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 w:id="197185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8934605DE6644F2A9DD553D7F8F4567C"/>
        <w:category>
          <w:name w:val="General"/>
          <w:gallery w:val="placeholder"/>
        </w:category>
        <w:types>
          <w:type w:val="bbPlcHdr"/>
        </w:types>
        <w:behaviors>
          <w:behavior w:val="content"/>
        </w:behaviors>
        <w:guid w:val="{767FAF7B-5548-4E7B-8C2D-07EDA6B9678B}"/>
      </w:docPartPr>
      <w:docPartBody>
        <w:p w:rsidR="00D24937" w:rsidRDefault="00EB312D" w:rsidP="00EB312D">
          <w:pPr>
            <w:pStyle w:val="8934605DE6644F2A9DD553D7F8F4567C"/>
          </w:pPr>
          <w:r w:rsidRPr="002D528C">
            <w:rPr>
              <w:rStyle w:val="PlaceholderText"/>
            </w:rPr>
            <w:t>Click here to enter text.</w:t>
          </w:r>
        </w:p>
      </w:docPartBody>
    </w:docPart>
    <w:docPart>
      <w:docPartPr>
        <w:name w:val="7220DDBFDA464EC4B0C5322BACC4588A"/>
        <w:category>
          <w:name w:val="General"/>
          <w:gallery w:val="placeholder"/>
        </w:category>
        <w:types>
          <w:type w:val="bbPlcHdr"/>
        </w:types>
        <w:behaviors>
          <w:behavior w:val="content"/>
        </w:behaviors>
        <w:guid w:val="{C38BF2A9-77A3-4FDD-8C8A-C173B253DD66}"/>
      </w:docPartPr>
      <w:docPartBody>
        <w:p w:rsidR="003720AE" w:rsidRDefault="00896E95" w:rsidP="00896E95">
          <w:pPr>
            <w:pStyle w:val="7220DDBFDA464EC4B0C5322BACC4588A"/>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2B07C0"/>
    <w:rsid w:val="0033135F"/>
    <w:rsid w:val="0035645F"/>
    <w:rsid w:val="003720AE"/>
    <w:rsid w:val="003D4584"/>
    <w:rsid w:val="00437375"/>
    <w:rsid w:val="00490EAF"/>
    <w:rsid w:val="004C1764"/>
    <w:rsid w:val="004D1938"/>
    <w:rsid w:val="004D747E"/>
    <w:rsid w:val="006254F0"/>
    <w:rsid w:val="006B77C8"/>
    <w:rsid w:val="00720D64"/>
    <w:rsid w:val="00896E95"/>
    <w:rsid w:val="009257BE"/>
    <w:rsid w:val="00AB354A"/>
    <w:rsid w:val="00B242E7"/>
    <w:rsid w:val="00B56749"/>
    <w:rsid w:val="00B6778E"/>
    <w:rsid w:val="00B86106"/>
    <w:rsid w:val="00D24937"/>
    <w:rsid w:val="00D476FA"/>
    <w:rsid w:val="00DA0614"/>
    <w:rsid w:val="00DA5CEF"/>
    <w:rsid w:val="00DD0F8D"/>
    <w:rsid w:val="00DD3291"/>
    <w:rsid w:val="00E86B4B"/>
    <w:rsid w:val="00EB312D"/>
    <w:rsid w:val="00EE79BA"/>
    <w:rsid w:val="00F466D5"/>
    <w:rsid w:val="00F672F3"/>
    <w:rsid w:val="00FB2A70"/>
    <w:rsid w:val="00FB748E"/>
    <w:rsid w:val="00FE5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6E95"/>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934605DE6644F2A9DD553D7F8F4567C">
    <w:name w:val="8934605DE6644F2A9DD553D7F8F4567C"/>
    <w:rsid w:val="00EB312D"/>
  </w:style>
  <w:style w:type="paragraph" w:customStyle="1" w:styleId="A01D6C4208A54C95A0C3C1B874C43CC8">
    <w:name w:val="A01D6C4208A54C95A0C3C1B874C43CC8"/>
    <w:rsid w:val="00EB312D"/>
  </w:style>
  <w:style w:type="paragraph" w:customStyle="1" w:styleId="A2E7BEC4529844849E0DF1B34DAC8642">
    <w:name w:val="A2E7BEC4529844849E0DF1B34DAC8642"/>
    <w:rsid w:val="006B77C8"/>
  </w:style>
  <w:style w:type="paragraph" w:customStyle="1" w:styleId="7220DDBFDA464EC4B0C5322BACC4588A">
    <w:name w:val="7220DDBFDA464EC4B0C5322BACC4588A"/>
    <w:rsid w:val="00896E9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6E95"/>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934605DE6644F2A9DD553D7F8F4567C">
    <w:name w:val="8934605DE6644F2A9DD553D7F8F4567C"/>
    <w:rsid w:val="00EB312D"/>
  </w:style>
  <w:style w:type="paragraph" w:customStyle="1" w:styleId="A01D6C4208A54C95A0C3C1B874C43CC8">
    <w:name w:val="A01D6C4208A54C95A0C3C1B874C43CC8"/>
    <w:rsid w:val="00EB312D"/>
  </w:style>
  <w:style w:type="paragraph" w:customStyle="1" w:styleId="A2E7BEC4529844849E0DF1B34DAC8642">
    <w:name w:val="A2E7BEC4529844849E0DF1B34DAC8642"/>
    <w:rsid w:val="006B77C8"/>
  </w:style>
  <w:style w:type="paragraph" w:customStyle="1" w:styleId="7220DDBFDA464EC4B0C5322BACC4588A">
    <w:name w:val="7220DDBFDA464EC4B0C5322BACC4588A"/>
    <w:rsid w:val="00896E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C89BAFC5B368E40BA61CE7B742040AA" ma:contentTypeVersion="139" ma:contentTypeDescription="" ma:contentTypeScope="" ma:versionID="8c68bdc39b7faa539a3d14c4fea52bc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TS</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216</IndustryCode>
    <CaseStatus xmlns="dc463f71-b30c-4ab2-9473-d307f9d35888">Closed</CaseStatus>
    <OpenedDate xmlns="dc463f71-b30c-4ab2-9473-d307f9d35888">2012-06-12T07:00:00+00:00</OpenedDate>
    <Date1 xmlns="dc463f71-b30c-4ab2-9473-d307f9d35888">2012-07-11T07:00:00+00:00</Date1>
    <IsDocumentOrder xmlns="dc463f71-b30c-4ab2-9473-d307f9d35888">true</IsDocumentOrder>
    <IsHighlyConfidential xmlns="dc463f71-b30c-4ab2-9473-d307f9d35888">false</IsHighlyConfidential>
    <CaseCompanyNames xmlns="dc463f71-b30c-4ab2-9473-d307f9d35888">ARGOSY L.P.</CaseCompanyNames>
    <DocketNumber xmlns="dc463f71-b30c-4ab2-9473-d307f9d35888">120886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E2A18CD-5B92-4DAE-8416-1A5642FA84BE}"/>
</file>

<file path=customXml/itemProps2.xml><?xml version="1.0" encoding="utf-8"?>
<ds:datastoreItem xmlns:ds="http://schemas.openxmlformats.org/officeDocument/2006/customXml" ds:itemID="{86478C37-553E-43DA-BCC9-D56F4A0030F7}"/>
</file>

<file path=customXml/itemProps3.xml><?xml version="1.0" encoding="utf-8"?>
<ds:datastoreItem xmlns:ds="http://schemas.openxmlformats.org/officeDocument/2006/customXml" ds:itemID="{D471AAA8-D442-4166-9075-4D684D69F3EA}"/>
</file>

<file path=customXml/itemProps4.xml><?xml version="1.0" encoding="utf-8"?>
<ds:datastoreItem xmlns:ds="http://schemas.openxmlformats.org/officeDocument/2006/customXml" ds:itemID="{D7A5BABE-F3DF-4836-BAB4-0707D3A1DD85}"/>
</file>

<file path=customXml/itemProps5.xml><?xml version="1.0" encoding="utf-8"?>
<ds:datastoreItem xmlns:ds="http://schemas.openxmlformats.org/officeDocument/2006/customXml" ds:itemID="{46E499F4-3030-4233-A58C-B94F8DF63A21}"/>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5267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2012-07-10T16:29:00Z</cp:lastPrinted>
  <dcterms:created xsi:type="dcterms:W3CDTF">2012-07-10T16:29:00Z</dcterms:created>
  <dcterms:modified xsi:type="dcterms:W3CDTF">2012-07-10T16:29:00Z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0x0101006E56B4D1795A2E4DB2F0B01679ED314A00FC89BAFC5B368E40BA61CE7B742040AA</vt:lpwstr>
  </property>
  <property fmtid="{D5CDD505-2E9C-101B-9397-08002B2CF9AE}" pid="3" name="_docset_NoMedatataSyncRequired">
    <vt:lpwstr>False</vt:lpwstr>
  </property>
</Properties>
</file>