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DCB1C" w14:textId="77777777" w:rsidR="002E2FEE" w:rsidRDefault="002E2FEE" w:rsidP="002E2FEE">
      <w:pPr>
        <w:pStyle w:val="Addressee"/>
      </w:pPr>
      <w:bookmarkStart w:id="0" w:name="_GoBack"/>
      <w:bookmarkEnd w:id="0"/>
      <w:r>
        <w:t xml:space="preserve">CWA, </w:t>
      </w:r>
      <w:proofErr w:type="spellStart"/>
      <w:r>
        <w:t>Inc</w:t>
      </w:r>
      <w:proofErr w:type="spellEnd"/>
    </w:p>
    <w:p w14:paraId="52F5DF3E" w14:textId="77777777" w:rsidR="002E2FEE" w:rsidRDefault="002E2FEE" w:rsidP="002E2FEE">
      <w:pPr>
        <w:pStyle w:val="Addressee"/>
      </w:pPr>
      <w:r>
        <w:t xml:space="preserve">1416 </w:t>
      </w:r>
      <w:proofErr w:type="spellStart"/>
      <w:r>
        <w:t>Whitehorn</w:t>
      </w:r>
      <w:proofErr w:type="spellEnd"/>
      <w:r>
        <w:t xml:space="preserve"> Street</w:t>
      </w:r>
    </w:p>
    <w:p w14:paraId="3D8220D8" w14:textId="77777777" w:rsidR="002E2FEE" w:rsidRDefault="002E2FEE" w:rsidP="002E2FEE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14:paraId="4432D7B5" w14:textId="77777777" w:rsidR="002E2FEE" w:rsidRDefault="002E2FEE" w:rsidP="002E2FEE">
      <w:pPr>
        <w:pStyle w:val="Addressee"/>
      </w:pPr>
    </w:p>
    <w:p w14:paraId="6D8A2167" w14:textId="77777777" w:rsidR="002E2FEE" w:rsidRPr="002E2FEE" w:rsidRDefault="002E2FEE" w:rsidP="002E2FEE">
      <w:r>
        <w:t>June 5, 2012</w:t>
      </w:r>
    </w:p>
    <w:p w14:paraId="673066C6" w14:textId="77777777" w:rsidR="002E2FEE" w:rsidRDefault="002E2FEE" w:rsidP="002E2FEE">
      <w:r>
        <w:tab/>
      </w:r>
      <w:r>
        <w:tab/>
      </w:r>
      <w:r>
        <w:tab/>
      </w:r>
      <w:r>
        <w:tab/>
      </w:r>
    </w:p>
    <w:p w14:paraId="46E3AB99" w14:textId="77777777" w:rsidR="002E2FEE" w:rsidRDefault="002E2FEE" w:rsidP="002E2FEE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14:paraId="273AD51D" w14:textId="77777777" w:rsidR="002E2FEE" w:rsidRDefault="002E2FEE" w:rsidP="002E2FEE">
      <w:pPr>
        <w:pStyle w:val="Addressee"/>
      </w:pPr>
      <w:r>
        <w:t>Washington Utilities and Transportation Commission</w:t>
      </w:r>
    </w:p>
    <w:p w14:paraId="170E8CC9" w14:textId="77777777" w:rsidR="002E2FEE" w:rsidRDefault="002E2FEE" w:rsidP="002E2FEE">
      <w:pPr>
        <w:pStyle w:val="Addressee"/>
      </w:pPr>
      <w:r>
        <w:t>1300 S Evergreen Park DR SW</w:t>
      </w:r>
    </w:p>
    <w:p w14:paraId="243BA6EE" w14:textId="77777777" w:rsidR="002E2FEE" w:rsidRDefault="002E2FEE" w:rsidP="002E2FEE">
      <w:r>
        <w:t>PO Box 47259</w:t>
      </w:r>
    </w:p>
    <w:p w14:paraId="1F7FBCDF" w14:textId="77777777" w:rsidR="002E2FEE" w:rsidRDefault="002E2FEE" w:rsidP="002E2FEE">
      <w:pPr>
        <w:pStyle w:val="Addressee"/>
      </w:pPr>
      <w:r>
        <w:t>Olympia, WA  98504-7250</w:t>
      </w:r>
    </w:p>
    <w:p w14:paraId="027D8AA3" w14:textId="77777777" w:rsidR="002E2FEE" w:rsidRDefault="002E2FEE" w:rsidP="002E2FEE"/>
    <w:p w14:paraId="253C379A" w14:textId="77777777" w:rsidR="002E2FEE" w:rsidRDefault="002E2FEE" w:rsidP="002E2FEE">
      <w:pPr>
        <w:pStyle w:val="ReLine"/>
        <w:spacing w:before="0"/>
      </w:pPr>
      <w:r>
        <w:t>RE: 81.68.015 restrictions to 81.68</w:t>
      </w:r>
    </w:p>
    <w:p w14:paraId="122DE51E" w14:textId="77777777" w:rsidR="002E2FEE" w:rsidRDefault="002E2FEE" w:rsidP="002E2FEE">
      <w:pPr>
        <w:pStyle w:val="Salutation"/>
      </w:pPr>
      <w:r>
        <w:t>Dear Mr. Danner:</w:t>
      </w:r>
    </w:p>
    <w:p w14:paraId="05BB7609" w14:textId="77777777" w:rsidR="00407974" w:rsidRDefault="00407974">
      <w:r>
        <w:t xml:space="preserve">We are requesting approval of updates to our authority </w:t>
      </w:r>
      <w:r w:rsidR="002E2FEE">
        <w:t>to operate</w:t>
      </w:r>
      <w:r>
        <w:t xml:space="preserve"> two scheduled services (Travel Washington Grape Line &amp; Travel Washington Gold Line) that </w:t>
      </w:r>
      <w:r w:rsidR="002E2FEE">
        <w:t xml:space="preserve">are being funded </w:t>
      </w:r>
      <w:r>
        <w:t>under grants from the Washington State Department of Transportation.</w:t>
      </w:r>
    </w:p>
    <w:p w14:paraId="03ABEB59" w14:textId="77777777" w:rsidR="00407974" w:rsidRDefault="00407974"/>
    <w:p w14:paraId="75707205" w14:textId="4A216F8A" w:rsidR="00DC1A27" w:rsidRDefault="00DC1A27">
      <w:r>
        <w:t xml:space="preserve">CWA, </w:t>
      </w:r>
      <w:proofErr w:type="spellStart"/>
      <w:r>
        <w:t>Inc</w:t>
      </w:r>
      <w:proofErr w:type="spellEnd"/>
      <w:r>
        <w:t xml:space="preserve"> was given the auto transportation authority (RCW 81.68) to operate a schedule bus service between Walla Walla and Pasco on docket 080207.  This service called the Grape </w:t>
      </w:r>
      <w:proofErr w:type="gramStart"/>
      <w:r>
        <w:t>Line,</w:t>
      </w:r>
      <w:proofErr w:type="gramEnd"/>
      <w:r>
        <w:t xml:space="preserve"> is being operated </w:t>
      </w:r>
      <w:r w:rsidR="00C65B80">
        <w:t xml:space="preserve">under </w:t>
      </w:r>
      <w:r>
        <w:t xml:space="preserve">a contract CWA, </w:t>
      </w:r>
      <w:proofErr w:type="spellStart"/>
      <w:r>
        <w:t>Inc</w:t>
      </w:r>
      <w:proofErr w:type="spellEnd"/>
      <w:r>
        <w:t xml:space="preserve"> has with the Washington State Department of Transportation.</w:t>
      </w:r>
    </w:p>
    <w:p w14:paraId="75D32EF6" w14:textId="77777777" w:rsidR="00DC1A27" w:rsidRDefault="00DC1A27"/>
    <w:p w14:paraId="41BD8B07" w14:textId="77777777" w:rsidR="00DC1A27" w:rsidRDefault="00407974">
      <w:r>
        <w:t>RCW 81.68.</w:t>
      </w:r>
      <w:r w:rsidR="00DC1A27">
        <w:t>015 discusses when the application of chapter 81.68 is restricted.  One of the restrictions is any operation that is funded by a grant issued by the department of transportation.</w:t>
      </w:r>
    </w:p>
    <w:p w14:paraId="1F8B6888" w14:textId="77777777" w:rsidR="00DC1A27" w:rsidRDefault="00DC1A27"/>
    <w:p w14:paraId="4235ECD8" w14:textId="25274DEC" w:rsidR="00DC1A27" w:rsidRDefault="00DC1A27">
      <w:r>
        <w:t>Since the Grape</w:t>
      </w:r>
      <w:r w:rsidR="00407974">
        <w:t xml:space="preserve"> </w:t>
      </w:r>
      <w:r>
        <w:t>Line is funded by a grant f</w:t>
      </w:r>
      <w:r w:rsidR="00407974">
        <w:t>rom</w:t>
      </w:r>
      <w:r>
        <w:t xml:space="preserve"> the DOT we are requesting </w:t>
      </w:r>
      <w:r w:rsidR="00407974">
        <w:t xml:space="preserve">that our service be exempt </w:t>
      </w:r>
      <w:r w:rsidR="00C65B80">
        <w:t>from</w:t>
      </w:r>
      <w:r w:rsidR="00407974">
        <w:t xml:space="preserve"> UTC regulation and fees.</w:t>
      </w:r>
    </w:p>
    <w:p w14:paraId="29CBE03B" w14:textId="77777777" w:rsidR="00407974" w:rsidRDefault="00407974"/>
    <w:p w14:paraId="0D65EF09" w14:textId="77777777" w:rsidR="00407974" w:rsidRDefault="00407974">
      <w:r>
        <w:t xml:space="preserve">Similarly CWA, </w:t>
      </w:r>
      <w:proofErr w:type="spellStart"/>
      <w:r>
        <w:t>Inc</w:t>
      </w:r>
      <w:proofErr w:type="spellEnd"/>
      <w:r>
        <w:t xml:space="preserve"> also operates the Gold Line which is a scheduled service that is funded by a grant from the Washington State Department of Transportation.</w:t>
      </w:r>
    </w:p>
    <w:p w14:paraId="1A8FD735" w14:textId="77777777" w:rsidR="00407974" w:rsidRDefault="00407974"/>
    <w:p w14:paraId="1B3FC2CE" w14:textId="4593D3F0" w:rsidR="00407974" w:rsidRDefault="00407974">
      <w:r>
        <w:t xml:space="preserve">For the same arguments as submitted above we are requesting that our </w:t>
      </w:r>
      <w:r w:rsidR="00365282">
        <w:t xml:space="preserve">Gold Line </w:t>
      </w:r>
      <w:r>
        <w:t xml:space="preserve">service be exempt from </w:t>
      </w:r>
      <w:r w:rsidR="00C65B80">
        <w:t>UTC regulation</w:t>
      </w:r>
      <w:r>
        <w:t xml:space="preserve"> and fees.</w:t>
      </w:r>
    </w:p>
    <w:p w14:paraId="7821154D" w14:textId="77777777" w:rsidR="00365282" w:rsidRDefault="00365282"/>
    <w:p w14:paraId="283B1B38" w14:textId="77777777" w:rsidR="00365282" w:rsidRDefault="00365282" w:rsidP="00365282">
      <w:r>
        <w:t xml:space="preserve">CWA, </w:t>
      </w:r>
      <w:proofErr w:type="spellStart"/>
      <w:r>
        <w:t>Inc</w:t>
      </w:r>
      <w:proofErr w:type="spellEnd"/>
      <w:r>
        <w:t xml:space="preserve"> does have the charter permit (C-63162) that RCW 81.68.015 requires.</w:t>
      </w:r>
    </w:p>
    <w:p w14:paraId="533678A0" w14:textId="77777777" w:rsidR="00C65B80" w:rsidRDefault="00C65B80" w:rsidP="00365282"/>
    <w:p w14:paraId="6BBE752E" w14:textId="602A8D6F" w:rsidR="00C65B80" w:rsidRDefault="00C65B80" w:rsidP="00365282">
      <w:r>
        <w:t>Sincerely</w:t>
      </w:r>
    </w:p>
    <w:p w14:paraId="04A24480" w14:textId="77777777" w:rsidR="00C65B80" w:rsidRDefault="00C65B80" w:rsidP="00365282"/>
    <w:p w14:paraId="5B80B83C" w14:textId="77777777" w:rsidR="00C65B80" w:rsidRDefault="00C65B80" w:rsidP="00365282"/>
    <w:p w14:paraId="7428B8A0" w14:textId="77777777" w:rsidR="00C65B80" w:rsidRDefault="00C65B80" w:rsidP="00365282"/>
    <w:p w14:paraId="593FC25E" w14:textId="575459DB" w:rsidR="00C65B80" w:rsidRDefault="00C65B80" w:rsidP="00365282">
      <w:r>
        <w:t>Richard Johnson</w:t>
      </w:r>
    </w:p>
    <w:p w14:paraId="7E106DE1" w14:textId="22B817C6" w:rsidR="00C65B80" w:rsidRDefault="00C65B80" w:rsidP="00365282">
      <w:r>
        <w:t xml:space="preserve">President – CWA, </w:t>
      </w:r>
      <w:proofErr w:type="spellStart"/>
      <w:r>
        <w:t>Inc</w:t>
      </w:r>
      <w:proofErr w:type="spellEnd"/>
    </w:p>
    <w:p w14:paraId="7E8FEAB6" w14:textId="77777777" w:rsidR="00365282" w:rsidRDefault="00365282" w:rsidP="00365282"/>
    <w:p w14:paraId="722C513C" w14:textId="77777777" w:rsidR="00365282" w:rsidRDefault="00365282"/>
    <w:p w14:paraId="29355439" w14:textId="77777777" w:rsidR="00407974" w:rsidRDefault="00407974"/>
    <w:p w14:paraId="7DECD80F" w14:textId="77777777" w:rsidR="00407974" w:rsidRDefault="00407974"/>
    <w:sectPr w:rsidR="00407974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27"/>
    <w:rsid w:val="00065E1A"/>
    <w:rsid w:val="000C4815"/>
    <w:rsid w:val="00296117"/>
    <w:rsid w:val="002E2FEE"/>
    <w:rsid w:val="00365282"/>
    <w:rsid w:val="00407974"/>
    <w:rsid w:val="00C65B80"/>
    <w:rsid w:val="00CF4A69"/>
    <w:rsid w:val="00D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77F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2E2FE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E2FE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E2FE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E2FE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FE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2E2FEE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2E2FEE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2E2FEE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E2FEE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F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2012-06-08T07:00:00+00:00</OpenedDate>
    <Date1 xmlns="dc463f71-b30c-4ab2-9473-d307f9d35888">2012-06-08T07:00:00+00:00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120849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1969A3DE64C8478058DF8D16163B31" ma:contentTypeVersion="139" ma:contentTypeDescription="" ma:contentTypeScope="" ma:versionID="c84d8225c6398763907d8292dce11b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A0980-70A4-4B44-86D5-CEBAB6A9CD02}"/>
</file>

<file path=customXml/itemProps2.xml><?xml version="1.0" encoding="utf-8"?>
<ds:datastoreItem xmlns:ds="http://schemas.openxmlformats.org/officeDocument/2006/customXml" ds:itemID="{CD70EF15-920D-4C5E-AE50-8A15110E1693}"/>
</file>

<file path=customXml/itemProps3.xml><?xml version="1.0" encoding="utf-8"?>
<ds:datastoreItem xmlns:ds="http://schemas.openxmlformats.org/officeDocument/2006/customXml" ds:itemID="{D3515A26-D296-450A-A8CA-50BAE7D26DBA}"/>
</file>

<file path=customXml/itemProps4.xml><?xml version="1.0" encoding="utf-8"?>
<ds:datastoreItem xmlns:ds="http://schemas.openxmlformats.org/officeDocument/2006/customXml" ds:itemID="{F440E033-9C68-4457-A144-DBE51353E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Johnson</dc:creator>
  <cp:lastModifiedBy>Taliaferro, Catherine (UTC)</cp:lastModifiedBy>
  <cp:revision>2</cp:revision>
  <dcterms:created xsi:type="dcterms:W3CDTF">2012-06-08T21:46:00Z</dcterms:created>
  <dcterms:modified xsi:type="dcterms:W3CDTF">2012-06-08T21:46:00Z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0x0101006E56B4D1795A2E4DB2F0B01679ED314A001B1969A3DE64C8478058DF8D16163B31</vt:lpwstr>
  </property>
  <property fmtid="{D5CDD505-2E9C-101B-9397-08002B2CF9AE}" pid="3" name="_docset_NoMedatataSyncRequired">
    <vt:lpwstr>False</vt:lpwstr>
  </property>
</Properties>
</file>