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DCB1C" w14:textId="77777777" w:rsidR="002E2FEE" w:rsidRDefault="002E2FEE" w:rsidP="002E2FEE">
      <w:pPr>
        <w:pStyle w:val="Addressee"/>
      </w:pPr>
      <w:bookmarkStart w:id="0" w:name="_GoBack"/>
      <w:bookmarkEnd w:id="0"/>
      <w:r>
        <w:t xml:space="preserve">CWA, </w:t>
      </w:r>
      <w:proofErr w:type="spellStart"/>
      <w:r>
        <w:t>Inc</w:t>
      </w:r>
      <w:proofErr w:type="spellEnd"/>
    </w:p>
    <w:p w14:paraId="52F5DF3E" w14:textId="77777777" w:rsidR="002E2FEE" w:rsidRDefault="002E2FEE" w:rsidP="002E2FEE">
      <w:pPr>
        <w:pStyle w:val="Addressee"/>
      </w:pPr>
      <w:r>
        <w:t>1416 Whitehorn Street</w:t>
      </w:r>
    </w:p>
    <w:p w14:paraId="3D8220D8" w14:textId="77777777" w:rsidR="002E2FEE" w:rsidRDefault="002E2FEE" w:rsidP="002E2FEE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14:paraId="4432D7B5" w14:textId="77777777" w:rsidR="002E2FEE" w:rsidRDefault="002E2FEE" w:rsidP="002E2FEE">
      <w:pPr>
        <w:pStyle w:val="Addressee"/>
      </w:pPr>
    </w:p>
    <w:p w14:paraId="6D8A2167" w14:textId="77777777" w:rsidR="002E2FEE" w:rsidRPr="002E2FEE" w:rsidRDefault="002E2FEE" w:rsidP="002E2FEE">
      <w:r>
        <w:t>June 5, 2012</w:t>
      </w:r>
    </w:p>
    <w:p w14:paraId="673066C6" w14:textId="77777777" w:rsidR="002E2FEE" w:rsidRDefault="002E2FEE" w:rsidP="002E2FEE">
      <w:r>
        <w:tab/>
      </w:r>
      <w:r>
        <w:tab/>
      </w:r>
      <w:r>
        <w:tab/>
      </w:r>
      <w:r>
        <w:tab/>
      </w:r>
    </w:p>
    <w:p w14:paraId="46E3AB99" w14:textId="77777777" w:rsidR="002E2FEE" w:rsidRDefault="002E2FEE" w:rsidP="002E2FEE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14:paraId="273AD51D" w14:textId="77777777" w:rsidR="002E2FEE" w:rsidRDefault="002E2FEE" w:rsidP="002E2FEE">
      <w:pPr>
        <w:pStyle w:val="Addressee"/>
      </w:pPr>
      <w:r>
        <w:t>Washington Utilities and Transportation Commission</w:t>
      </w:r>
    </w:p>
    <w:p w14:paraId="170E8CC9" w14:textId="77777777" w:rsidR="002E2FEE" w:rsidRDefault="002E2FEE" w:rsidP="002E2FEE">
      <w:pPr>
        <w:pStyle w:val="Addressee"/>
      </w:pPr>
      <w:r>
        <w:t>1300 S Evergreen Park DR SW</w:t>
      </w:r>
    </w:p>
    <w:p w14:paraId="243BA6EE" w14:textId="77777777" w:rsidR="002E2FEE" w:rsidRDefault="002E2FEE" w:rsidP="002E2FEE">
      <w:r>
        <w:t>PO Box 47259</w:t>
      </w:r>
    </w:p>
    <w:p w14:paraId="1F7FBCDF" w14:textId="77777777" w:rsidR="002E2FEE" w:rsidRDefault="002E2FEE" w:rsidP="002E2FEE">
      <w:pPr>
        <w:pStyle w:val="Addressee"/>
      </w:pPr>
      <w:r>
        <w:t>Olympia, WA  98504-7250</w:t>
      </w:r>
    </w:p>
    <w:p w14:paraId="027D8AA3" w14:textId="77777777" w:rsidR="002E2FEE" w:rsidRDefault="002E2FEE" w:rsidP="002E2FEE"/>
    <w:p w14:paraId="253C379A" w14:textId="24ACB4B9" w:rsidR="002E2FEE" w:rsidRDefault="002E2FEE" w:rsidP="002E2FEE">
      <w:pPr>
        <w:pStyle w:val="ReLine"/>
        <w:spacing w:before="0"/>
      </w:pPr>
      <w:r>
        <w:t xml:space="preserve">RE: </w:t>
      </w:r>
      <w:r w:rsidR="001D21E2">
        <w:t xml:space="preserve">C-1073 updating </w:t>
      </w:r>
      <w:r w:rsidR="0031311D">
        <w:t>time schedule</w:t>
      </w:r>
    </w:p>
    <w:p w14:paraId="122DE51E" w14:textId="77777777" w:rsidR="002E2FEE" w:rsidRDefault="002E2FEE" w:rsidP="002E2FEE">
      <w:pPr>
        <w:pStyle w:val="Salutation"/>
      </w:pPr>
      <w:r>
        <w:t>Dear Mr. Danner:</w:t>
      </w:r>
    </w:p>
    <w:p w14:paraId="533678A0" w14:textId="70DC4006" w:rsidR="00C65B80" w:rsidRDefault="001B1223" w:rsidP="00365282">
      <w:r>
        <w:t xml:space="preserve">We are requesting approval to </w:t>
      </w:r>
      <w:r w:rsidR="001D21E2">
        <w:t>serve the Seattle Cruise Ship terminals.</w:t>
      </w:r>
    </w:p>
    <w:p w14:paraId="60C496DB" w14:textId="77777777" w:rsidR="001D21E2" w:rsidRDefault="001D21E2" w:rsidP="00365282"/>
    <w:p w14:paraId="4C9118AB" w14:textId="109DF673" w:rsidR="001D21E2" w:rsidRDefault="001D21E2" w:rsidP="00365282">
      <w:r>
        <w:t>Presently we service Seatac and Seattle Amtrak.  In the summer our customers have req</w:t>
      </w:r>
      <w:r w:rsidR="00DC34C0">
        <w:t xml:space="preserve">uested that we </w:t>
      </w:r>
      <w:r w:rsidR="000E10C8">
        <w:t xml:space="preserve">continue on to either </w:t>
      </w:r>
      <w:r w:rsidR="00DC34C0">
        <w:t>Pier 66</w:t>
      </w:r>
      <w:r>
        <w:t xml:space="preserve"> </w:t>
      </w:r>
      <w:r w:rsidR="000E10C8">
        <w:t>or to</w:t>
      </w:r>
      <w:r>
        <w:t xml:space="preserve"> Pier 90 cruise terminals</w:t>
      </w:r>
      <w:r w:rsidR="006A1B49">
        <w:t>.  We would like to ext</w:t>
      </w:r>
      <w:r w:rsidR="000E10C8">
        <w:t xml:space="preserve">end our drop off to include these </w:t>
      </w:r>
      <w:r w:rsidR="006A1B49">
        <w:t>terminals.  We would provide this service only on the days that Cruise Ships come and go, which is typica</w:t>
      </w:r>
      <w:r w:rsidR="000E10C8">
        <w:t>lly Friday, Saturday and Sunday and only</w:t>
      </w:r>
      <w:r w:rsidR="0031311D">
        <w:t xml:space="preserve"> on</w:t>
      </w:r>
      <w:r w:rsidR="000E10C8">
        <w:t xml:space="preserve"> our first two runs east and westbound.</w:t>
      </w:r>
    </w:p>
    <w:p w14:paraId="7E97788A" w14:textId="77777777" w:rsidR="001B1223" w:rsidRDefault="001B1223" w:rsidP="00365282"/>
    <w:p w14:paraId="581A1F8E" w14:textId="1012B0BD" w:rsidR="006A1B49" w:rsidRDefault="006A1B49" w:rsidP="00365282">
      <w:r>
        <w:t>Our new time schedule is attached.</w:t>
      </w:r>
    </w:p>
    <w:p w14:paraId="5B13578D" w14:textId="77777777" w:rsidR="006A1B49" w:rsidRDefault="006A1B49" w:rsidP="00365282"/>
    <w:p w14:paraId="6BBE752E" w14:textId="602A8D6F" w:rsidR="00C65B80" w:rsidRDefault="00C65B80" w:rsidP="00365282">
      <w:r>
        <w:t>Sincerely</w:t>
      </w:r>
    </w:p>
    <w:p w14:paraId="04A24480" w14:textId="77777777" w:rsidR="00C65B80" w:rsidRDefault="00C65B80" w:rsidP="00365282"/>
    <w:p w14:paraId="5B80B83C" w14:textId="77777777" w:rsidR="00C65B80" w:rsidRDefault="00C65B80" w:rsidP="00365282"/>
    <w:p w14:paraId="7428B8A0" w14:textId="77777777" w:rsidR="00C65B80" w:rsidRDefault="00C65B80" w:rsidP="00365282"/>
    <w:p w14:paraId="593FC25E" w14:textId="575459DB" w:rsidR="00C65B80" w:rsidRDefault="00C65B80" w:rsidP="00365282">
      <w:r>
        <w:t>Richard Johnson</w:t>
      </w:r>
    </w:p>
    <w:p w14:paraId="7E106DE1" w14:textId="291E62EA" w:rsidR="00C65B80" w:rsidRDefault="00C65B80" w:rsidP="00365282">
      <w:r>
        <w:t xml:space="preserve">President – </w:t>
      </w:r>
      <w:r w:rsidR="00AD7020">
        <w:t>Wickkiser International Companies, Inc</w:t>
      </w:r>
    </w:p>
    <w:p w14:paraId="7E8FEAB6" w14:textId="77777777" w:rsidR="00365282" w:rsidRDefault="00365282" w:rsidP="00365282"/>
    <w:p w14:paraId="722C513C" w14:textId="77777777" w:rsidR="00365282" w:rsidRDefault="00365282"/>
    <w:p w14:paraId="29355439" w14:textId="77777777" w:rsidR="00407974" w:rsidRDefault="00407974"/>
    <w:p w14:paraId="7DECD80F" w14:textId="77777777" w:rsidR="00407974" w:rsidRDefault="00407974"/>
    <w:sectPr w:rsidR="00407974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27"/>
    <w:rsid w:val="00065E1A"/>
    <w:rsid w:val="000B375C"/>
    <w:rsid w:val="000C4815"/>
    <w:rsid w:val="000E10C8"/>
    <w:rsid w:val="001B1223"/>
    <w:rsid w:val="001D21E2"/>
    <w:rsid w:val="002E2FEE"/>
    <w:rsid w:val="0031311D"/>
    <w:rsid w:val="00365282"/>
    <w:rsid w:val="003F735C"/>
    <w:rsid w:val="00407974"/>
    <w:rsid w:val="006A1B49"/>
    <w:rsid w:val="00AD7020"/>
    <w:rsid w:val="00C65B80"/>
    <w:rsid w:val="00CF4A69"/>
    <w:rsid w:val="00DC1A27"/>
    <w:rsid w:val="00D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77F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2E2FE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E2FE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E2FE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E2FE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FE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2E2FE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E2FE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E2FE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E2FE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F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2012-06-06T07:00:00+00:00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120836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84F56A7763AC448A48C850F5E3D042" ma:contentTypeVersion="139" ma:contentTypeDescription="" ma:contentTypeScope="" ma:versionID="f6779c25b79400dd14bdaffe07b5ba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601A5-A2F9-46E2-9C98-DF394100D448}"/>
</file>

<file path=customXml/itemProps2.xml><?xml version="1.0" encoding="utf-8"?>
<ds:datastoreItem xmlns:ds="http://schemas.openxmlformats.org/officeDocument/2006/customXml" ds:itemID="{B3DB7B63-BB27-47C2-9878-73CED5857444}"/>
</file>

<file path=customXml/itemProps3.xml><?xml version="1.0" encoding="utf-8"?>
<ds:datastoreItem xmlns:ds="http://schemas.openxmlformats.org/officeDocument/2006/customXml" ds:itemID="{9F7C39C0-6625-4386-AE90-D9FBB6FE5C7B}"/>
</file>

<file path=customXml/itemProps4.xml><?xml version="1.0" encoding="utf-8"?>
<ds:datastoreItem xmlns:ds="http://schemas.openxmlformats.org/officeDocument/2006/customXml" ds:itemID="{B611FFA4-1DDD-41F7-A039-DA6A78184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Johnson</dc:creator>
  <cp:lastModifiedBy>Taliaferro, Catherine (UTC)</cp:lastModifiedBy>
  <cp:revision>2</cp:revision>
  <dcterms:created xsi:type="dcterms:W3CDTF">2012-06-06T23:09:00Z</dcterms:created>
  <dcterms:modified xsi:type="dcterms:W3CDTF">2012-06-06T23:09:00Z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0x0101006E56B4D1795A2E4DB2F0B01679ED314A003084F56A7763AC448A48C850F5E3D042</vt:lpwstr>
  </property>
  <property fmtid="{D5CDD505-2E9C-101B-9397-08002B2CF9AE}" pid="3" name="_docset_NoMedatataSyncRequired">
    <vt:lpwstr>False</vt:lpwstr>
  </property>
</Properties>
</file>