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185634">
      <w:pPr>
        <w:pStyle w:val="Addressee"/>
      </w:pPr>
      <w:r>
        <w:t>May 31</w:t>
      </w:r>
      <w:r w:rsidR="00DF5E41">
        <w:t>, 2011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185634">
        <w:t>Fare Increase under WAC 480-30-421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DF5E41" w:rsidRDefault="004A49E5" w:rsidP="00DF5E41">
      <w:pPr>
        <w:pStyle w:val="BodyText"/>
        <w:spacing w:after="0"/>
        <w:ind w:firstLine="0"/>
      </w:pPr>
      <w:r>
        <w:t xml:space="preserve">1.  </w:t>
      </w:r>
      <w:r w:rsidR="00185634">
        <w:t>Pro Forma Worksheet</w:t>
      </w:r>
    </w:p>
    <w:p w:rsidR="00401550" w:rsidRDefault="00185634" w:rsidP="00DF5E41">
      <w:pPr>
        <w:pStyle w:val="BodyText"/>
        <w:spacing w:after="0"/>
        <w:ind w:firstLine="0"/>
      </w:pPr>
      <w:r>
        <w:t>2.  Tariff No. 5 Revised pages 5 and 6</w:t>
      </w:r>
    </w:p>
    <w:p w:rsidR="00185634" w:rsidRDefault="00185634" w:rsidP="00DF5E41">
      <w:pPr>
        <w:pStyle w:val="BodyText"/>
        <w:spacing w:after="0"/>
        <w:ind w:firstLine="0"/>
      </w:pPr>
      <w:r>
        <w:t>3.  Notice to Customers</w:t>
      </w:r>
    </w:p>
    <w:p w:rsidR="004A49E5" w:rsidRDefault="004A49E5">
      <w:bookmarkStart w:id="0" w:name="OLE_LINK1"/>
      <w:bookmarkStart w:id="1" w:name="OLE_LINK2"/>
    </w:p>
    <w:p w:rsidR="008122DD" w:rsidRDefault="00401550">
      <w:r>
        <w:t xml:space="preserve">Enclosed are </w:t>
      </w:r>
      <w:r w:rsidR="009F238C">
        <w:t>3</w:t>
      </w:r>
      <w:r w:rsidR="00185634">
        <w:t xml:space="preserve"> documents filed in accordance with WAC 480-30-421 requesting a fare increase </w:t>
      </w:r>
      <w:r w:rsidR="00013BF5">
        <w:t>of $1.0</w:t>
      </w:r>
      <w:bookmarkStart w:id="2" w:name="_GoBack"/>
      <w:bookmarkEnd w:id="2"/>
      <w:r w:rsidR="00013BF5">
        <w:t xml:space="preserve">0 per adult one-way fare between Whidbey Island and SEATAC which results in additional revenue </w:t>
      </w:r>
      <w:r w:rsidR="009F238C">
        <w:t>of $47,869, which represents an</w:t>
      </w:r>
      <w:r w:rsidR="00185634">
        <w:t xml:space="preserve"> increase of </w:t>
      </w:r>
      <w:r w:rsidR="009F238C">
        <w:t xml:space="preserve">only </w:t>
      </w:r>
      <w:r w:rsidR="00185634">
        <w:t>2.78%</w:t>
      </w:r>
      <w:proofErr w:type="gramStart"/>
      <w:r w:rsidR="00185634">
        <w:t>.</w:t>
      </w:r>
      <w:proofErr w:type="gramEnd"/>
      <w:r w:rsidR="00185634">
        <w:t xml:space="preserve">  This increase will go into effect on June 30, 2011.</w:t>
      </w:r>
    </w:p>
    <w:bookmarkEnd w:id="0"/>
    <w:bookmarkEnd w:id="1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037EF"/>
    <w:rsid w:val="00013BF5"/>
    <w:rsid w:val="00037A6D"/>
    <w:rsid w:val="00046150"/>
    <w:rsid w:val="00054B66"/>
    <w:rsid w:val="00061B64"/>
    <w:rsid w:val="00080722"/>
    <w:rsid w:val="000B3FF5"/>
    <w:rsid w:val="000C5AA7"/>
    <w:rsid w:val="000E6903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65B38"/>
    <w:rsid w:val="0028398D"/>
    <w:rsid w:val="002A0899"/>
    <w:rsid w:val="002D706C"/>
    <w:rsid w:val="00327670"/>
    <w:rsid w:val="0032770C"/>
    <w:rsid w:val="00346407"/>
    <w:rsid w:val="00356483"/>
    <w:rsid w:val="00370702"/>
    <w:rsid w:val="0039373A"/>
    <w:rsid w:val="003F4F9D"/>
    <w:rsid w:val="00401550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613FB"/>
    <w:rsid w:val="00573FE2"/>
    <w:rsid w:val="00582CF1"/>
    <w:rsid w:val="005A72D4"/>
    <w:rsid w:val="005B23F7"/>
    <w:rsid w:val="005B334A"/>
    <w:rsid w:val="005C464E"/>
    <w:rsid w:val="005C5A5C"/>
    <w:rsid w:val="005D1E12"/>
    <w:rsid w:val="005E7F62"/>
    <w:rsid w:val="005F5BFE"/>
    <w:rsid w:val="005F5D47"/>
    <w:rsid w:val="00615E48"/>
    <w:rsid w:val="0064795E"/>
    <w:rsid w:val="00651945"/>
    <w:rsid w:val="00710CB5"/>
    <w:rsid w:val="00716BE7"/>
    <w:rsid w:val="007272C1"/>
    <w:rsid w:val="00770473"/>
    <w:rsid w:val="007E50D2"/>
    <w:rsid w:val="007F278D"/>
    <w:rsid w:val="0080338A"/>
    <w:rsid w:val="00805BD1"/>
    <w:rsid w:val="008122DD"/>
    <w:rsid w:val="00813323"/>
    <w:rsid w:val="0084729F"/>
    <w:rsid w:val="0086079A"/>
    <w:rsid w:val="008617CA"/>
    <w:rsid w:val="008634D3"/>
    <w:rsid w:val="00892274"/>
    <w:rsid w:val="008A6842"/>
    <w:rsid w:val="008D1B73"/>
    <w:rsid w:val="009669EF"/>
    <w:rsid w:val="00985452"/>
    <w:rsid w:val="009F238C"/>
    <w:rsid w:val="00A037EF"/>
    <w:rsid w:val="00A47EDF"/>
    <w:rsid w:val="00A50638"/>
    <w:rsid w:val="00A728B0"/>
    <w:rsid w:val="00A74532"/>
    <w:rsid w:val="00A77E4E"/>
    <w:rsid w:val="00A81BF1"/>
    <w:rsid w:val="00A945A9"/>
    <w:rsid w:val="00AB448E"/>
    <w:rsid w:val="00AB6B84"/>
    <w:rsid w:val="00AF72AF"/>
    <w:rsid w:val="00B044E9"/>
    <w:rsid w:val="00B46080"/>
    <w:rsid w:val="00B7107E"/>
    <w:rsid w:val="00B92AC5"/>
    <w:rsid w:val="00BD0EE6"/>
    <w:rsid w:val="00BF23AE"/>
    <w:rsid w:val="00C02D57"/>
    <w:rsid w:val="00C1222B"/>
    <w:rsid w:val="00C4730E"/>
    <w:rsid w:val="00CD1146"/>
    <w:rsid w:val="00D00B5B"/>
    <w:rsid w:val="00D13F49"/>
    <w:rsid w:val="00D26EA8"/>
    <w:rsid w:val="00D32252"/>
    <w:rsid w:val="00D705B1"/>
    <w:rsid w:val="00DB1A83"/>
    <w:rsid w:val="00DC79E9"/>
    <w:rsid w:val="00DE75D1"/>
    <w:rsid w:val="00DF5E41"/>
    <w:rsid w:val="00E16341"/>
    <w:rsid w:val="00E26D7D"/>
    <w:rsid w:val="00E4278D"/>
    <w:rsid w:val="00E4399B"/>
    <w:rsid w:val="00E449E2"/>
    <w:rsid w:val="00E715AE"/>
    <w:rsid w:val="00E7209A"/>
    <w:rsid w:val="00E741B4"/>
    <w:rsid w:val="00E76DCD"/>
    <w:rsid w:val="00E95130"/>
    <w:rsid w:val="00F05E3F"/>
    <w:rsid w:val="00F06784"/>
    <w:rsid w:val="00F34739"/>
    <w:rsid w:val="00F92F3A"/>
    <w:rsid w:val="00FF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D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5D47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sid w:val="005F5D47"/>
    <w:rPr>
      <w:szCs w:val="20"/>
    </w:rPr>
  </w:style>
  <w:style w:type="paragraph" w:customStyle="1" w:styleId="LetterSignature">
    <w:name w:val="Letter Signature"/>
    <w:basedOn w:val="Normal"/>
    <w:rsid w:val="005F5D47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rsid w:val="005F5D47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rsid w:val="005F5D47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sid w:val="005F5D47"/>
    <w:rPr>
      <w:rFonts w:ascii="Tahoma" w:hAnsi="Tahoma" w:cs="Tahoma"/>
      <w:sz w:val="16"/>
      <w:szCs w:val="16"/>
    </w:rPr>
  </w:style>
  <w:style w:type="character" w:styleId="Hyperlink">
    <w:name w:val="Hyperlink"/>
    <w:rsid w:val="005F5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2011-05-31T07:00:00+00:00</OpenedDate>
    <Date1 xmlns="dc463f71-b30c-4ab2-9473-d307f9d35888">2011-05-31T07:00:00+00:00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110990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2E7CC9B132BB4FB51E2BFD042420FF" ma:contentTypeVersion="143" ma:contentTypeDescription="" ma:contentTypeScope="" ma:versionID="bc51efd6e6c7c582bc882a22bab0a7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65DBB-EA5C-4E3F-AD03-2BF4BA3B6DB5}"/>
</file>

<file path=customXml/itemProps2.xml><?xml version="1.0" encoding="utf-8"?>
<ds:datastoreItem xmlns:ds="http://schemas.openxmlformats.org/officeDocument/2006/customXml" ds:itemID="{C860A1B9-CA0E-489C-9EA3-652121D9AF45}"/>
</file>

<file path=customXml/itemProps3.xml><?xml version="1.0" encoding="utf-8"?>
<ds:datastoreItem xmlns:ds="http://schemas.openxmlformats.org/officeDocument/2006/customXml" ds:itemID="{E93AAFA4-6289-4D11-B837-31B044492B99}"/>
</file>

<file path=customXml/itemProps4.xml><?xml version="1.0" encoding="utf-8"?>
<ds:datastoreItem xmlns:ds="http://schemas.openxmlformats.org/officeDocument/2006/customXml" ds:itemID="{27771B7F-5DAC-49F4-9DF2-C0328F9E43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Catherine Taliaferro</cp:lastModifiedBy>
  <cp:revision>2</cp:revision>
  <cp:lastPrinted>2004-09-22T20:01:00Z</cp:lastPrinted>
  <dcterms:created xsi:type="dcterms:W3CDTF">2011-06-01T21:00:00Z</dcterms:created>
  <dcterms:modified xsi:type="dcterms:W3CDTF">2011-06-01T21:00:00Z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0x0101006E56B4D1795A2E4DB2F0B01679ED314A00072E7CC9B132BB4FB51E2BFD042420FF</vt:lpwstr>
  </property>
  <property fmtid="{D5CDD505-2E9C-101B-9397-08002B2CF9AE}" pid="3" name="_docset_NoMedatataSyncRequired">
    <vt:lpwstr>False</vt:lpwstr>
  </property>
</Properties>
</file>