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022901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0236F0" w:rsidRDefault="00A95C94" w:rsidP="000236F0">
      <w:pPr>
        <w:rPr>
          <w:rFonts w:ascii="Times" w:hAnsi="Times"/>
        </w:rPr>
      </w:pPr>
      <w:r>
        <w:rPr>
          <w:rFonts w:ascii="Times" w:hAnsi="Times"/>
        </w:rPr>
        <w:t xml:space="preserve">May </w:t>
      </w:r>
      <w:r w:rsidR="00E56DA0">
        <w:rPr>
          <w:rFonts w:ascii="Times" w:hAnsi="Times"/>
        </w:rPr>
        <w:t>6</w:t>
      </w:r>
      <w:r>
        <w:rPr>
          <w:rFonts w:ascii="Times" w:hAnsi="Times"/>
        </w:rPr>
        <w:t>,</w:t>
      </w:r>
      <w:r w:rsidR="000F0A43">
        <w:rPr>
          <w:rFonts w:ascii="Times" w:hAnsi="Times"/>
        </w:rPr>
        <w:t xml:space="preserve"> 2011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E50864" w:rsidP="000236F0">
      <w:pPr>
        <w:rPr>
          <w:rFonts w:ascii="Times" w:hAnsi="Times"/>
        </w:rPr>
      </w:pPr>
      <w:r>
        <w:rPr>
          <w:rFonts w:ascii="Times" w:hAnsi="Times"/>
        </w:rPr>
        <w:t xml:space="preserve">Advice No. </w:t>
      </w:r>
      <w:r w:rsidR="00D00E8F" w:rsidRPr="00D00E8F">
        <w:rPr>
          <w:rFonts w:ascii="Times" w:hAnsi="Times"/>
        </w:rPr>
        <w:t>3676T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0236F0">
      <w:pPr>
        <w:rPr>
          <w:rFonts w:ascii="Times" w:hAnsi="Times"/>
        </w:rPr>
      </w:pPr>
    </w:p>
    <w:p w:rsidR="00FB029F" w:rsidRDefault="00FB029F" w:rsidP="00FB029F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This filing increases the </w:t>
      </w:r>
      <w:r w:rsidR="000F0A43">
        <w:rPr>
          <w:rFonts w:ascii="Times" w:hAnsi="Times"/>
        </w:rPr>
        <w:t xml:space="preserve">City of </w:t>
      </w:r>
      <w:r w:rsidR="00657AAD">
        <w:rPr>
          <w:rFonts w:ascii="Times" w:hAnsi="Times"/>
        </w:rPr>
        <w:t>Roslyn</w:t>
      </w:r>
      <w:r w:rsidR="000F0A43">
        <w:rPr>
          <w:rFonts w:ascii="Times" w:hAnsi="Times"/>
        </w:rPr>
        <w:t>,</w:t>
      </w:r>
      <w:r w:rsidR="00DC7393">
        <w:rPr>
          <w:rFonts w:ascii="Times" w:hAnsi="Times"/>
        </w:rPr>
        <w:t xml:space="preserve"> </w:t>
      </w:r>
      <w:r w:rsidR="009649B6">
        <w:rPr>
          <w:rFonts w:ascii="Times" w:hAnsi="Times"/>
        </w:rPr>
        <w:t xml:space="preserve">Washington’s </w:t>
      </w:r>
      <w:r w:rsidR="003C0A32">
        <w:rPr>
          <w:rFonts w:ascii="Times" w:hAnsi="Times"/>
        </w:rPr>
        <w:t xml:space="preserve">Occupational Tax Rate </w:t>
      </w:r>
      <w:r w:rsidR="00DC7393">
        <w:rPr>
          <w:rFonts w:ascii="Times" w:hAnsi="Times"/>
        </w:rPr>
        <w:t xml:space="preserve">from </w:t>
      </w:r>
      <w:r w:rsidR="00657AAD">
        <w:rPr>
          <w:rFonts w:ascii="Times" w:hAnsi="Times"/>
        </w:rPr>
        <w:t>5</w:t>
      </w:r>
      <w:r w:rsidR="009649B6">
        <w:rPr>
          <w:rFonts w:ascii="Times" w:hAnsi="Times"/>
        </w:rPr>
        <w:t>.0</w:t>
      </w:r>
      <w:r w:rsidR="000F0A43">
        <w:rPr>
          <w:rFonts w:ascii="Times" w:hAnsi="Times"/>
        </w:rPr>
        <w:t xml:space="preserve">% to </w:t>
      </w:r>
      <w:r w:rsidR="009649B6">
        <w:rPr>
          <w:rFonts w:ascii="Times" w:hAnsi="Times"/>
        </w:rPr>
        <w:t>6</w:t>
      </w:r>
      <w:r w:rsidR="000F0A43">
        <w:rPr>
          <w:rFonts w:ascii="Times" w:hAnsi="Times"/>
        </w:rPr>
        <w:t>.0</w:t>
      </w:r>
      <w:r>
        <w:rPr>
          <w:rFonts w:ascii="Times" w:hAnsi="Times"/>
        </w:rPr>
        <w:t>%.</w:t>
      </w:r>
      <w:r w:rsidR="00657AAD">
        <w:rPr>
          <w:rFonts w:ascii="Times" w:hAnsi="Times"/>
        </w:rPr>
        <w:t xml:space="preserve">  The Effective Tax Rate for billing </w:t>
      </w:r>
      <w:r w:rsidR="00D00E8F">
        <w:rPr>
          <w:rFonts w:ascii="Times" w:hAnsi="Times"/>
        </w:rPr>
        <w:t>will increase</w:t>
      </w:r>
      <w:r w:rsidR="00657AAD">
        <w:rPr>
          <w:rFonts w:ascii="Times" w:hAnsi="Times"/>
        </w:rPr>
        <w:t xml:space="preserve"> from </w:t>
      </w:r>
      <w:r w:rsidR="00657AAD" w:rsidRPr="00C01442">
        <w:rPr>
          <w:color w:val="000000"/>
        </w:rPr>
        <w:t>5.263</w:t>
      </w:r>
      <w:r w:rsidR="00657AAD">
        <w:rPr>
          <w:color w:val="000000"/>
        </w:rPr>
        <w:t>% to 6.382%</w:t>
      </w:r>
    </w:p>
    <w:p w:rsidR="006F7027" w:rsidRDefault="00657AAD" w:rsidP="00657AAD">
      <w:pPr>
        <w:tabs>
          <w:tab w:val="left" w:pos="7215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6F7027" w:rsidRDefault="00BB452F" w:rsidP="00FB029F">
      <w:pPr>
        <w:jc w:val="both"/>
        <w:rPr>
          <w:rFonts w:ascii="Times" w:hAnsi="Times"/>
        </w:rPr>
      </w:pPr>
      <w:r>
        <w:rPr>
          <w:rFonts w:ascii="Times" w:hAnsi="Times"/>
        </w:rPr>
        <w:t>The Legal Effective Date</w:t>
      </w:r>
      <w:r w:rsidR="000F0A43">
        <w:rPr>
          <w:rFonts w:ascii="Times" w:hAnsi="Times"/>
        </w:rPr>
        <w:t xml:space="preserve"> requested by </w:t>
      </w:r>
      <w:r w:rsidR="009649B6">
        <w:rPr>
          <w:rFonts w:ascii="Times" w:hAnsi="Times"/>
        </w:rPr>
        <w:t xml:space="preserve">the </w:t>
      </w:r>
      <w:r w:rsidR="000F0A43">
        <w:rPr>
          <w:rFonts w:ascii="Times" w:hAnsi="Times"/>
        </w:rPr>
        <w:t xml:space="preserve">City of </w:t>
      </w:r>
      <w:r w:rsidR="00657AAD">
        <w:rPr>
          <w:rFonts w:ascii="Times" w:hAnsi="Times"/>
        </w:rPr>
        <w:t>Roslyn is</w:t>
      </w:r>
      <w:r w:rsidR="000F0A43">
        <w:rPr>
          <w:rFonts w:ascii="Times" w:hAnsi="Times"/>
        </w:rPr>
        <w:t xml:space="preserve"> </w:t>
      </w:r>
      <w:r w:rsidR="00657AAD">
        <w:rPr>
          <w:rFonts w:ascii="Times" w:hAnsi="Times"/>
        </w:rPr>
        <w:t>June 1</w:t>
      </w:r>
      <w:r w:rsidR="006F7027">
        <w:rPr>
          <w:rFonts w:ascii="Times" w:hAnsi="Times"/>
        </w:rPr>
        <w:t>, 2011</w:t>
      </w:r>
      <w:r>
        <w:rPr>
          <w:rFonts w:ascii="Times" w:hAnsi="Times"/>
        </w:rPr>
        <w:t xml:space="preserve">.  Qwest is requesting an effective date of June </w:t>
      </w:r>
      <w:r w:rsidR="00657AAD">
        <w:rPr>
          <w:rFonts w:ascii="Times" w:hAnsi="Times"/>
        </w:rPr>
        <w:t>6</w:t>
      </w:r>
      <w:r>
        <w:rPr>
          <w:rFonts w:ascii="Times" w:hAnsi="Times"/>
        </w:rPr>
        <w:t>, 2011</w:t>
      </w:r>
      <w:r w:rsidR="00657AAD">
        <w:rPr>
          <w:rFonts w:ascii="Times" w:hAnsi="Times"/>
        </w:rPr>
        <w:t>,</w:t>
      </w:r>
      <w:r>
        <w:rPr>
          <w:rFonts w:ascii="Times" w:hAnsi="Times"/>
        </w:rPr>
        <w:t xml:space="preserve"> for this filing.</w:t>
      </w:r>
    </w:p>
    <w:p w:rsidR="00FB029F" w:rsidRDefault="00FB029F" w:rsidP="000236F0">
      <w:pPr>
        <w:rPr>
          <w:rFonts w:ascii="Times" w:hAnsi="Times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022901" w:rsidP="000236F0">
      <w:pPr>
        <w:tabs>
          <w:tab w:val="left" w:pos="360"/>
        </w:tabs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2331720" cy="5486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D00E8F" w:rsidRPr="00D00E8F">
        <w:rPr>
          <w:rFonts w:ascii="Times" w:hAnsi="Times"/>
        </w:rPr>
        <w:t>3676T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DD24B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820" w:type="dxa"/>
          </w:tcPr>
          <w:p w:rsidR="00BF1075" w:rsidRPr="007C6DFE" w:rsidRDefault="00657AAD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F1075" w:rsidRPr="007C6DFE"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61" w:rsidRDefault="00964C61">
      <w:r>
        <w:separator/>
      </w:r>
    </w:p>
  </w:endnote>
  <w:endnote w:type="continuationSeparator" w:id="0">
    <w:p w:rsidR="00964C61" w:rsidRDefault="00964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1" w:rsidRPr="009E561F" w:rsidRDefault="00964C61">
    <w:pPr>
      <w:pStyle w:val="Footer"/>
      <w:rPr>
        <w:sz w:val="20"/>
      </w:rPr>
    </w:pPr>
    <w:r>
      <w:rPr>
        <w:sz w:val="20"/>
      </w:rPr>
      <w:t>WA2011-01</w:t>
    </w:r>
    <w:r w:rsidR="00657AAD">
      <w:rPr>
        <w:sz w:val="20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61" w:rsidRDefault="00964C61">
      <w:r>
        <w:separator/>
      </w:r>
    </w:p>
  </w:footnote>
  <w:footnote w:type="continuationSeparator" w:id="0">
    <w:p w:rsidR="00964C61" w:rsidRDefault="00964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1" w:rsidRPr="00307483" w:rsidRDefault="00964C61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964C61" w:rsidRPr="009B525B" w:rsidRDefault="00964C61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964C61" w:rsidRPr="009B525B" w:rsidRDefault="00964C61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964C61" w:rsidRPr="009B525B" w:rsidRDefault="00964C61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964C61" w:rsidRPr="009B525B" w:rsidRDefault="00964C61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964C61" w:rsidRPr="009B525B" w:rsidRDefault="00964C61" w:rsidP="006967F5">
    <w:pPr>
      <w:pStyle w:val="Heading1"/>
      <w:rPr>
        <w:vanish w:val="0"/>
        <w:szCs w:val="16"/>
      </w:rPr>
    </w:pPr>
  </w:p>
  <w:p w:rsidR="00964C61" w:rsidRPr="009B525B" w:rsidRDefault="00964C61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964C61" w:rsidRPr="009B525B" w:rsidRDefault="00964C61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964C61" w:rsidRDefault="00964C61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964C61" w:rsidRPr="006967F5" w:rsidRDefault="00964C61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1" w:rsidRPr="006967F5" w:rsidRDefault="00964C61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1696"/>
    <w:rsid w:val="00022901"/>
    <w:rsid w:val="000236F0"/>
    <w:rsid w:val="0007559B"/>
    <w:rsid w:val="000B5FE7"/>
    <w:rsid w:val="000E313E"/>
    <w:rsid w:val="000E7E86"/>
    <w:rsid w:val="000F0A43"/>
    <w:rsid w:val="0012443E"/>
    <w:rsid w:val="0018273A"/>
    <w:rsid w:val="001A6EFB"/>
    <w:rsid w:val="001E51A8"/>
    <w:rsid w:val="00205A06"/>
    <w:rsid w:val="002070E5"/>
    <w:rsid w:val="00265EE7"/>
    <w:rsid w:val="00307483"/>
    <w:rsid w:val="003C0A32"/>
    <w:rsid w:val="003F30B1"/>
    <w:rsid w:val="00446991"/>
    <w:rsid w:val="00452D71"/>
    <w:rsid w:val="00480130"/>
    <w:rsid w:val="004A47FB"/>
    <w:rsid w:val="0056752F"/>
    <w:rsid w:val="0057201A"/>
    <w:rsid w:val="00585619"/>
    <w:rsid w:val="005A20FB"/>
    <w:rsid w:val="005B20CF"/>
    <w:rsid w:val="005D7CB6"/>
    <w:rsid w:val="00647DBB"/>
    <w:rsid w:val="00654A63"/>
    <w:rsid w:val="00657AAD"/>
    <w:rsid w:val="00694CE7"/>
    <w:rsid w:val="006967F5"/>
    <w:rsid w:val="006C1A59"/>
    <w:rsid w:val="006F7027"/>
    <w:rsid w:val="00717107"/>
    <w:rsid w:val="00772B0E"/>
    <w:rsid w:val="007E5F90"/>
    <w:rsid w:val="008818BD"/>
    <w:rsid w:val="0088288E"/>
    <w:rsid w:val="008B65D4"/>
    <w:rsid w:val="008F3C0C"/>
    <w:rsid w:val="009021F5"/>
    <w:rsid w:val="009649B6"/>
    <w:rsid w:val="00964C61"/>
    <w:rsid w:val="00981FC1"/>
    <w:rsid w:val="009B525B"/>
    <w:rsid w:val="009E18E0"/>
    <w:rsid w:val="00A40906"/>
    <w:rsid w:val="00A448C2"/>
    <w:rsid w:val="00A95C94"/>
    <w:rsid w:val="00AB58D3"/>
    <w:rsid w:val="00AC1B69"/>
    <w:rsid w:val="00AE1D85"/>
    <w:rsid w:val="00AF3B73"/>
    <w:rsid w:val="00B41915"/>
    <w:rsid w:val="00B65DB9"/>
    <w:rsid w:val="00B76118"/>
    <w:rsid w:val="00BA2A83"/>
    <w:rsid w:val="00BB452F"/>
    <w:rsid w:val="00BD1BAC"/>
    <w:rsid w:val="00BD5C8B"/>
    <w:rsid w:val="00BE6158"/>
    <w:rsid w:val="00BF1075"/>
    <w:rsid w:val="00C062B4"/>
    <w:rsid w:val="00C24B50"/>
    <w:rsid w:val="00CD29DA"/>
    <w:rsid w:val="00CE5DE0"/>
    <w:rsid w:val="00D00E8F"/>
    <w:rsid w:val="00D214B1"/>
    <w:rsid w:val="00D226CD"/>
    <w:rsid w:val="00D46DD7"/>
    <w:rsid w:val="00D60B04"/>
    <w:rsid w:val="00D90247"/>
    <w:rsid w:val="00D9399C"/>
    <w:rsid w:val="00DB53C7"/>
    <w:rsid w:val="00DC7393"/>
    <w:rsid w:val="00DD24B5"/>
    <w:rsid w:val="00E50864"/>
    <w:rsid w:val="00E52522"/>
    <w:rsid w:val="00E56DA0"/>
    <w:rsid w:val="00E71F1E"/>
    <w:rsid w:val="00E94E83"/>
    <w:rsid w:val="00F053DB"/>
    <w:rsid w:val="00F45168"/>
    <w:rsid w:val="00FB029F"/>
    <w:rsid w:val="00FF2606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647DB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rsid w:val="00647DB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lineAttA">
    <w:name w:val="2nd line Att. A"/>
    <w:basedOn w:val="Normal"/>
    <w:rsid w:val="00647DB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rsid w:val="00647D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D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2011-05-06T07:00:00+00:00</OpenedDate>
    <Date1 xmlns="dc463f71-b30c-4ab2-9473-d307f9d35888">2011-05-06T07:00:00+00:00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110831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0F7B94DAF6BC4EA2E4449D89EA1D37" ma:contentTypeVersion="143" ma:contentTypeDescription="" ma:contentTypeScope="" ma:versionID="3daf968cb8a5fd430f092d628b0f7d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F885C-C522-4416-81C6-1FDF9983ABC6}"/>
</file>

<file path=customXml/itemProps2.xml><?xml version="1.0" encoding="utf-8"?>
<ds:datastoreItem xmlns:ds="http://schemas.openxmlformats.org/officeDocument/2006/customXml" ds:itemID="{70321826-67E7-4FE9-B9CF-331425E52FC5}"/>
</file>

<file path=customXml/itemProps3.xml><?xml version="1.0" encoding="utf-8"?>
<ds:datastoreItem xmlns:ds="http://schemas.openxmlformats.org/officeDocument/2006/customXml" ds:itemID="{6FF361A6-2324-4029-A41B-AA2BDFD3497A}"/>
</file>

<file path=customXml/itemProps4.xml><?xml version="1.0" encoding="utf-8"?>
<ds:datastoreItem xmlns:ds="http://schemas.openxmlformats.org/officeDocument/2006/customXml" ds:itemID="{26DB7620-FE9B-4186-B256-E370226D1A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Taliaferro</cp:lastModifiedBy>
  <cp:revision>2</cp:revision>
  <cp:lastPrinted>2005-01-13T23:08:00Z</cp:lastPrinted>
  <dcterms:created xsi:type="dcterms:W3CDTF">2011-05-09T16:25:00Z</dcterms:created>
  <dcterms:modified xsi:type="dcterms:W3CDTF">2011-05-09T16:25:00Z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0x0101006E56B4D1795A2E4DB2F0B01679ED314A00C50F7B94DAF6BC4EA2E4449D89EA1D37</vt:lpwstr>
  </property>
  <property fmtid="{D5CDD505-2E9C-101B-9397-08002B2CF9AE}" pid="9" name="_docset_NoMedatataSyncRequired">
    <vt:lpwstr>False</vt:lpwstr>
  </property>
</Properties>
</file>