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91" w:rsidRDefault="00AB0391">
      <w:r>
        <w:tab/>
      </w:r>
      <w:r>
        <w:tab/>
      </w:r>
      <w:r>
        <w:tab/>
      </w:r>
      <w:r>
        <w:tab/>
      </w:r>
      <w:r>
        <w:tab/>
      </w:r>
      <w:r>
        <w:tab/>
      </w:r>
      <w:r>
        <w:tab/>
      </w:r>
      <w:r>
        <w:tab/>
      </w:r>
      <w:r>
        <w:tab/>
      </w:r>
      <w:r>
        <w:tab/>
      </w:r>
      <w:r>
        <w:tab/>
      </w:r>
    </w:p>
    <w:p w:rsidR="00AB0391" w:rsidRDefault="00AB0391"/>
    <w:p w:rsidR="00AB0391" w:rsidRDefault="00AB0391"/>
    <w:p w:rsidR="00AB0391" w:rsidRDefault="00AB0391" w:rsidP="00AB0391">
      <w:pPr>
        <w:ind w:left="7920"/>
      </w:pPr>
      <w:r>
        <w:t xml:space="preserve">        4/29/2011</w:t>
      </w:r>
    </w:p>
    <w:p w:rsidR="00AB0391" w:rsidRDefault="00AB0391">
      <w:r>
        <w:t>To whom it may concern,</w:t>
      </w:r>
    </w:p>
    <w:p w:rsidR="00AB0391" w:rsidRDefault="00AB0391" w:rsidP="00AB0391">
      <w:pPr>
        <w:jc w:val="both"/>
      </w:pPr>
      <w:r>
        <w:t>I would like to request a 30 day extension to the current filing deadline for the 2010 Telecommunications Companies Annual Report.  I am requesting this in order to obtain a legal opinion regarding this filing as it pertains to our current operations.  If you have any questions or need me to submit additional information in support of this request please feel free to contact me at (360) 442-4414 or jason@cni.net at your convenience.</w:t>
      </w:r>
    </w:p>
    <w:p w:rsidR="00AB0391" w:rsidRDefault="00AB0391" w:rsidP="00AB0391">
      <w:pPr>
        <w:jc w:val="both"/>
      </w:pPr>
    </w:p>
    <w:p w:rsidR="00AB0391" w:rsidRDefault="00AB0391" w:rsidP="00AB0391">
      <w:pPr>
        <w:jc w:val="both"/>
      </w:pPr>
    </w:p>
    <w:p w:rsidR="00AB0391" w:rsidRDefault="00AB0391" w:rsidP="00AB0391">
      <w:pPr>
        <w:jc w:val="both"/>
      </w:pPr>
      <w:r>
        <w:t>Sincerely,</w:t>
      </w:r>
    </w:p>
    <w:p w:rsidR="00AB0391" w:rsidRDefault="00AB0391" w:rsidP="00AB0391">
      <w:r>
        <w:t>Jason Petrillo</w:t>
      </w:r>
      <w:r>
        <w:br/>
        <w:t>Marketing Director</w:t>
      </w:r>
      <w:r>
        <w:br/>
        <w:t>Cascade Networks, Inc.</w:t>
      </w:r>
    </w:p>
    <w:p w:rsidR="00AB0391" w:rsidRDefault="00AB0391"/>
    <w:sectPr w:rsidR="00AB0391" w:rsidSect="004F46A9">
      <w:headerReference w:type="even" r:id="rId7"/>
      <w:headerReference w:type="default" r:id="rId8"/>
      <w:footerReference w:type="even" r:id="rId9"/>
      <w:footerReference w:type="default" r:id="rId10"/>
      <w:headerReference w:type="first" r:id="rId11"/>
      <w:footerReference w:type="first" r:id="rId12"/>
      <w:pgSz w:w="12240" w:h="15840"/>
      <w:pgMar w:top="18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C0A" w:rsidRDefault="00D43C0A" w:rsidP="004F46A9">
      <w:pPr>
        <w:spacing w:after="0" w:line="240" w:lineRule="auto"/>
      </w:pPr>
      <w:r>
        <w:separator/>
      </w:r>
    </w:p>
  </w:endnote>
  <w:endnote w:type="continuationSeparator" w:id="0">
    <w:p w:rsidR="00D43C0A" w:rsidRDefault="00D43C0A" w:rsidP="004F4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66" w:rsidRDefault="00E832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A9" w:rsidRPr="004F46A9" w:rsidRDefault="004F46A9" w:rsidP="004F46A9">
    <w:pPr>
      <w:pStyle w:val="Footer"/>
      <w:jc w:val="center"/>
      <w:rPr>
        <w:rFonts w:ascii="Arial" w:hAnsi="Arial" w:cs="Arial"/>
        <w:sz w:val="20"/>
        <w:szCs w:val="20"/>
      </w:rPr>
    </w:pPr>
    <w:r>
      <w:rPr>
        <w:rFonts w:ascii="Arial" w:hAnsi="Arial" w:cs="Arial"/>
        <w:sz w:val="20"/>
        <w:szCs w:val="20"/>
      </w:rPr>
      <w:t>360.414.5990</w:t>
    </w:r>
    <w:r w:rsidR="00E83266">
      <w:rPr>
        <w:rFonts w:ascii="Arial" w:hAnsi="Arial" w:cs="Arial"/>
        <w:sz w:val="20"/>
        <w:szCs w:val="20"/>
      </w:rPr>
      <w:t xml:space="preserve">  •  360.414.5991 (fax)</w:t>
    </w:r>
    <w:r>
      <w:rPr>
        <w:rFonts w:ascii="Arial" w:hAnsi="Arial" w:cs="Arial"/>
        <w:sz w:val="20"/>
        <w:szCs w:val="20"/>
      </w:rPr>
      <w:t xml:space="preserve">  •  1111 11</w:t>
    </w:r>
    <w:r w:rsidRPr="004F46A9">
      <w:rPr>
        <w:rFonts w:ascii="Arial" w:hAnsi="Arial" w:cs="Arial"/>
        <w:sz w:val="20"/>
        <w:szCs w:val="20"/>
        <w:vertAlign w:val="superscript"/>
      </w:rPr>
      <w:t>th</w:t>
    </w:r>
    <w:r>
      <w:rPr>
        <w:rFonts w:ascii="Arial" w:hAnsi="Arial" w:cs="Arial"/>
        <w:sz w:val="20"/>
        <w:szCs w:val="20"/>
      </w:rPr>
      <w:t xml:space="preserve"> Ave  •  Longview, WA  •  98632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66" w:rsidRDefault="00E832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C0A" w:rsidRDefault="00D43C0A" w:rsidP="004F46A9">
      <w:pPr>
        <w:spacing w:after="0" w:line="240" w:lineRule="auto"/>
      </w:pPr>
      <w:r>
        <w:separator/>
      </w:r>
    </w:p>
  </w:footnote>
  <w:footnote w:type="continuationSeparator" w:id="0">
    <w:p w:rsidR="00D43C0A" w:rsidRDefault="00D43C0A" w:rsidP="004F4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66" w:rsidRDefault="00E832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A9" w:rsidRDefault="0010699B">
    <w:pPr>
      <w:pStyle w:val="Header"/>
    </w:pPr>
    <w:r>
      <w:rPr>
        <w:noProof/>
      </w:rPr>
      <w:drawing>
        <wp:anchor distT="0" distB="0" distL="114300" distR="114300" simplePos="0" relativeHeight="251657728" behindDoc="1" locked="0" layoutInCell="1" allowOverlap="1">
          <wp:simplePos x="0" y="0"/>
          <wp:positionH relativeFrom="page">
            <wp:posOffset>457200</wp:posOffset>
          </wp:positionH>
          <wp:positionV relativeFrom="page">
            <wp:posOffset>228600</wp:posOffset>
          </wp:positionV>
          <wp:extent cx="2148840" cy="804545"/>
          <wp:effectExtent l="19050" t="0" r="3810" b="0"/>
          <wp:wrapNone/>
          <wp:docPr id="1" name="Picture 1" descr="Description: Final Logo 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nal Logo 2 copy"/>
                  <pic:cNvPicPr>
                    <a:picLocks noChangeAspect="1" noChangeArrowheads="1"/>
                  </pic:cNvPicPr>
                </pic:nvPicPr>
                <pic:blipFill>
                  <a:blip r:embed="rId1"/>
                  <a:srcRect/>
                  <a:stretch>
                    <a:fillRect/>
                  </a:stretch>
                </pic:blipFill>
                <pic:spPr bwMode="auto">
                  <a:xfrm>
                    <a:off x="0" y="0"/>
                    <a:ext cx="2148840" cy="80454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66" w:rsidRDefault="00E832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4F46A9"/>
    <w:rsid w:val="0010699B"/>
    <w:rsid w:val="004F46A9"/>
    <w:rsid w:val="00511FA9"/>
    <w:rsid w:val="00653CFF"/>
    <w:rsid w:val="0098650A"/>
    <w:rsid w:val="00A16DD3"/>
    <w:rsid w:val="00AB0391"/>
    <w:rsid w:val="00BA7ED1"/>
    <w:rsid w:val="00D43C0A"/>
    <w:rsid w:val="00E83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6A9"/>
  </w:style>
  <w:style w:type="paragraph" w:styleId="Footer">
    <w:name w:val="footer"/>
    <w:basedOn w:val="Normal"/>
    <w:link w:val="FooterChar"/>
    <w:uiPriority w:val="99"/>
    <w:unhideWhenUsed/>
    <w:rsid w:val="004F4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6A9"/>
  </w:style>
  <w:style w:type="paragraph" w:styleId="BalloonText">
    <w:name w:val="Balloon Text"/>
    <w:basedOn w:val="Normal"/>
    <w:link w:val="BalloonTextChar"/>
    <w:uiPriority w:val="99"/>
    <w:semiHidden/>
    <w:unhideWhenUsed/>
    <w:rsid w:val="004F46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4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E405C9A403DD45AC2AD59531A57ED6" ma:contentTypeVersion="143" ma:contentTypeDescription="" ma:contentTypeScope="" ma:versionID="1b713d957409500b0c53d8a76d3abe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2011-04-29T07:00:00+00:00</OpenedDate>
    <Date1 xmlns="dc463f71-b30c-4ab2-9473-d307f9d35888">2011-04-29T07:00:00+00:00</Date1>
    <IsDocumentOrder xmlns="dc463f71-b30c-4ab2-9473-d307f9d35888" xsi:nil="true"/>
    <IsHighlyConfidential xmlns="dc463f71-b30c-4ab2-9473-d307f9d35888">false</IsHighlyConfidential>
    <CaseCompanyNames xmlns="dc463f71-b30c-4ab2-9473-d307f9d35888">Cascade Networks, Inc.</CaseCompanyNames>
    <DocketNumber xmlns="dc463f71-b30c-4ab2-9473-d307f9d35888">110785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942B94-C450-4F4D-BE94-592B6E030025}"/>
</file>

<file path=customXml/itemProps2.xml><?xml version="1.0" encoding="utf-8"?>
<ds:datastoreItem xmlns:ds="http://schemas.openxmlformats.org/officeDocument/2006/customXml" ds:itemID="{7B7A1C11-0843-41DA-AAF5-B42D1C0D545D}"/>
</file>

<file path=customXml/itemProps3.xml><?xml version="1.0" encoding="utf-8"?>
<ds:datastoreItem xmlns:ds="http://schemas.openxmlformats.org/officeDocument/2006/customXml" ds:itemID="{05A7CFC8-37F1-47A0-9125-3F98E74C97F6}"/>
</file>

<file path=customXml/itemProps4.xml><?xml version="1.0" encoding="utf-8"?>
<ds:datastoreItem xmlns:ds="http://schemas.openxmlformats.org/officeDocument/2006/customXml" ds:itemID="{6BB5819C-CD60-4FFD-8F23-2F9BEBE9E7B5}"/>
</file>

<file path=customXml/itemProps5.xml><?xml version="1.0" encoding="utf-8"?>
<ds:datastoreItem xmlns:ds="http://schemas.openxmlformats.org/officeDocument/2006/customXml" ds:itemID="{B9DA2550-B146-4A65-9B25-B25A9D8BE8B7}"/>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cp:lastModifiedBy>Catherine Taliaferro</cp:lastModifiedBy>
  <cp:revision>2</cp:revision>
  <cp:lastPrinted>2011-05-02T17:42:00Z</cp:lastPrinted>
  <dcterms:created xsi:type="dcterms:W3CDTF">2011-05-02T17:58:00Z</dcterms:created>
  <dcterms:modified xsi:type="dcterms:W3CDTF">2011-05-02T17:58:00Z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0x0101006E56B4D1795A2E4DB2F0B01679ED314A003EE405C9A403DD45AC2AD59531A57ED6</vt:lpwstr>
  </property>
  <property fmtid="{D5CDD505-2E9C-101B-9397-08002B2CF9AE}" pid="3" name="_docset_NoMedatataSyncRequired">
    <vt:lpwstr>False</vt:lpwstr>
  </property>
</Properties>
</file>