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AA185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</w:t>
      </w:r>
      <w:r w:rsidR="00236A8F">
        <w:rPr>
          <w:rFonts w:ascii="Arial" w:hAnsi="Arial" w:cs="Arial"/>
          <w:sz w:val="20"/>
          <w:szCs w:val="20"/>
        </w:rPr>
        <w:t>2</w:t>
      </w:r>
      <w:r w:rsidR="003B38B6">
        <w:rPr>
          <w:rFonts w:ascii="Arial" w:hAnsi="Arial" w:cs="Arial"/>
          <w:sz w:val="20"/>
          <w:szCs w:val="20"/>
        </w:rPr>
        <w:t>7</w:t>
      </w:r>
      <w:r w:rsidR="003358A5">
        <w:rPr>
          <w:rFonts w:ascii="Arial" w:hAnsi="Arial" w:cs="Arial"/>
          <w:sz w:val="20"/>
          <w:szCs w:val="20"/>
        </w:rPr>
        <w:t>, 2011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3B38B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to recover the rising cost of fuel.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3B38B6">
        <w:rPr>
          <w:rFonts w:ascii="Arial" w:hAnsi="Arial" w:cs="Arial"/>
          <w:sz w:val="20"/>
          <w:szCs w:val="20"/>
        </w:rPr>
        <w:t>2</w:t>
      </w:r>
      <w:r w:rsidR="00B54E5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236A8F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201</w:t>
      </w:r>
      <w:r w:rsidR="00C70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to recover the risen cost of fuel.  Please see supporting documents attached as “FUEL PacNWTransp </w:t>
      </w:r>
      <w:r w:rsidR="00236A8F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1</w:t>
      </w:r>
      <w:r w:rsidR="00E200F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”.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B77743">
        <w:rPr>
          <w:rFonts w:ascii="Arial" w:hAnsi="Arial" w:cs="Arial"/>
          <w:sz w:val="20"/>
          <w:szCs w:val="20"/>
        </w:rPr>
        <w:t>2.</w:t>
      </w:r>
      <w:r w:rsidR="000965CD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0965CD">
        <w:rPr>
          <w:rFonts w:ascii="Arial" w:hAnsi="Arial" w:cs="Arial"/>
          <w:sz w:val="20"/>
          <w:szCs w:val="20"/>
        </w:rPr>
        <w:t>5</w:t>
      </w:r>
      <w:r w:rsidR="00B77743">
        <w:rPr>
          <w:rFonts w:ascii="Arial" w:hAnsi="Arial" w:cs="Arial"/>
          <w:sz w:val="20"/>
          <w:szCs w:val="20"/>
        </w:rPr>
        <w:t>.</w:t>
      </w:r>
      <w:r w:rsidR="000965CD">
        <w:rPr>
          <w:rFonts w:ascii="Arial" w:hAnsi="Arial" w:cs="Arial"/>
          <w:sz w:val="20"/>
          <w:szCs w:val="20"/>
        </w:rPr>
        <w:t>0</w:t>
      </w:r>
      <w:r w:rsidR="00B7774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3B38B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Minimum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096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2.</w:t>
            </w:r>
            <w:r w:rsidR="000965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AA1855" w:rsidP="00096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74DCD">
              <w:rPr>
                <w:rFonts w:ascii="Arial" w:hAnsi="Arial" w:cs="Arial"/>
                <w:sz w:val="20"/>
                <w:szCs w:val="20"/>
              </w:rPr>
              <w:t>.</w:t>
            </w:r>
            <w:r w:rsidR="000965CD">
              <w:rPr>
                <w:rFonts w:ascii="Arial" w:hAnsi="Arial" w:cs="Arial"/>
                <w:sz w:val="20"/>
                <w:szCs w:val="20"/>
              </w:rPr>
              <w:t>74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Maximum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096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965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Lowest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0965CD" w:rsidP="00AA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3358A5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is expected to change, if the proposed rates become effective,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Year’s Average Customer Count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C26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77743">
              <w:rPr>
                <w:rFonts w:ascii="Arial" w:hAnsi="Arial" w:cs="Arial"/>
                <w:sz w:val="20"/>
                <w:szCs w:val="20"/>
              </w:rPr>
              <w:t>,</w:t>
            </w:r>
            <w:r w:rsidR="00C265AD">
              <w:rPr>
                <w:rFonts w:ascii="Arial" w:hAnsi="Arial" w:cs="Arial"/>
                <w:sz w:val="20"/>
                <w:szCs w:val="20"/>
              </w:rPr>
              <w:t>528</w:t>
            </w:r>
            <w:r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096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7743">
              <w:rPr>
                <w:rFonts w:ascii="Arial" w:hAnsi="Arial" w:cs="Arial"/>
                <w:sz w:val="20"/>
                <w:szCs w:val="20"/>
              </w:rPr>
              <w:t>2.</w:t>
            </w:r>
            <w:r w:rsidR="000965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C26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965CD">
              <w:rPr>
                <w:rFonts w:ascii="Arial" w:hAnsi="Arial" w:cs="Arial"/>
                <w:sz w:val="20"/>
                <w:szCs w:val="20"/>
              </w:rPr>
              <w:t>6</w:t>
            </w:r>
            <w:r w:rsidR="00B77743">
              <w:rPr>
                <w:rFonts w:ascii="Arial" w:hAnsi="Arial" w:cs="Arial"/>
                <w:sz w:val="20"/>
                <w:szCs w:val="20"/>
              </w:rPr>
              <w:t>,</w:t>
            </w:r>
            <w:r w:rsidR="00C265AD"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265AD">
              <w:rPr>
                <w:rFonts w:ascii="Arial" w:hAnsi="Arial" w:cs="Arial"/>
                <w:sz w:val="20"/>
                <w:szCs w:val="20"/>
              </w:rPr>
              <w:t>0</w:t>
            </w:r>
            <w:r w:rsidR="000965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documentation from our fuel supplier </w:t>
      </w:r>
      <w:r w:rsidR="00236A8F">
        <w:rPr>
          <w:rFonts w:ascii="Arial" w:hAnsi="Arial" w:cs="Arial"/>
          <w:sz w:val="20"/>
          <w:szCs w:val="20"/>
        </w:rPr>
        <w:t>is included with</w:t>
      </w:r>
      <w:r>
        <w:rPr>
          <w:rFonts w:ascii="Arial" w:hAnsi="Arial" w:cs="Arial"/>
          <w:sz w:val="20"/>
          <w:szCs w:val="20"/>
        </w:rPr>
        <w:t xml:space="preserve"> this filing.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1E41"/>
    <w:rsid w:val="00012C52"/>
    <w:rsid w:val="000965CD"/>
    <w:rsid w:val="000F20B9"/>
    <w:rsid w:val="001776D1"/>
    <w:rsid w:val="00186577"/>
    <w:rsid w:val="001A0B6C"/>
    <w:rsid w:val="002175A0"/>
    <w:rsid w:val="00225EC4"/>
    <w:rsid w:val="00236A8F"/>
    <w:rsid w:val="003358A5"/>
    <w:rsid w:val="00343BC6"/>
    <w:rsid w:val="00361F20"/>
    <w:rsid w:val="003769EC"/>
    <w:rsid w:val="003B38B6"/>
    <w:rsid w:val="00433040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04B85"/>
    <w:rsid w:val="00927671"/>
    <w:rsid w:val="00933A1A"/>
    <w:rsid w:val="009959D5"/>
    <w:rsid w:val="009A15F9"/>
    <w:rsid w:val="009B1585"/>
    <w:rsid w:val="009B67C7"/>
    <w:rsid w:val="00A40927"/>
    <w:rsid w:val="00AA1855"/>
    <w:rsid w:val="00B351E3"/>
    <w:rsid w:val="00B54E50"/>
    <w:rsid w:val="00B60DA5"/>
    <w:rsid w:val="00B661AC"/>
    <w:rsid w:val="00B77743"/>
    <w:rsid w:val="00BC57A9"/>
    <w:rsid w:val="00BC678C"/>
    <w:rsid w:val="00C159E8"/>
    <w:rsid w:val="00C2043C"/>
    <w:rsid w:val="00C265AD"/>
    <w:rsid w:val="00C703A2"/>
    <w:rsid w:val="00D2689B"/>
    <w:rsid w:val="00D72EA5"/>
    <w:rsid w:val="00D77693"/>
    <w:rsid w:val="00D92B03"/>
    <w:rsid w:val="00DA5998"/>
    <w:rsid w:val="00E10C58"/>
    <w:rsid w:val="00E154ED"/>
    <w:rsid w:val="00E200F2"/>
    <w:rsid w:val="00E43170"/>
    <w:rsid w:val="00E90FD9"/>
    <w:rsid w:val="00EE4EE0"/>
    <w:rsid w:val="00F74DCD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im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2011-04-27T07:00:00+00:00</OpenedDate>
    <Date1 xmlns="dc463f71-b30c-4ab2-9473-d307f9d35888">2011-04-27T07:00:00+00:00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110776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42A8AE017E914C88C665F91FA6F7D6" ma:contentTypeVersion="143" ma:contentTypeDescription="" ma:contentTypeScope="" ma:versionID="fe68c07583adb0168c5010c9628472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40063-D128-4C71-9EA6-50A397202C4C}"/>
</file>

<file path=customXml/itemProps2.xml><?xml version="1.0" encoding="utf-8"?>
<ds:datastoreItem xmlns:ds="http://schemas.openxmlformats.org/officeDocument/2006/customXml" ds:itemID="{F3D48EA3-9ED5-46BA-835E-C58C4D6E813F}"/>
</file>

<file path=customXml/itemProps3.xml><?xml version="1.0" encoding="utf-8"?>
<ds:datastoreItem xmlns:ds="http://schemas.openxmlformats.org/officeDocument/2006/customXml" ds:itemID="{59E32DD1-3D83-469A-A5ED-3B90449D413C}"/>
</file>

<file path=customXml/itemProps4.xml><?xml version="1.0" encoding="utf-8"?>
<ds:datastoreItem xmlns:ds="http://schemas.openxmlformats.org/officeDocument/2006/customXml" ds:itemID="{B10D08CA-C4FF-4A04-8859-66966DBA88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2160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Taliaferro</cp:lastModifiedBy>
  <cp:revision>2</cp:revision>
  <dcterms:created xsi:type="dcterms:W3CDTF">2011-04-29T23:21:00Z</dcterms:created>
  <dcterms:modified xsi:type="dcterms:W3CDTF">2011-04-29T23:21:00Z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0x0101006E56B4D1795A2E4DB2F0B01679ED314A00DA42A8AE017E914C88C665F91FA6F7D6</vt:lpwstr>
  </property>
  <property fmtid="{D5CDD505-2E9C-101B-9397-08002B2CF9AE}" pid="3" name="_docset_NoMedatataSyncRequired">
    <vt:lpwstr>False</vt:lpwstr>
  </property>
</Properties>
</file>