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AA185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0965CD">
        <w:rPr>
          <w:rFonts w:ascii="Arial" w:hAnsi="Arial" w:cs="Arial"/>
          <w:sz w:val="20"/>
          <w:szCs w:val="20"/>
        </w:rPr>
        <w:t>12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requests Commission approval to amend its filed Tariff No. 4 on Less Than Statutory Notice to include a Special Fuel Surcharge Tariff Supplement No. 8</w:t>
      </w:r>
      <w:r w:rsidR="000965C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to recover the rising cost of fuel.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0965C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="00AA1855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to recover the risen cost of fuel.  Please see supporting documents attached as “FUEL PacNWTransp </w:t>
      </w:r>
      <w:r w:rsidR="00B77743">
        <w:rPr>
          <w:rFonts w:ascii="Arial" w:hAnsi="Arial" w:cs="Arial"/>
          <w:sz w:val="20"/>
          <w:szCs w:val="20"/>
        </w:rPr>
        <w:t>Apr</w:t>
      </w:r>
      <w:r>
        <w:rPr>
          <w:rFonts w:ascii="Arial" w:hAnsi="Arial" w:cs="Arial"/>
          <w:sz w:val="20"/>
          <w:szCs w:val="20"/>
        </w:rPr>
        <w:t xml:space="preserve"> 1</w:t>
      </w:r>
      <w:r w:rsidR="00E200F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”.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B77743">
        <w:rPr>
          <w:rFonts w:ascii="Arial" w:hAnsi="Arial" w:cs="Arial"/>
          <w:sz w:val="20"/>
          <w:szCs w:val="20"/>
        </w:rPr>
        <w:t>2.</w:t>
      </w:r>
      <w:r w:rsidR="000965C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0965CD">
        <w:rPr>
          <w:rFonts w:ascii="Arial" w:hAnsi="Arial" w:cs="Arial"/>
          <w:sz w:val="20"/>
          <w:szCs w:val="20"/>
        </w:rPr>
        <w:t>5</w:t>
      </w:r>
      <w:r w:rsidR="00B77743">
        <w:rPr>
          <w:rFonts w:ascii="Arial" w:hAnsi="Arial" w:cs="Arial"/>
          <w:sz w:val="20"/>
          <w:szCs w:val="20"/>
        </w:rPr>
        <w:t>.</w:t>
      </w:r>
      <w:r w:rsidR="000965CD">
        <w:rPr>
          <w:rFonts w:ascii="Arial" w:hAnsi="Arial" w:cs="Arial"/>
          <w:sz w:val="20"/>
          <w:szCs w:val="20"/>
        </w:rPr>
        <w:t>0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8</w:t>
      </w:r>
      <w:r w:rsidR="000965C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</w:t>
            </w:r>
            <w:r w:rsidR="000965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AA185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4DCD">
              <w:rPr>
                <w:rFonts w:ascii="Arial" w:hAnsi="Arial" w:cs="Arial"/>
                <w:sz w:val="20"/>
                <w:szCs w:val="20"/>
              </w:rPr>
              <w:t>.</w:t>
            </w:r>
            <w:r w:rsidR="000965CD">
              <w:rPr>
                <w:rFonts w:ascii="Arial" w:hAnsi="Arial" w:cs="Arial"/>
                <w:sz w:val="20"/>
                <w:szCs w:val="20"/>
              </w:rPr>
              <w:t>74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965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0965CD" w:rsidP="00AA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358A5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B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743">
              <w:rPr>
                <w:rFonts w:ascii="Arial" w:hAnsi="Arial" w:cs="Arial"/>
                <w:sz w:val="20"/>
                <w:szCs w:val="20"/>
              </w:rPr>
              <w:t>,495</w:t>
            </w:r>
            <w:r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77743">
              <w:rPr>
                <w:rFonts w:ascii="Arial" w:hAnsi="Arial" w:cs="Arial"/>
                <w:sz w:val="20"/>
                <w:szCs w:val="20"/>
              </w:rPr>
              <w:t>2.</w:t>
            </w:r>
            <w:r w:rsidR="000965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09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965CD">
              <w:rPr>
                <w:rFonts w:ascii="Arial" w:hAnsi="Arial" w:cs="Arial"/>
                <w:sz w:val="20"/>
                <w:szCs w:val="20"/>
              </w:rPr>
              <w:t>6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0965CD">
              <w:rPr>
                <w:rFonts w:ascii="Arial" w:hAnsi="Arial" w:cs="Arial"/>
                <w:sz w:val="20"/>
                <w:szCs w:val="20"/>
              </w:rPr>
              <w:t>237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965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from our fuel supplier </w:t>
      </w:r>
      <w:r w:rsidR="009B67C7">
        <w:rPr>
          <w:rFonts w:ascii="Arial" w:hAnsi="Arial" w:cs="Arial"/>
          <w:sz w:val="20"/>
          <w:szCs w:val="20"/>
        </w:rPr>
        <w:t>will follow</w:t>
      </w:r>
      <w:r>
        <w:rPr>
          <w:rFonts w:ascii="Arial" w:hAnsi="Arial" w:cs="Arial"/>
          <w:sz w:val="20"/>
          <w:szCs w:val="20"/>
        </w:rPr>
        <w:t xml:space="preserve"> this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1E41"/>
    <w:rsid w:val="00012C52"/>
    <w:rsid w:val="000965CD"/>
    <w:rsid w:val="000F20B9"/>
    <w:rsid w:val="001776D1"/>
    <w:rsid w:val="001816AE"/>
    <w:rsid w:val="00186577"/>
    <w:rsid w:val="001A0B6C"/>
    <w:rsid w:val="002175A0"/>
    <w:rsid w:val="00225EC4"/>
    <w:rsid w:val="003358A5"/>
    <w:rsid w:val="00343BC6"/>
    <w:rsid w:val="00361F20"/>
    <w:rsid w:val="003769EC"/>
    <w:rsid w:val="00433040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A15F9"/>
    <w:rsid w:val="009B1585"/>
    <w:rsid w:val="009B67C7"/>
    <w:rsid w:val="00A40927"/>
    <w:rsid w:val="00AA1855"/>
    <w:rsid w:val="00B351E3"/>
    <w:rsid w:val="00B60DA5"/>
    <w:rsid w:val="00B661AC"/>
    <w:rsid w:val="00B77743"/>
    <w:rsid w:val="00BC57A9"/>
    <w:rsid w:val="00C159E8"/>
    <w:rsid w:val="00C2043C"/>
    <w:rsid w:val="00C703A2"/>
    <w:rsid w:val="00D2689B"/>
    <w:rsid w:val="00D72EA5"/>
    <w:rsid w:val="00D7769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im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2011-04-12T07:00:00+00:00</OpenedDate>
    <Date1 xmlns="dc463f71-b30c-4ab2-9473-d307f9d35888">2011-04-12T07:00:00+00:00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110655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18BD922D38845835A967E1F5DB966" ma:contentTypeVersion="135" ma:contentTypeDescription="" ma:contentTypeScope="" ma:versionID="e91be05f9f2269f2b2eb75a84aa556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23328-ECED-4CAE-B1CC-AFBFB384C8CF}"/>
</file>

<file path=customXml/itemProps2.xml><?xml version="1.0" encoding="utf-8"?>
<ds:datastoreItem xmlns:ds="http://schemas.openxmlformats.org/officeDocument/2006/customXml" ds:itemID="{75514196-0D77-450C-B81F-A40C41FC3D73}"/>
</file>

<file path=customXml/itemProps3.xml><?xml version="1.0" encoding="utf-8"?>
<ds:datastoreItem xmlns:ds="http://schemas.openxmlformats.org/officeDocument/2006/customXml" ds:itemID="{CBA3B12E-9FEB-4B9C-85F4-A887A8831EB9}"/>
</file>

<file path=customXml/itemProps4.xml><?xml version="1.0" encoding="utf-8"?>
<ds:datastoreItem xmlns:ds="http://schemas.openxmlformats.org/officeDocument/2006/customXml" ds:itemID="{08D81117-6489-4F71-AA7C-18AA943EB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2157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Taliaferro</cp:lastModifiedBy>
  <cp:revision>2</cp:revision>
  <dcterms:created xsi:type="dcterms:W3CDTF">2011-04-13T19:33:00Z</dcterms:created>
  <dcterms:modified xsi:type="dcterms:W3CDTF">2011-04-13T19:33:00Z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0x0101006E56B4D1795A2E4DB2F0B01679ED314A006A518BD922D38845835A967E1F5DB966</vt:lpwstr>
  </property>
  <property fmtid="{D5CDD505-2E9C-101B-9397-08002B2CF9AE}" pid="3" name="_docset_NoMedatataSyncRequired">
    <vt:lpwstr>False</vt:lpwstr>
  </property>
</Properties>
</file>