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865F19" w:rsidRDefault="005E61CD" w:rsidP="005E61CD">
      <w:pPr>
        <w:pStyle w:val="Title"/>
        <w:rPr>
          <w:rFonts w:ascii="Times New Roman" w:hAnsi="Times New Roman" w:cs="Times New Roman"/>
          <w:b/>
        </w:rPr>
      </w:pPr>
      <w:r w:rsidRPr="00865F19">
        <w:rPr>
          <w:rFonts w:ascii="Times New Roman" w:hAnsi="Times New Roman" w:cs="Times New Roman"/>
          <w:b/>
        </w:rPr>
        <w:t>BEFORE THE WASHINGTON STATE</w:t>
      </w:r>
    </w:p>
    <w:p w:rsidR="005E61CD" w:rsidRPr="00865F19" w:rsidRDefault="005E61CD" w:rsidP="005E61CD">
      <w:pPr>
        <w:jc w:val="center"/>
        <w:rPr>
          <w:b/>
        </w:rPr>
      </w:pPr>
      <w:r w:rsidRPr="00865F19">
        <w:rPr>
          <w:b/>
        </w:rPr>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C1444C">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C1444C">
              <w:t>TV-091324</w:t>
            </w:r>
            <w:r w:rsidR="001A54A8">
              <w:t xml:space="preserve"> </w:t>
            </w:r>
          </w:p>
          <w:p w:rsidR="005E61CD" w:rsidRPr="002B7CE8" w:rsidRDefault="005E61CD" w:rsidP="0069054C"/>
          <w:p w:rsidR="00841029" w:rsidRDefault="005E61CD" w:rsidP="0069054C">
            <w:r w:rsidRPr="002B7CE8">
              <w:t>Order Suspending</w:t>
            </w:r>
            <w:r w:rsidR="00663C2E" w:rsidRPr="002B7CE8">
              <w:t>/Canceling</w:t>
            </w:r>
            <w:r w:rsidRPr="002B7CE8">
              <w:t xml:space="preserve"> </w:t>
            </w:r>
            <w:r w:rsidR="00C1444C">
              <w:t>Permit</w:t>
            </w:r>
            <w:r w:rsidR="002D1B64">
              <w:t xml:space="preserve"> </w:t>
            </w:r>
          </w:p>
          <w:p w:rsidR="005E61CD" w:rsidRPr="002B7CE8" w:rsidRDefault="00C1444C" w:rsidP="0069054C">
            <w:r>
              <w:t>CC</w:t>
            </w:r>
            <w:r w:rsidR="00841029">
              <w:t>-</w:t>
            </w:r>
            <w:r>
              <w:t>58500</w:t>
            </w:r>
          </w:p>
          <w:p w:rsidR="005E61CD" w:rsidRDefault="005E61CD" w:rsidP="0069054C"/>
          <w:p w:rsidR="005E61CD" w:rsidRPr="002B7CE8" w:rsidRDefault="000C55EC" w:rsidP="0069054C">
            <w:r>
              <w:t xml:space="preserve">BLAKE </w:t>
            </w:r>
            <w:r w:rsidR="00C1444C">
              <w:t>BARRETT</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C1444C">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C1444C">
        <w:t>July 20, 2009</w:t>
      </w:r>
      <w:r w:rsidRPr="002B7CE8">
        <w:t xml:space="preserve"> the </w:t>
      </w:r>
      <w:r w:rsidR="00604534">
        <w:t>C</w:t>
      </w:r>
      <w:r w:rsidRPr="002B7CE8">
        <w:t xml:space="preserve">ommission notified you by letter that your </w:t>
      </w:r>
      <w:r w:rsidR="00C1444C">
        <w:t>permit</w:t>
      </w:r>
      <w:r w:rsidRPr="002B7CE8">
        <w:t xml:space="preserve"> to operate as </w:t>
      </w:r>
      <w:r w:rsidR="00C1444C">
        <w:t>a motor freight carrier</w:t>
      </w:r>
      <w:r w:rsidRPr="002B7CE8">
        <w:t xml:space="preserve"> in </w:t>
      </w:r>
      <w:smartTag w:uri="urn:schemas-microsoft-com:office:smarttags" w:element="place">
        <w:smartTag w:uri="urn:schemas-microsoft-com:office:smarttags" w:element="PlaceName">
          <w:r w:rsidRPr="002B7CE8">
            <w:t>Washington</w:t>
          </w:r>
        </w:smartTag>
        <w:r w:rsidR="005E61CD" w:rsidRPr="002B7CE8">
          <w:t xml:space="preserve"> </w:t>
        </w:r>
        <w:smartTag w:uri="urn:schemas-microsoft-com:office:smarttags" w:element="PlaceType">
          <w:r w:rsidR="005E61CD" w:rsidRPr="002B7CE8">
            <w:t>State</w:t>
          </w:r>
        </w:smartTag>
      </w:smartTag>
      <w:r w:rsidR="005E61CD" w:rsidRPr="002B7CE8">
        <w:t xml:space="preserv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C1444C">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t>
      </w:r>
      <w:smartTag w:uri="urn:schemas-microsoft-com:office:smarttags" w:element="State">
        <w:smartTag w:uri="urn:schemas-microsoft-com:office:smarttags" w:element="place">
          <w:r w:rsidRPr="002B7CE8">
            <w:t>Washington</w:t>
          </w:r>
        </w:smartTag>
      </w:smartTag>
      <w:r w:rsidRPr="002B7CE8">
        <w:t xml:space="preserve"> having authority to regulate </w:t>
      </w:r>
      <w:r w:rsidR="00C1444C">
        <w:t>motor freight carriers</w:t>
      </w:r>
      <w:r w:rsidR="00E37BF3">
        <w:t xml:space="preserve"> </w:t>
      </w:r>
      <w:r w:rsidRPr="002B7CE8">
        <w:t xml:space="preserve">as defined in </w:t>
      </w:r>
      <w:r w:rsidR="00C1444C">
        <w:t>RCW 81.80</w:t>
      </w:r>
      <w:r w:rsidRPr="002B7CE8">
        <w:t>.</w:t>
      </w:r>
    </w:p>
    <w:p w:rsidR="00690A08" w:rsidRPr="002B7CE8" w:rsidRDefault="00690A08"/>
    <w:p w:rsidR="00690A08" w:rsidRPr="002B7CE8" w:rsidRDefault="000C55EC" w:rsidP="00940C04">
      <w:pPr>
        <w:numPr>
          <w:ilvl w:val="0"/>
          <w:numId w:val="1"/>
        </w:numPr>
        <w:ind w:hanging="720"/>
      </w:pPr>
      <w:r>
        <w:t>Blake Barrett</w:t>
      </w:r>
      <w:r w:rsidR="00FC702E" w:rsidRPr="002B7CE8">
        <w:t xml:space="preserve"> </w:t>
      </w:r>
      <w:r w:rsidR="00690A08" w:rsidRPr="002B7CE8">
        <w:t xml:space="preserve">is </w:t>
      </w:r>
      <w:r w:rsidR="00C1444C">
        <w:t>a motor freight carrier</w:t>
      </w:r>
      <w:r w:rsidR="00690A08" w:rsidRPr="002B7CE8">
        <w:t xml:space="preserve"> operating in Washington State </w:t>
      </w:r>
      <w:r w:rsidR="00FC702E" w:rsidRPr="002B7CE8">
        <w:t xml:space="preserve">under </w:t>
      </w:r>
      <w:r w:rsidR="00C1444C">
        <w:t>permit</w:t>
      </w:r>
      <w:r w:rsidR="00FC702E" w:rsidRPr="002B7CE8">
        <w:t xml:space="preserve"> </w:t>
      </w:r>
      <w:r w:rsidR="00C1444C">
        <w:t>CC</w:t>
      </w:r>
      <w:r>
        <w:t>-</w:t>
      </w:r>
      <w:r w:rsidR="00C1444C">
        <w:t>58500</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C1444C">
        <w:t>July 20, 2009</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C1444C">
        <w:t>permit</w:t>
      </w:r>
      <w:r w:rsidR="00E37BF3">
        <w:t xml:space="preserve"> </w:t>
      </w:r>
      <w:r w:rsidRPr="002B7CE8">
        <w:t>would be suspended</w:t>
      </w:r>
      <w:r w:rsidR="00157629" w:rsidRPr="002B7CE8">
        <w:t xml:space="preserve">.    </w:t>
      </w:r>
    </w:p>
    <w:p w:rsidR="00157629" w:rsidRPr="002B7CE8" w:rsidRDefault="00157629" w:rsidP="00157629"/>
    <w:p w:rsidR="008F2CC3" w:rsidRDefault="00690A08" w:rsidP="008F2CC3">
      <w:pPr>
        <w:numPr>
          <w:ilvl w:val="0"/>
          <w:numId w:val="1"/>
        </w:numPr>
        <w:ind w:hanging="720"/>
      </w:pPr>
      <w:r w:rsidRPr="002B7CE8">
        <w:t xml:space="preserve">The </w:t>
      </w:r>
      <w:r w:rsidR="00604534">
        <w:t>C</w:t>
      </w:r>
      <w:r w:rsidRPr="002B7CE8">
        <w:t xml:space="preserve">ommission is authorized by </w:t>
      </w:r>
      <w:r w:rsidR="00C1444C">
        <w:t>WAC 480-14-250(4)</w:t>
      </w:r>
      <w:r w:rsidRPr="002B7CE8">
        <w:t xml:space="preserve"> to suspe</w:t>
      </w:r>
      <w:r w:rsidR="00F841E8" w:rsidRPr="002B7CE8">
        <w:t xml:space="preserve">nd </w:t>
      </w:r>
      <w:r w:rsidR="00C1444C">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8F2CC3" w:rsidP="00A04FC6">
      <w:pPr>
        <w:tabs>
          <w:tab w:val="right" w:pos="8467"/>
        </w:tabs>
        <w:ind w:left="-720"/>
      </w:pPr>
      <w:r>
        <w:br w:type="page"/>
      </w:r>
      <w:r w:rsidR="004772EA" w:rsidRPr="002B7CE8">
        <w:lastRenderedPageBreak/>
        <w:t>DOCKET</w:t>
      </w:r>
      <w:r w:rsidR="004772EA">
        <w:t xml:space="preserve"> </w:t>
      </w:r>
      <w:r w:rsidR="004772EA" w:rsidRPr="002B7CE8">
        <w:t xml:space="preserve"> </w:t>
      </w:r>
      <w:r w:rsidR="00C1444C">
        <w:t>TV-091324</w:t>
      </w:r>
      <w:r w:rsidR="004772EA">
        <w:tab/>
      </w:r>
      <w:r w:rsidR="004772EA" w:rsidRPr="002B7CE8">
        <w:t xml:space="preserve">PAGE </w:t>
      </w:r>
      <w:r w:rsidR="00345DE2" w:rsidRPr="002B7CE8">
        <w:rPr>
          <w:rStyle w:val="PageNumber"/>
        </w:rPr>
        <w:fldChar w:fldCharType="begin"/>
      </w:r>
      <w:r w:rsidR="004772EA" w:rsidRPr="002B7CE8">
        <w:rPr>
          <w:rStyle w:val="PageNumber"/>
        </w:rPr>
        <w:instrText xml:space="preserve"> PAGE </w:instrText>
      </w:r>
      <w:r w:rsidR="00345DE2" w:rsidRPr="002B7CE8">
        <w:rPr>
          <w:rStyle w:val="PageNumber"/>
        </w:rPr>
        <w:fldChar w:fldCharType="separate"/>
      </w:r>
      <w:r w:rsidR="00841029">
        <w:rPr>
          <w:rStyle w:val="PageNumber"/>
          <w:noProof/>
        </w:rPr>
        <w:t>2</w:t>
      </w:r>
      <w:r w:rsidR="00345DE2"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C1444C">
        <w:t>WAC 480-14-230(5)(b)</w:t>
      </w:r>
      <w:r w:rsidRPr="002B7CE8">
        <w:t xml:space="preserve"> to cancel </w:t>
      </w:r>
      <w:r w:rsidR="00C1444C">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C1444C">
        <w:t>permit</w:t>
      </w:r>
      <w:r w:rsidR="00EB0D3A" w:rsidRPr="002B7CE8">
        <w:t xml:space="preserve"> </w:t>
      </w:r>
      <w:r w:rsidR="00C1444C">
        <w:t>CC</w:t>
      </w:r>
      <w:r w:rsidR="00841029">
        <w:t>-</w:t>
      </w:r>
      <w:r w:rsidR="00C1444C">
        <w:t>58500</w:t>
      </w:r>
      <w:r w:rsidR="004B313F" w:rsidRPr="002B7CE8">
        <w:t xml:space="preserve"> fo</w:t>
      </w:r>
      <w:r w:rsidR="005E61CD" w:rsidRPr="002B7CE8">
        <w:t xml:space="preserve">r a period of 30 days effective </w:t>
      </w:r>
      <w:r w:rsidR="00C1444C">
        <w:t>August 21, 2009</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C1444C">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C1444C">
        <w:t>permit</w:t>
      </w:r>
      <w:r w:rsidR="00542FB4" w:rsidRPr="002B7CE8">
        <w:t xml:space="preserve"> </w:t>
      </w:r>
      <w:r w:rsidR="00C1444C">
        <w:t>CC</w:t>
      </w:r>
      <w:r w:rsidR="00841029">
        <w:t>-</w:t>
      </w:r>
      <w:r w:rsidR="00C1444C">
        <w:t>58500</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C1444C">
        <w:t xml:space="preserve"> </w:t>
      </w:r>
      <w:r w:rsidRPr="002B7CE8">
        <w:t xml:space="preserve">without further notice or order. </w:t>
      </w:r>
      <w:r w:rsidR="00AE6518" w:rsidRPr="002B7CE8">
        <w:t xml:space="preserve">To reinstate this </w:t>
      </w:r>
      <w:r w:rsidR="00C1444C">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E823F5" w:rsidRDefault="00AE6518" w:rsidP="00E5224C">
      <w:pPr>
        <w:numPr>
          <w:ilvl w:val="0"/>
          <w:numId w:val="1"/>
        </w:numPr>
        <w:ind w:hanging="720"/>
      </w:pPr>
      <w:r w:rsidRPr="002B7CE8">
        <w:t xml:space="preserve">You may contest cancellation of this </w:t>
      </w:r>
      <w:r w:rsidR="00C1444C">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C1444C">
        <w:t>permit</w:t>
      </w:r>
      <w:r w:rsidRPr="002B7CE8">
        <w:t>.</w:t>
      </w:r>
      <w:r w:rsidR="00E5224C">
        <w:br/>
      </w:r>
    </w:p>
    <w:p w:rsidR="00E5224C" w:rsidRPr="002B7CE8" w:rsidRDefault="00105BC1" w:rsidP="00E5224C">
      <w:pPr>
        <w:numPr>
          <w:ilvl w:val="0"/>
          <w:numId w:val="1"/>
        </w:numPr>
        <w:ind w:hanging="720"/>
      </w:pPr>
      <w:r>
        <w:t>The Commission has</w:t>
      </w:r>
      <w:r w:rsidR="00E5224C">
        <w:t xml:space="preserve"> delegated authority to the Secretary</w:t>
      </w:r>
      <w:r w:rsidR="001C1B3D">
        <w:t>, or to the Secretary’s delegate,</w:t>
      </w:r>
      <w:r w:rsidR="00E5224C">
        <w:t xml:space="preserve"> to enter this Order under RCW 80.01.030 and </w:t>
      </w:r>
      <w:r w:rsidR="00C1444C">
        <w:t>WAC 480-07-903(1)(c)</w:t>
      </w:r>
      <w:r w:rsidR="00E5224C" w:rsidRPr="00CC20DC">
        <w:t>.</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841029">
          <w:rPr>
            <w:noProof/>
          </w:rPr>
          <w:t>August 21, 2009</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853996"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t xml:space="preserve">DAVID </w:t>
      </w:r>
      <w:r w:rsidR="00055201">
        <w:t>PRATT</w:t>
      </w:r>
    </w:p>
    <w:p w:rsidR="00055201" w:rsidRDefault="00055201" w:rsidP="0011148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t>Assistant Director</w:t>
      </w:r>
      <w:r w:rsidR="00EF290D">
        <w:t xml:space="preserve">, </w:t>
      </w:r>
      <w:r>
        <w:t>Transportation Safety</w:t>
      </w:r>
    </w:p>
    <w:p w:rsidR="00111486" w:rsidRPr="002B7CE8" w:rsidRDefault="00111486" w:rsidP="0036065C">
      <w:pPr>
        <w:tabs>
          <w:tab w:val="right" w:pos="8467"/>
        </w:tabs>
        <w:ind w:left="-720"/>
      </w:pPr>
      <w:r>
        <w:br w:type="page"/>
      </w:r>
      <w:r w:rsidRPr="002B7CE8">
        <w:lastRenderedPageBreak/>
        <w:t>DOCKET</w:t>
      </w:r>
      <w:r>
        <w:t xml:space="preserve"> </w:t>
      </w:r>
      <w:r w:rsidRPr="002B7CE8">
        <w:t xml:space="preserve"> </w:t>
      </w:r>
      <w:r w:rsidR="00C1444C">
        <w:t>TV-091324</w:t>
      </w:r>
      <w:r>
        <w:tab/>
      </w:r>
      <w:r w:rsidRPr="002B7CE8">
        <w:t xml:space="preserve">PAGE </w:t>
      </w:r>
      <w:r w:rsidR="00345DE2" w:rsidRPr="002B7CE8">
        <w:rPr>
          <w:rStyle w:val="PageNumber"/>
        </w:rPr>
        <w:fldChar w:fldCharType="begin"/>
      </w:r>
      <w:r w:rsidRPr="002B7CE8">
        <w:rPr>
          <w:rStyle w:val="PageNumber"/>
        </w:rPr>
        <w:instrText xml:space="preserve"> PAGE </w:instrText>
      </w:r>
      <w:r w:rsidR="00345DE2" w:rsidRPr="002B7CE8">
        <w:rPr>
          <w:rStyle w:val="PageNumber"/>
        </w:rPr>
        <w:fldChar w:fldCharType="separate"/>
      </w:r>
      <w:r w:rsidR="00841029">
        <w:rPr>
          <w:rStyle w:val="PageNumber"/>
          <w:noProof/>
        </w:rPr>
        <w:t>3</w:t>
      </w:r>
      <w:r w:rsidR="00345DE2" w:rsidRPr="002B7CE8">
        <w:rPr>
          <w:rStyle w:val="PageNumber"/>
        </w:rPr>
        <w:fldChar w:fldCharType="end"/>
      </w:r>
    </w:p>
    <w:p w:rsidR="001E624A" w:rsidRDefault="001E624A"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C1444C" w:rsidRDefault="00C1444C"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C1444C" w:rsidRDefault="00C1444C" w:rsidP="006D0CF2">
      <w:pPr>
        <w:spacing w:line="264" w:lineRule="auto"/>
        <w:rPr>
          <w:bCs/>
        </w:rPr>
      </w:pPr>
    </w:p>
    <w:p w:rsidR="00C1444C" w:rsidRPr="00D55D86" w:rsidRDefault="00C1444C"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C1444C" w:rsidRPr="00530652" w:rsidRDefault="00C1444C" w:rsidP="006D0CF2">
      <w:pPr>
        <w:spacing w:line="264" w:lineRule="auto"/>
        <w:rPr>
          <w:bCs/>
        </w:rPr>
      </w:pPr>
      <w:r w:rsidRPr="00530652">
        <w:rPr>
          <w:bCs/>
        </w:rPr>
        <w:t xml:space="preserve"> </w:t>
      </w:r>
    </w:p>
    <w:p w:rsidR="00C1444C" w:rsidRDefault="00C1444C"/>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sectPr w:rsidR="00463ED5"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F90" w:rsidRDefault="00217F90">
      <w:r>
        <w:separator/>
      </w:r>
    </w:p>
  </w:endnote>
  <w:endnote w:type="continuationSeparator" w:id="0">
    <w:p w:rsidR="00217F90" w:rsidRDefault="00217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p w:rsidR="00111486" w:rsidRDefault="00111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F90" w:rsidRDefault="00217F90">
      <w:r>
        <w:separator/>
      </w:r>
    </w:p>
  </w:footnote>
  <w:footnote w:type="continuationSeparator" w:id="0">
    <w:p w:rsidR="00217F90" w:rsidRDefault="00217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Pr="004772EA" w:rsidRDefault="00111486"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3E1683"/>
    <w:rsid w:val="00014370"/>
    <w:rsid w:val="00055201"/>
    <w:rsid w:val="0006253E"/>
    <w:rsid w:val="00072FBF"/>
    <w:rsid w:val="000769D4"/>
    <w:rsid w:val="0008615D"/>
    <w:rsid w:val="000B145A"/>
    <w:rsid w:val="000B4EEF"/>
    <w:rsid w:val="000C55EC"/>
    <w:rsid w:val="00105BC1"/>
    <w:rsid w:val="00111486"/>
    <w:rsid w:val="00137302"/>
    <w:rsid w:val="00155546"/>
    <w:rsid w:val="00157629"/>
    <w:rsid w:val="00176CF0"/>
    <w:rsid w:val="001A54A8"/>
    <w:rsid w:val="001C1B3D"/>
    <w:rsid w:val="001C31D5"/>
    <w:rsid w:val="001D636B"/>
    <w:rsid w:val="001E048F"/>
    <w:rsid w:val="001E574B"/>
    <w:rsid w:val="001E624A"/>
    <w:rsid w:val="00217F90"/>
    <w:rsid w:val="002416F2"/>
    <w:rsid w:val="00265C0B"/>
    <w:rsid w:val="0027315A"/>
    <w:rsid w:val="002A0878"/>
    <w:rsid w:val="002A4CAC"/>
    <w:rsid w:val="002B5B07"/>
    <w:rsid w:val="002B7CE8"/>
    <w:rsid w:val="002C2166"/>
    <w:rsid w:val="002D1B64"/>
    <w:rsid w:val="002D34C5"/>
    <w:rsid w:val="002E420C"/>
    <w:rsid w:val="002E5958"/>
    <w:rsid w:val="00313329"/>
    <w:rsid w:val="00320339"/>
    <w:rsid w:val="00341109"/>
    <w:rsid w:val="00342F86"/>
    <w:rsid w:val="00345DE2"/>
    <w:rsid w:val="00355EB9"/>
    <w:rsid w:val="0036065C"/>
    <w:rsid w:val="00376B01"/>
    <w:rsid w:val="003A0973"/>
    <w:rsid w:val="003E1683"/>
    <w:rsid w:val="003E3052"/>
    <w:rsid w:val="003F01E8"/>
    <w:rsid w:val="003F2211"/>
    <w:rsid w:val="0040272E"/>
    <w:rsid w:val="0041771E"/>
    <w:rsid w:val="0044518E"/>
    <w:rsid w:val="00463ED5"/>
    <w:rsid w:val="00466CE2"/>
    <w:rsid w:val="004772EA"/>
    <w:rsid w:val="004B313F"/>
    <w:rsid w:val="004C3BFE"/>
    <w:rsid w:val="004D6569"/>
    <w:rsid w:val="004E438E"/>
    <w:rsid w:val="005250DB"/>
    <w:rsid w:val="00542FB4"/>
    <w:rsid w:val="00564F92"/>
    <w:rsid w:val="00590E49"/>
    <w:rsid w:val="00591120"/>
    <w:rsid w:val="005B0864"/>
    <w:rsid w:val="005D3356"/>
    <w:rsid w:val="005E61CD"/>
    <w:rsid w:val="005F2302"/>
    <w:rsid w:val="0060152C"/>
    <w:rsid w:val="00604534"/>
    <w:rsid w:val="006578AC"/>
    <w:rsid w:val="00663C2E"/>
    <w:rsid w:val="00680112"/>
    <w:rsid w:val="0069054C"/>
    <w:rsid w:val="00690A08"/>
    <w:rsid w:val="006A42A4"/>
    <w:rsid w:val="006A4848"/>
    <w:rsid w:val="006B0D59"/>
    <w:rsid w:val="006F4E12"/>
    <w:rsid w:val="007139F9"/>
    <w:rsid w:val="00715444"/>
    <w:rsid w:val="007422EF"/>
    <w:rsid w:val="00743FEF"/>
    <w:rsid w:val="007470E3"/>
    <w:rsid w:val="0075473A"/>
    <w:rsid w:val="007940BF"/>
    <w:rsid w:val="007B0567"/>
    <w:rsid w:val="007C1134"/>
    <w:rsid w:val="007D71A6"/>
    <w:rsid w:val="007E3E40"/>
    <w:rsid w:val="007F6F49"/>
    <w:rsid w:val="0081797B"/>
    <w:rsid w:val="00834288"/>
    <w:rsid w:val="00841029"/>
    <w:rsid w:val="00853996"/>
    <w:rsid w:val="00865F19"/>
    <w:rsid w:val="00874BB7"/>
    <w:rsid w:val="008C7A73"/>
    <w:rsid w:val="008F2190"/>
    <w:rsid w:val="008F2CC3"/>
    <w:rsid w:val="008F4874"/>
    <w:rsid w:val="00925643"/>
    <w:rsid w:val="00940C04"/>
    <w:rsid w:val="00947828"/>
    <w:rsid w:val="0099265A"/>
    <w:rsid w:val="009A22F2"/>
    <w:rsid w:val="009A568D"/>
    <w:rsid w:val="009B7221"/>
    <w:rsid w:val="009C6D5C"/>
    <w:rsid w:val="009F362F"/>
    <w:rsid w:val="00A04FC6"/>
    <w:rsid w:val="00A06E41"/>
    <w:rsid w:val="00A1631F"/>
    <w:rsid w:val="00A3369E"/>
    <w:rsid w:val="00A41467"/>
    <w:rsid w:val="00A6024F"/>
    <w:rsid w:val="00A86AC1"/>
    <w:rsid w:val="00A9523A"/>
    <w:rsid w:val="00AB6487"/>
    <w:rsid w:val="00AE6518"/>
    <w:rsid w:val="00AF4B92"/>
    <w:rsid w:val="00AF596D"/>
    <w:rsid w:val="00B27492"/>
    <w:rsid w:val="00B33330"/>
    <w:rsid w:val="00BB1B96"/>
    <w:rsid w:val="00BF7FB4"/>
    <w:rsid w:val="00C12FDA"/>
    <w:rsid w:val="00C1444C"/>
    <w:rsid w:val="00C860FE"/>
    <w:rsid w:val="00C92B97"/>
    <w:rsid w:val="00CB33DA"/>
    <w:rsid w:val="00CC20DC"/>
    <w:rsid w:val="00D1619E"/>
    <w:rsid w:val="00D21E82"/>
    <w:rsid w:val="00D55BAF"/>
    <w:rsid w:val="00D75E66"/>
    <w:rsid w:val="00DA7D3E"/>
    <w:rsid w:val="00DB0B77"/>
    <w:rsid w:val="00DB2A64"/>
    <w:rsid w:val="00DC561F"/>
    <w:rsid w:val="00DD5049"/>
    <w:rsid w:val="00DD66CF"/>
    <w:rsid w:val="00DF1FCF"/>
    <w:rsid w:val="00DF2E8C"/>
    <w:rsid w:val="00E127AC"/>
    <w:rsid w:val="00E1411C"/>
    <w:rsid w:val="00E206BC"/>
    <w:rsid w:val="00E268CE"/>
    <w:rsid w:val="00E37BF3"/>
    <w:rsid w:val="00E46715"/>
    <w:rsid w:val="00E5224C"/>
    <w:rsid w:val="00E823F5"/>
    <w:rsid w:val="00E851AF"/>
    <w:rsid w:val="00EA71B5"/>
    <w:rsid w:val="00EB0D3A"/>
    <w:rsid w:val="00EC3B1B"/>
    <w:rsid w:val="00ED393B"/>
    <w:rsid w:val="00ED7249"/>
    <w:rsid w:val="00EF290D"/>
    <w:rsid w:val="00EF4B1D"/>
    <w:rsid w:val="00F050BD"/>
    <w:rsid w:val="00F220FD"/>
    <w:rsid w:val="00F326BB"/>
    <w:rsid w:val="00F37349"/>
    <w:rsid w:val="00F671F8"/>
    <w:rsid w:val="00F841E8"/>
    <w:rsid w:val="00F87D2A"/>
    <w:rsid w:val="00F939E1"/>
    <w:rsid w:val="00FC702E"/>
    <w:rsid w:val="00FD3B08"/>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44C"/>
    <w:rPr>
      <w:sz w:val="24"/>
      <w:szCs w:val="24"/>
    </w:rPr>
  </w:style>
  <w:style w:type="paragraph" w:styleId="Heading1">
    <w:name w:val="heading 1"/>
    <w:basedOn w:val="Normal"/>
    <w:next w:val="Normal"/>
    <w:qFormat/>
    <w:rsid w:val="00C1444C"/>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444C"/>
    <w:rPr>
      <w:rFonts w:ascii="Tahoma" w:hAnsi="Tahoma" w:cs="Tahoma"/>
      <w:sz w:val="16"/>
      <w:szCs w:val="16"/>
    </w:rPr>
  </w:style>
  <w:style w:type="paragraph" w:styleId="Title">
    <w:name w:val="Title"/>
    <w:basedOn w:val="Normal"/>
    <w:qFormat/>
    <w:rsid w:val="00C1444C"/>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C1444C"/>
    <w:pPr>
      <w:tabs>
        <w:tab w:val="center" w:pos="4320"/>
        <w:tab w:val="right" w:pos="8640"/>
      </w:tabs>
    </w:pPr>
  </w:style>
  <w:style w:type="paragraph" w:styleId="Footer">
    <w:name w:val="footer"/>
    <w:basedOn w:val="Normal"/>
    <w:rsid w:val="00C1444C"/>
    <w:pPr>
      <w:tabs>
        <w:tab w:val="center" w:pos="4320"/>
        <w:tab w:val="right" w:pos="8640"/>
      </w:tabs>
    </w:pPr>
  </w:style>
  <w:style w:type="character" w:styleId="PageNumber">
    <w:name w:val="page number"/>
    <w:basedOn w:val="DefaultParagraphFont"/>
    <w:rsid w:val="00C1444C"/>
  </w:style>
  <w:style w:type="character" w:customStyle="1" w:styleId="HeaderChar">
    <w:name w:val="Header Char"/>
    <w:basedOn w:val="DefaultParagraphFont"/>
    <w:link w:val="Header"/>
    <w:uiPriority w:val="99"/>
    <w:rsid w:val="00C1444C"/>
    <w:rPr>
      <w:sz w:val="24"/>
      <w:szCs w:val="24"/>
    </w:rPr>
  </w:style>
  <w:style w:type="paragraph" w:styleId="ListParagraph">
    <w:name w:val="List Paragraph"/>
    <w:basedOn w:val="Normal"/>
    <w:uiPriority w:val="34"/>
    <w:qFormat/>
    <w:rsid w:val="00C1444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ADF94C898E1747A826F67DC91BED92" ma:contentTypeVersion="131" ma:contentTypeDescription="" ma:contentTypeScope="" ma:versionID="b3262080f85b8ad4feefffa60c0d26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2009-08-21T07:00:00+00:00</OpenedDate>
    <Date1 xmlns="dc463f71-b30c-4ab2-9473-d307f9d35888">2009-08-26T07:00:00+00:00</Date1>
    <IsDocumentOrder xmlns="dc463f71-b30c-4ab2-9473-d307f9d35888">true</IsDocumentOrder>
    <IsHighlyConfidential xmlns="dc463f71-b30c-4ab2-9473-d307f9d35888">false</IsHighlyConfidential>
    <CaseCompanyNames xmlns="dc463f71-b30c-4ab2-9473-d307f9d35888">Barrett, Blake</CaseCompanyNames>
    <DocketNumber xmlns="dc463f71-b30c-4ab2-9473-d307f9d35888">091324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0C22D7-1B91-45C7-A0D9-923653726894}"/>
</file>

<file path=customXml/itemProps2.xml><?xml version="1.0" encoding="utf-8"?>
<ds:datastoreItem xmlns:ds="http://schemas.openxmlformats.org/officeDocument/2006/customXml" ds:itemID="{F63E3215-01FF-45A0-8346-9C8916974A88}"/>
</file>

<file path=customXml/itemProps3.xml><?xml version="1.0" encoding="utf-8"?>
<ds:datastoreItem xmlns:ds="http://schemas.openxmlformats.org/officeDocument/2006/customXml" ds:itemID="{A2B16D73-6E3A-4847-BF36-EEDB80C623DA}"/>
</file>

<file path=customXml/itemProps4.xml><?xml version="1.0" encoding="utf-8"?>
<ds:datastoreItem xmlns:ds="http://schemas.openxmlformats.org/officeDocument/2006/customXml" ds:itemID="{609DA036-98E7-41AC-9B1E-B05E9C77997C}"/>
</file>

<file path=docProps/app.xml><?xml version="1.0" encoding="utf-8"?>
<Properties xmlns="http://schemas.openxmlformats.org/officeDocument/2006/extended-properties" xmlns:vt="http://schemas.openxmlformats.org/officeDocument/2006/docPropsVTypes">
  <Template>Normal.dotm</Template>
  <TotalTime>27</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2009-08-21T20:57:00Z</cp:lastPrinted>
  <dcterms:created xsi:type="dcterms:W3CDTF">2009-08-21T20:58:00Z</dcterms:created>
  <dcterms:modified xsi:type="dcterms:W3CDTF">2009-08-21T20:58:00Z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0x0101006E56B4D1795A2E4DB2F0B01679ED314A0058ADF94C898E1747A826F67DC91BED92</vt:lpwstr>
  </property>
  <property fmtid="{D5CDD505-2E9C-101B-9397-08002B2CF9AE}" pid="3" name="_docset_NoMedatataSyncRequired">
    <vt:lpwstr>False</vt:lpwstr>
  </property>
</Properties>
</file>