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76A6A" w14:textId="77777777" w:rsidR="00DB70D5" w:rsidRDefault="00DB70D5" w:rsidP="00DB70D5">
      <w:pPr>
        <w:jc w:val="both"/>
        <w:rPr>
          <w:rFonts w:ascii="Arial" w:hAnsi="Arial"/>
          <w:noProof/>
        </w:rPr>
      </w:pPr>
      <w:bookmarkStart w:id="0" w:name="_GoBack"/>
      <w:bookmarkEnd w:id="0"/>
    </w:p>
    <w:p w14:paraId="2FBA5EB8" w14:textId="77777777" w:rsidR="00DB70D5" w:rsidRDefault="00DB70D5" w:rsidP="00DB70D5">
      <w:pPr>
        <w:jc w:val="both"/>
        <w:rPr>
          <w:rFonts w:ascii="Arial" w:hAnsi="Arial"/>
          <w:noProof/>
        </w:rPr>
      </w:pPr>
    </w:p>
    <w:p w14:paraId="1BD07636" w14:textId="77777777" w:rsidR="00DB70D5" w:rsidRDefault="00DB70D5" w:rsidP="00DB70D5">
      <w:pPr>
        <w:jc w:val="both"/>
        <w:rPr>
          <w:rFonts w:ascii="Arial" w:hAnsi="Arial"/>
          <w:noProof/>
        </w:rPr>
      </w:pPr>
    </w:p>
    <w:p w14:paraId="4AA0C35E" w14:textId="77777777" w:rsidR="00DB70D5" w:rsidRDefault="00DB70D5" w:rsidP="00DB70D5">
      <w:pPr>
        <w:jc w:val="both"/>
        <w:rPr>
          <w:rFonts w:ascii="Arial" w:hAnsi="Arial"/>
        </w:rPr>
      </w:pPr>
      <w:r>
        <w:rPr>
          <w:rFonts w:ascii="Arial" w:hAnsi="Arial"/>
          <w:noProof/>
        </w:rPr>
        <w:t>February 19</w:t>
      </w:r>
      <w:r>
        <w:rPr>
          <w:rFonts w:ascii="Arial" w:hAnsi="Arial"/>
        </w:rPr>
        <w:t>, 2016</w:t>
      </w:r>
    </w:p>
    <w:p w14:paraId="1473CD6F" w14:textId="77777777" w:rsidR="00DB70D5" w:rsidRDefault="00DB70D5" w:rsidP="00DB70D5">
      <w:pPr>
        <w:jc w:val="both"/>
        <w:rPr>
          <w:rFonts w:ascii="Arial" w:hAnsi="Arial"/>
        </w:rPr>
      </w:pPr>
    </w:p>
    <w:p w14:paraId="399CDE76" w14:textId="77777777" w:rsidR="00DB70D5" w:rsidRDefault="00DB70D5" w:rsidP="00DB70D5">
      <w:pPr>
        <w:rPr>
          <w:rFonts w:ascii="Arial" w:hAnsi="Arial"/>
        </w:rPr>
      </w:pPr>
    </w:p>
    <w:p w14:paraId="520F251D" w14:textId="77777777" w:rsidR="00DB70D5" w:rsidRDefault="00DB70D5" w:rsidP="00DB70D5">
      <w:pPr>
        <w:rPr>
          <w:rFonts w:ascii="Arial" w:hAnsi="Arial"/>
        </w:rPr>
      </w:pPr>
    </w:p>
    <w:p w14:paraId="2A0FB7FB" w14:textId="77777777" w:rsidR="00DB70D5" w:rsidRDefault="00DB70D5" w:rsidP="00DB70D5">
      <w:pPr>
        <w:rPr>
          <w:rFonts w:ascii="Arial" w:hAnsi="Arial"/>
        </w:rPr>
      </w:pPr>
      <w:r>
        <w:rPr>
          <w:rFonts w:ascii="Arial" w:hAnsi="Arial"/>
        </w:rPr>
        <w:t>Steven V. King</w:t>
      </w:r>
    </w:p>
    <w:p w14:paraId="3811E7FC" w14:textId="77777777" w:rsidR="00DB70D5" w:rsidRDefault="00DB70D5" w:rsidP="00DB70D5">
      <w:pPr>
        <w:rPr>
          <w:rFonts w:ascii="Arial" w:hAnsi="Arial"/>
        </w:rPr>
      </w:pPr>
      <w:r>
        <w:rPr>
          <w:rFonts w:ascii="Arial" w:hAnsi="Arial"/>
        </w:rPr>
        <w:t>Executive Director and Secretary</w:t>
      </w:r>
    </w:p>
    <w:p w14:paraId="21FD732F" w14:textId="77777777" w:rsidR="00DB70D5" w:rsidRDefault="00DB70D5" w:rsidP="00DB70D5">
      <w:pPr>
        <w:rPr>
          <w:rFonts w:ascii="Arial" w:hAnsi="Arial"/>
        </w:rPr>
      </w:pPr>
      <w:r>
        <w:rPr>
          <w:rFonts w:ascii="Arial" w:hAnsi="Arial"/>
        </w:rPr>
        <w:t>Washington Utilities and Transportation Commission</w:t>
      </w:r>
    </w:p>
    <w:p w14:paraId="1338943D" w14:textId="77777777" w:rsidR="00DB70D5" w:rsidRDefault="00DB70D5" w:rsidP="00DB70D5">
      <w:pPr>
        <w:rPr>
          <w:rFonts w:ascii="Arial" w:hAnsi="Arial"/>
        </w:rPr>
      </w:pPr>
      <w:r>
        <w:rPr>
          <w:rFonts w:ascii="Arial" w:hAnsi="Arial"/>
        </w:rPr>
        <w:t>1300 South Evergreen Park Drive SW</w:t>
      </w:r>
    </w:p>
    <w:p w14:paraId="7C9BAA8B" w14:textId="77777777" w:rsidR="00DB70D5" w:rsidRDefault="00DB70D5" w:rsidP="00DB70D5">
      <w:pPr>
        <w:rPr>
          <w:rFonts w:ascii="Arial" w:hAnsi="Arial"/>
        </w:rPr>
      </w:pPr>
      <w:r>
        <w:rPr>
          <w:rFonts w:ascii="Arial" w:hAnsi="Arial"/>
        </w:rPr>
        <w:t>PO Box 74250</w:t>
      </w:r>
    </w:p>
    <w:p w14:paraId="7AEA9426" w14:textId="77777777" w:rsidR="00DB70D5" w:rsidRDefault="00DB70D5" w:rsidP="00DB70D5">
      <w:pPr>
        <w:rPr>
          <w:rFonts w:ascii="Arial" w:hAnsi="Arial"/>
        </w:rPr>
      </w:pPr>
      <w:r>
        <w:rPr>
          <w:rFonts w:ascii="Arial" w:hAnsi="Arial"/>
        </w:rPr>
        <w:t>Olympia, WA 98504-7250</w:t>
      </w:r>
    </w:p>
    <w:p w14:paraId="1442672D" w14:textId="77777777" w:rsidR="00DB70D5" w:rsidRDefault="00DB70D5" w:rsidP="00DB70D5">
      <w:pPr>
        <w:rPr>
          <w:rFonts w:ascii="Arial" w:hAnsi="Arial"/>
        </w:rPr>
      </w:pPr>
    </w:p>
    <w:p w14:paraId="527CD614" w14:textId="77777777" w:rsidR="00DB70D5" w:rsidRDefault="00DB70D5" w:rsidP="00DB70D5">
      <w:pPr>
        <w:ind w:left="720" w:hanging="720"/>
        <w:rPr>
          <w:rFonts w:ascii="Arial" w:hAnsi="Arial"/>
        </w:rPr>
      </w:pPr>
      <w:r>
        <w:rPr>
          <w:rFonts w:ascii="Arial" w:hAnsi="Arial"/>
        </w:rPr>
        <w:t>RE:</w:t>
      </w:r>
      <w:r>
        <w:rPr>
          <w:rFonts w:ascii="Arial" w:hAnsi="Arial"/>
        </w:rPr>
        <w:tab/>
      </w:r>
      <w:r w:rsidRPr="009B2886">
        <w:rPr>
          <w:rFonts w:ascii="Arial" w:hAnsi="Arial"/>
          <w:i/>
        </w:rPr>
        <w:t>Washington Utilities and Transportation Commission v. Puget Sound Energy</w:t>
      </w:r>
      <w:r>
        <w:rPr>
          <w:rFonts w:ascii="Arial" w:hAnsi="Arial"/>
        </w:rPr>
        <w:t xml:space="preserve">, Dockets UE-151871 and UG-151872 </w:t>
      </w:r>
      <w:r w:rsidRPr="009B2886">
        <w:rPr>
          <w:rFonts w:ascii="Arial" w:hAnsi="Arial"/>
          <w:i/>
        </w:rPr>
        <w:t>(Consolidated)</w:t>
      </w:r>
      <w:r>
        <w:rPr>
          <w:rFonts w:ascii="Arial" w:hAnsi="Arial"/>
        </w:rPr>
        <w:t xml:space="preserve"> </w:t>
      </w:r>
    </w:p>
    <w:p w14:paraId="1A2DA7F7" w14:textId="77777777" w:rsidR="00DB70D5" w:rsidRPr="00062DB5" w:rsidRDefault="00DB70D5" w:rsidP="00DB70D5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SMACNA-WW RESPONSE TO PSE OBJECTION TO CONFIDENTIAL DESIGNATIONS</w:t>
      </w:r>
    </w:p>
    <w:p w14:paraId="64917B61" w14:textId="77777777" w:rsidR="00DB70D5" w:rsidRPr="00CD7B31" w:rsidRDefault="00DB70D5" w:rsidP="00DB70D5">
      <w:pPr>
        <w:rPr>
          <w:rFonts w:ascii="Arial" w:hAnsi="Arial"/>
          <w:i/>
          <w:u w:val="single"/>
        </w:rPr>
      </w:pPr>
      <w:r>
        <w:rPr>
          <w:rFonts w:ascii="Arial" w:hAnsi="Arial"/>
        </w:rPr>
        <w:tab/>
      </w:r>
    </w:p>
    <w:p w14:paraId="3C373179" w14:textId="77777777" w:rsidR="00DB70D5" w:rsidRDefault="00DB70D5" w:rsidP="00DB70D5">
      <w:pPr>
        <w:spacing w:before="240" w:line="240" w:lineRule="atLeast"/>
        <w:rPr>
          <w:rFonts w:ascii="Arial" w:hAnsi="Arial"/>
        </w:rPr>
      </w:pPr>
      <w:r>
        <w:rPr>
          <w:rFonts w:ascii="Arial" w:hAnsi="Arial"/>
        </w:rPr>
        <w:t>Dear Mr. King:</w:t>
      </w:r>
    </w:p>
    <w:p w14:paraId="2C71C4C0" w14:textId="77777777" w:rsidR="00DB70D5" w:rsidRDefault="00DB70D5" w:rsidP="00DB70D5">
      <w:pPr>
        <w:spacing w:line="240" w:lineRule="atLeast"/>
        <w:rPr>
          <w:rFonts w:ascii="Arial" w:hAnsi="Arial"/>
          <w:sz w:val="16"/>
        </w:rPr>
      </w:pPr>
    </w:p>
    <w:p w14:paraId="2395D2C4" w14:textId="77777777" w:rsidR="00DB70D5" w:rsidRDefault="00DB70D5" w:rsidP="00DB70D5">
      <w:pPr>
        <w:rPr>
          <w:rFonts w:ascii="Arial" w:hAnsi="Arial"/>
        </w:rPr>
      </w:pPr>
      <w:r>
        <w:rPr>
          <w:rFonts w:ascii="Arial" w:hAnsi="Arial"/>
        </w:rPr>
        <w:t>Please accept the following documents for filing:</w:t>
      </w:r>
    </w:p>
    <w:p w14:paraId="45C37AF3" w14:textId="77777777" w:rsidR="00DB70D5" w:rsidRDefault="00DB70D5" w:rsidP="00DB70D5">
      <w:pPr>
        <w:rPr>
          <w:rFonts w:ascii="Arial" w:hAnsi="Arial"/>
        </w:rPr>
      </w:pPr>
    </w:p>
    <w:p w14:paraId="77509CA2" w14:textId="77777777" w:rsidR="00DB70D5" w:rsidRDefault="00DB70D5" w:rsidP="00DB70D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An original and one copy of a SMACNA Response to PSE’s Objection to Confidential Designations filed by SMACNA on February 5, 2016; and</w:t>
      </w:r>
    </w:p>
    <w:p w14:paraId="6A95E351" w14:textId="77777777" w:rsidR="00DB70D5" w:rsidRDefault="00DB70D5" w:rsidP="00DB70D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Certificate of Service for documents listed herein.</w:t>
      </w:r>
    </w:p>
    <w:p w14:paraId="133E8CFF" w14:textId="77777777" w:rsidR="00DB70D5" w:rsidRDefault="00DB70D5" w:rsidP="00DB70D5">
      <w:pPr>
        <w:rPr>
          <w:rFonts w:ascii="Arial" w:hAnsi="Arial"/>
        </w:rPr>
      </w:pPr>
    </w:p>
    <w:p w14:paraId="61B3BBB2" w14:textId="77777777" w:rsidR="00DB70D5" w:rsidRDefault="00DB70D5" w:rsidP="00DB70D5">
      <w:pPr>
        <w:rPr>
          <w:rFonts w:ascii="Arial" w:hAnsi="Arial"/>
        </w:rPr>
      </w:pPr>
      <w:bookmarkStart w:id="1" w:name="OLE_LINK1"/>
      <w:bookmarkStart w:id="2" w:name="OLE_LINK2"/>
      <w:r>
        <w:rPr>
          <w:rFonts w:ascii="Arial" w:hAnsi="Arial"/>
        </w:rPr>
        <w:t>Sincerely,</w:t>
      </w:r>
    </w:p>
    <w:p w14:paraId="47348A2F" w14:textId="77777777" w:rsidR="00DB70D5" w:rsidRDefault="00DB70D5" w:rsidP="00DB70D5">
      <w:pPr>
        <w:jc w:val="both"/>
        <w:rPr>
          <w:rFonts w:ascii="Arial" w:hAnsi="Arial"/>
        </w:rPr>
      </w:pPr>
      <w:r w:rsidRPr="00B500D5">
        <w:rPr>
          <w:rFonts w:ascii="Arial" w:hAnsi="Arial"/>
        </w:rPr>
        <w:t xml:space="preserve"> </w:t>
      </w:r>
    </w:p>
    <w:p w14:paraId="45A603D7" w14:textId="77777777" w:rsidR="00DB70D5" w:rsidRPr="00A42B97" w:rsidRDefault="00DB70D5" w:rsidP="00DB70D5">
      <w:pPr>
        <w:jc w:val="both"/>
        <w:rPr>
          <w:rFonts w:ascii="Arial" w:hAnsi="Arial"/>
          <w:i/>
          <w:u w:val="single"/>
        </w:rPr>
      </w:pPr>
      <w:proofErr w:type="gramStart"/>
      <w:r w:rsidRPr="00A42B97">
        <w:rPr>
          <w:rFonts w:ascii="Arial" w:hAnsi="Arial"/>
          <w:i/>
          <w:u w:val="single"/>
        </w:rPr>
        <w:t>s</w:t>
      </w:r>
      <w:proofErr w:type="gramEnd"/>
      <w:r w:rsidRPr="00A42B97">
        <w:rPr>
          <w:rFonts w:ascii="Arial" w:hAnsi="Arial"/>
          <w:i/>
          <w:u w:val="single"/>
        </w:rPr>
        <w:t xml:space="preserve">/ Jeffery D. </w:t>
      </w:r>
      <w:proofErr w:type="spellStart"/>
      <w:r w:rsidRPr="00A42B97">
        <w:rPr>
          <w:rFonts w:ascii="Arial" w:hAnsi="Arial"/>
          <w:i/>
          <w:u w:val="single"/>
        </w:rPr>
        <w:t>Goltz</w:t>
      </w:r>
      <w:proofErr w:type="spellEnd"/>
    </w:p>
    <w:p w14:paraId="0CEE35FC" w14:textId="77777777" w:rsidR="00DB70D5" w:rsidRDefault="00DB70D5" w:rsidP="00DB70D5">
      <w:pPr>
        <w:jc w:val="both"/>
        <w:rPr>
          <w:rFonts w:ascii="Arial" w:hAnsi="Arial"/>
        </w:rPr>
      </w:pPr>
    </w:p>
    <w:p w14:paraId="2999C716" w14:textId="77777777" w:rsidR="00DB70D5" w:rsidRDefault="00DB70D5" w:rsidP="00DB70D5">
      <w:pPr>
        <w:rPr>
          <w:rFonts w:ascii="Arial" w:hAnsi="Arial"/>
        </w:rPr>
      </w:pPr>
      <w:r>
        <w:rPr>
          <w:rFonts w:ascii="Arial" w:hAnsi="Arial"/>
        </w:rPr>
        <w:t xml:space="preserve">Jeffrey D. </w:t>
      </w:r>
      <w:proofErr w:type="spellStart"/>
      <w:r>
        <w:rPr>
          <w:rFonts w:ascii="Arial" w:hAnsi="Arial"/>
        </w:rPr>
        <w:t>Goltz</w:t>
      </w:r>
      <w:proofErr w:type="spellEnd"/>
    </w:p>
    <w:p w14:paraId="0B7755DC" w14:textId="77777777" w:rsidR="00DB70D5" w:rsidRDefault="00DB70D5" w:rsidP="00DB70D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Direct Line: (360) 528-3026</w:t>
      </w:r>
    </w:p>
    <w:p w14:paraId="7C259B9B" w14:textId="77777777" w:rsidR="00DB70D5" w:rsidRDefault="00DB70D5" w:rsidP="00DB70D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Email: jgoltz@cascadialaw.com</w:t>
      </w:r>
    </w:p>
    <w:p w14:paraId="49CF7C79" w14:textId="77777777" w:rsidR="00DB70D5" w:rsidRDefault="00DB70D5" w:rsidP="00DB70D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Office: Olympia</w:t>
      </w:r>
    </w:p>
    <w:p w14:paraId="37E70ED7" w14:textId="77777777" w:rsidR="00DB70D5" w:rsidRDefault="00DB70D5" w:rsidP="00DB70D5">
      <w:pPr>
        <w:rPr>
          <w:rFonts w:ascii="Arial" w:hAnsi="Arial"/>
        </w:rPr>
      </w:pPr>
    </w:p>
    <w:p w14:paraId="363122A0" w14:textId="77777777" w:rsidR="00DB70D5" w:rsidRDefault="00DB70D5" w:rsidP="00DB70D5">
      <w:pPr>
        <w:rPr>
          <w:rFonts w:ascii="Arial" w:hAnsi="Arial"/>
        </w:rPr>
      </w:pPr>
      <w:proofErr w:type="spellStart"/>
      <w:r>
        <w:rPr>
          <w:rFonts w:ascii="Arial" w:hAnsi="Arial"/>
        </w:rPr>
        <w:t>JG</w:t>
      </w:r>
      <w:proofErr w:type="gramStart"/>
      <w:r>
        <w:rPr>
          <w:rFonts w:ascii="Arial" w:hAnsi="Arial"/>
        </w:rPr>
        <w:t>:jt</w:t>
      </w:r>
      <w:bookmarkEnd w:id="1"/>
      <w:bookmarkEnd w:id="2"/>
      <w:proofErr w:type="spellEnd"/>
      <w:proofErr w:type="gramEnd"/>
      <w:r>
        <w:rPr>
          <w:rFonts w:ascii="Arial" w:hAnsi="Arial"/>
        </w:rPr>
        <w:t xml:space="preserve"> </w:t>
      </w:r>
    </w:p>
    <w:p w14:paraId="160A29C5" w14:textId="77777777" w:rsidR="00DB70D5" w:rsidRDefault="00DB70D5" w:rsidP="00DB70D5">
      <w:pPr>
        <w:rPr>
          <w:rFonts w:ascii="Arial" w:hAnsi="Arial"/>
        </w:rPr>
      </w:pPr>
    </w:p>
    <w:p w14:paraId="1EF135A6" w14:textId="77777777" w:rsidR="00DB70D5" w:rsidRDefault="00DB70D5" w:rsidP="00DB70D5">
      <w:pPr>
        <w:rPr>
          <w:rFonts w:ascii="Arial" w:hAnsi="Arial"/>
        </w:rPr>
      </w:pPr>
      <w:r>
        <w:rPr>
          <w:rFonts w:ascii="Arial" w:hAnsi="Arial"/>
        </w:rPr>
        <w:t>Enclosures</w:t>
      </w:r>
    </w:p>
    <w:p w14:paraId="3E6CFFFB" w14:textId="77777777" w:rsidR="00C80563" w:rsidRDefault="00C80563" w:rsidP="00C80563">
      <w:pPr>
        <w:rPr>
          <w:rFonts w:ascii="Arial" w:hAnsi="Arial"/>
        </w:rPr>
      </w:pPr>
    </w:p>
    <w:p w14:paraId="76A509C3" w14:textId="77777777" w:rsidR="00C80563" w:rsidRDefault="00C80563" w:rsidP="00C80563">
      <w:pPr>
        <w:rPr>
          <w:rFonts w:ascii="Arial" w:hAnsi="Arial"/>
        </w:rPr>
      </w:pPr>
    </w:p>
    <w:p w14:paraId="74412838" w14:textId="0B206CB7" w:rsidR="00917322" w:rsidRDefault="00917322">
      <w:pPr>
        <w:rPr>
          <w:rFonts w:ascii="Arial" w:hAnsi="Arial"/>
        </w:rPr>
      </w:pPr>
    </w:p>
    <w:sectPr w:rsidR="00917322" w:rsidSect="006779AB">
      <w:headerReference w:type="default" r:id="rId9"/>
      <w:headerReference w:type="first" r:id="rId10"/>
      <w:footerReference w:type="first" r:id="rId11"/>
      <w:pgSz w:w="12240" w:h="15840"/>
      <w:pgMar w:top="1440" w:right="1440" w:bottom="2016" w:left="2448" w:header="720" w:footer="2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8E408" w14:textId="77777777" w:rsidR="00F9528B" w:rsidRDefault="00F9528B">
      <w:r>
        <w:separator/>
      </w:r>
    </w:p>
  </w:endnote>
  <w:endnote w:type="continuationSeparator" w:id="0">
    <w:p w14:paraId="2958EE33" w14:textId="77777777" w:rsidR="00F9528B" w:rsidRDefault="00F9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88"/>
      <w:gridCol w:w="2070"/>
      <w:gridCol w:w="2430"/>
    </w:tblGrid>
    <w:tr w:rsidR="00F9528B" w:rsidRPr="0031036D" w14:paraId="78B02FA2" w14:textId="77777777" w:rsidTr="006779AB">
      <w:trPr>
        <w:trHeight w:val="1170"/>
      </w:trPr>
      <w:tc>
        <w:tcPr>
          <w:tcW w:w="5688" w:type="dxa"/>
          <w:vAlign w:val="bottom"/>
        </w:tcPr>
        <w:p w14:paraId="235F4C06" w14:textId="77777777" w:rsidR="00F9528B" w:rsidRPr="006779AB" w:rsidRDefault="00F9528B" w:rsidP="0003574B">
          <w:pPr>
            <w:pStyle w:val="Footer"/>
            <w:spacing w:after="120"/>
            <w:rPr>
              <w:rFonts w:ascii="Arial Narrow" w:hAnsi="Arial Narrow" w:cs="Lucida Grande CY"/>
              <w:b/>
              <w:color w:val="641D00"/>
              <w:sz w:val="20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20"/>
            </w:rPr>
            <w:t>Cascadia Law Group PLLC</w:t>
          </w:r>
        </w:p>
        <w:p w14:paraId="19F43B5A" w14:textId="77777777" w:rsidR="00F9528B" w:rsidRPr="006779AB" w:rsidRDefault="00F9528B" w:rsidP="00FD2B5C">
          <w:pPr>
            <w:pStyle w:val="Footer"/>
            <w:rPr>
              <w:rFonts w:ascii="Arial Narrow" w:hAnsi="Arial Narrow" w:cs="Lucida Grande CY"/>
              <w:color w:val="641D00"/>
              <w:sz w:val="18"/>
              <w:szCs w:val="18"/>
            </w:rPr>
          </w:pPr>
          <w:proofErr w:type="gramStart"/>
          <w:r w:rsidRPr="006779AB">
            <w:rPr>
              <w:rFonts w:ascii="Arial Narrow" w:hAnsi="Arial Narrow" w:cs="Lucida Grande CY"/>
              <w:color w:val="641D00"/>
              <w:sz w:val="18"/>
              <w:szCs w:val="18"/>
            </w:rPr>
            <w:t>cascadialaw.com</w:t>
          </w:r>
          <w:proofErr w:type="gramEnd"/>
        </w:p>
      </w:tc>
      <w:tc>
        <w:tcPr>
          <w:tcW w:w="2070" w:type="dxa"/>
        </w:tcPr>
        <w:p w14:paraId="4995B5E0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b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18"/>
              <w:szCs w:val="18"/>
            </w:rPr>
            <w:t>SEATTLE</w:t>
          </w:r>
        </w:p>
        <w:p w14:paraId="0F6F2579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1201 Third Avenue</w:t>
          </w:r>
        </w:p>
        <w:p w14:paraId="35FD574B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Suite 320</w:t>
          </w:r>
        </w:p>
        <w:p w14:paraId="530AA4E6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Seattle, WA 98101</w:t>
          </w:r>
        </w:p>
        <w:p w14:paraId="5A64DE6D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(206) 292-6300 voice</w:t>
          </w:r>
        </w:p>
        <w:p w14:paraId="6AB5D163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(206) 292-6301 fax</w:t>
          </w: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ab/>
          </w:r>
        </w:p>
      </w:tc>
      <w:tc>
        <w:tcPr>
          <w:tcW w:w="2430" w:type="dxa"/>
        </w:tcPr>
        <w:p w14:paraId="5C2EC257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b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18"/>
              <w:szCs w:val="18"/>
            </w:rPr>
            <w:t>OLYMPIA</w:t>
          </w:r>
        </w:p>
        <w:p w14:paraId="08E27BB8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606 Columbia Street SW</w:t>
          </w:r>
        </w:p>
        <w:p w14:paraId="73B0FBD6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Suite 212</w:t>
          </w:r>
        </w:p>
        <w:p w14:paraId="67BA3135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Olympia, WA 98501</w:t>
          </w:r>
        </w:p>
        <w:p w14:paraId="6CFEB0D1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(360) 786-5057 voice</w:t>
          </w:r>
        </w:p>
        <w:p w14:paraId="01D237B8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(360) 786-1835 fax</w:t>
          </w:r>
        </w:p>
      </w:tc>
    </w:tr>
  </w:tbl>
  <w:p w14:paraId="1A2056FD" w14:textId="77777777" w:rsidR="00F9528B" w:rsidRPr="0031036D" w:rsidRDefault="00F9528B" w:rsidP="00D33A78">
    <w:pPr>
      <w:pStyle w:val="Footer"/>
      <w:rPr>
        <w:rFonts w:ascii="Helvetica Neue Bold Condensed" w:hAnsi="Helvetica Neue Bold Condensed" w:cs="Lucida Grande CY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30696" w14:textId="77777777" w:rsidR="00F9528B" w:rsidRDefault="00F9528B">
      <w:r>
        <w:separator/>
      </w:r>
    </w:p>
  </w:footnote>
  <w:footnote w:type="continuationSeparator" w:id="0">
    <w:p w14:paraId="5EA96846" w14:textId="77777777" w:rsidR="00F9528B" w:rsidRDefault="00F952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4B009" w14:textId="77777777" w:rsidR="00F9528B" w:rsidRDefault="00F9528B">
    <w:pPr>
      <w:pStyle w:val="Header"/>
      <w:rPr>
        <w:rFonts w:ascii="Arial" w:hAnsi="Arial"/>
      </w:rPr>
    </w:pPr>
    <w:r>
      <w:rPr>
        <w:rFonts w:ascii="Arial" w:hAnsi="Arial"/>
      </w:rPr>
      <w:t>Dr. Annette Jones, CDFA</w:t>
    </w:r>
  </w:p>
  <w:p w14:paraId="2E01FF4B" w14:textId="77777777" w:rsidR="00F9528B" w:rsidRDefault="00F9528B">
    <w:pPr>
      <w:pStyle w:val="Header"/>
      <w:rPr>
        <w:rStyle w:val="PageNumber"/>
        <w:rFonts w:ascii="Arial" w:hAnsi="Arial"/>
      </w:rPr>
    </w:pPr>
    <w:r>
      <w:rPr>
        <w:rFonts w:ascii="Arial" w:hAnsi="Arial"/>
      </w:rPr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DB70D5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1DABB8AA" w14:textId="77777777" w:rsidR="00F9528B" w:rsidRDefault="00F9528B">
    <w:pPr>
      <w:pStyle w:val="Header"/>
      <w:rPr>
        <w:rStyle w:val="PageNumber"/>
        <w:rFonts w:ascii="Arial" w:hAnsi="Arial"/>
      </w:rPr>
    </w:pPr>
  </w:p>
  <w:p w14:paraId="5FD8121F" w14:textId="77777777" w:rsidR="00F9528B" w:rsidRDefault="00F9528B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11A2E" w14:textId="77777777" w:rsidR="00F9528B" w:rsidRDefault="00F9528B">
    <w:pPr>
      <w:pStyle w:val="Header"/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26327BE3" wp14:editId="79C77673">
          <wp:simplePos x="0" y="0"/>
          <wp:positionH relativeFrom="column">
            <wp:posOffset>-1388745</wp:posOffset>
          </wp:positionH>
          <wp:positionV relativeFrom="paragraph">
            <wp:posOffset>1488440</wp:posOffset>
          </wp:positionV>
          <wp:extent cx="1115695" cy="800100"/>
          <wp:effectExtent l="0" t="0" r="1905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cadia_fina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70C3"/>
    <w:multiLevelType w:val="hybridMultilevel"/>
    <w:tmpl w:val="BDF4D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22"/>
    <w:rsid w:val="0003574B"/>
    <w:rsid w:val="0008554B"/>
    <w:rsid w:val="000B3252"/>
    <w:rsid w:val="000F3EF2"/>
    <w:rsid w:val="00117BB9"/>
    <w:rsid w:val="00155667"/>
    <w:rsid w:val="00165F25"/>
    <w:rsid w:val="00221627"/>
    <w:rsid w:val="00257D36"/>
    <w:rsid w:val="00273CA6"/>
    <w:rsid w:val="002E192C"/>
    <w:rsid w:val="0031036D"/>
    <w:rsid w:val="00325CCB"/>
    <w:rsid w:val="00361C3A"/>
    <w:rsid w:val="00362014"/>
    <w:rsid w:val="003B6ECE"/>
    <w:rsid w:val="004B4DB5"/>
    <w:rsid w:val="00587E20"/>
    <w:rsid w:val="00615542"/>
    <w:rsid w:val="0062501B"/>
    <w:rsid w:val="006779AB"/>
    <w:rsid w:val="006F61C7"/>
    <w:rsid w:val="00742A08"/>
    <w:rsid w:val="00792708"/>
    <w:rsid w:val="008A642A"/>
    <w:rsid w:val="008E3AB3"/>
    <w:rsid w:val="009076AD"/>
    <w:rsid w:val="00917322"/>
    <w:rsid w:val="00941CED"/>
    <w:rsid w:val="009D1252"/>
    <w:rsid w:val="00A54192"/>
    <w:rsid w:val="00AB5A85"/>
    <w:rsid w:val="00AE5D2D"/>
    <w:rsid w:val="00B15989"/>
    <w:rsid w:val="00B60C58"/>
    <w:rsid w:val="00BB4759"/>
    <w:rsid w:val="00C20AB0"/>
    <w:rsid w:val="00C34FC1"/>
    <w:rsid w:val="00C80563"/>
    <w:rsid w:val="00D33A78"/>
    <w:rsid w:val="00DB70D5"/>
    <w:rsid w:val="00DE4245"/>
    <w:rsid w:val="00E11344"/>
    <w:rsid w:val="00F0107E"/>
    <w:rsid w:val="00F9528B"/>
    <w:rsid w:val="00FA6B0D"/>
    <w:rsid w:val="00FD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22E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240"/>
      <w:ind w:firstLine="720"/>
    </w:pPr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CB"/>
    <w:rPr>
      <w:rFonts w:ascii="Lucida Grande" w:hAnsi="Lucida Grande" w:cs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792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32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17322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240"/>
      <w:ind w:firstLine="720"/>
    </w:pPr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CB"/>
    <w:rPr>
      <w:rFonts w:ascii="Lucida Grande" w:hAnsi="Lucida Grande" w:cs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792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32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173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jturner%20SSD:Users:jturner:Library:Containers:com.apple.mail:Data:Library:Mail%20Downloads:6F83E45A-F4C0-46D0-9C1A-E22CA7EFF018:Jay%20Letterhead%20Sign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2016-02-19T08:00:00+00:00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A40EB94-FB6F-4C57-B0F3-CFB01F522C8A}"/>
</file>

<file path=customXml/itemProps2.xml><?xml version="1.0" encoding="utf-8"?>
<ds:datastoreItem xmlns:ds="http://schemas.openxmlformats.org/officeDocument/2006/customXml" ds:itemID="{86124763-890A-4A7C-B2F3-E4A349EFAC35}"/>
</file>

<file path=customXml/itemProps3.xml><?xml version="1.0" encoding="utf-8"?>
<ds:datastoreItem xmlns:ds="http://schemas.openxmlformats.org/officeDocument/2006/customXml" ds:itemID="{B85F3754-6428-4D75-915D-B41C6D47AAD7}"/>
</file>

<file path=customXml/itemProps4.xml><?xml version="1.0" encoding="utf-8"?>
<ds:datastoreItem xmlns:ds="http://schemas.openxmlformats.org/officeDocument/2006/customXml" ds:itemID="{06467CE8-DC71-B345-A65E-D1D23CF6E79E}"/>
</file>

<file path=customXml/itemProps5.xml><?xml version="1.0" encoding="utf-8"?>
<ds:datastoreItem xmlns:ds="http://schemas.openxmlformats.org/officeDocument/2006/customXml" ds:itemID="{1CD3CE1C-413F-4323-939A-24C31EB1A196}"/>
</file>

<file path=docProps/app.xml><?xml version="1.0" encoding="utf-8"?>
<Properties xmlns="http://schemas.openxmlformats.org/officeDocument/2006/extended-properties" xmlns:vt="http://schemas.openxmlformats.org/officeDocument/2006/docPropsVTypes">
  <Template>Jay Letterhead Signed.dotx</Template>
  <TotalTime>0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Turner</dc:creator>
  <cp:keywords/>
  <dc:description/>
  <cp:lastModifiedBy>Jessie Turner</cp:lastModifiedBy>
  <cp:revision>2</cp:revision>
  <cp:lastPrinted>2015-07-31T04:17:00Z</cp:lastPrinted>
  <dcterms:created xsi:type="dcterms:W3CDTF">2016-02-19T19:57:00Z</dcterms:created>
  <dcterms:modified xsi:type="dcterms:W3CDTF">2016-02-19T19:57:00Z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