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B" w:rsidRPr="007247C9" w:rsidRDefault="0024010B" w:rsidP="005D4640">
      <w:pPr>
        <w:rPr>
          <w:rFonts w:ascii="Times New Roman" w:hAnsi="Times New Roman"/>
        </w:rPr>
      </w:pPr>
      <w:bookmarkStart w:id="0" w:name="_GoBack"/>
      <w:bookmarkEnd w:id="0"/>
    </w:p>
    <w:p w:rsidR="0001031F" w:rsidRPr="007247C9" w:rsidRDefault="0001031F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January 7, 2016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01031F">
        <w:rPr>
          <w:rFonts w:ascii="Times New Roman" w:hAnsi="Times New Roman"/>
          <w:b/>
          <w:color w:val="000000"/>
        </w:rPr>
        <w:t>Docket UE-152253</w:t>
      </w:r>
      <w:r w:rsidR="00AE3B29">
        <w:rPr>
          <w:rFonts w:ascii="Times New Roman" w:hAnsi="Times New Roman"/>
          <w:b/>
          <w:color w:val="000000"/>
        </w:rPr>
        <w:t>—</w:t>
      </w:r>
      <w:r w:rsidR="00AD3837">
        <w:rPr>
          <w:rFonts w:ascii="Times New Roman" w:hAnsi="Times New Roman"/>
          <w:b/>
          <w:color w:val="000000"/>
        </w:rPr>
        <w:t xml:space="preserve">Pacific Power &amp; Light Company’s </w:t>
      </w:r>
      <w:r w:rsidR="0001031F">
        <w:rPr>
          <w:rFonts w:ascii="Times New Roman" w:hAnsi="Times New Roman"/>
          <w:b/>
          <w:color w:val="000000"/>
        </w:rPr>
        <w:t>Supplemental Direct Testimony</w:t>
      </w:r>
      <w:r w:rsidR="00D15451">
        <w:rPr>
          <w:rFonts w:ascii="Times New Roman" w:hAnsi="Times New Roman"/>
          <w:b/>
          <w:color w:val="000000"/>
        </w:rPr>
        <w:t xml:space="preserve"> and Exhibits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Pacific Power &amp; Light Company</w:t>
      </w:r>
      <w:r w:rsidR="0001031F">
        <w:rPr>
          <w:rFonts w:ascii="Times New Roman" w:hAnsi="Times New Roman"/>
          <w:color w:val="000000"/>
        </w:rPr>
        <w:t xml:space="preserve"> (Pacific Power or Company)</w:t>
      </w:r>
      <w:r>
        <w:rPr>
          <w:rFonts w:ascii="Times New Roman" w:hAnsi="Times New Roman"/>
          <w:color w:val="000000"/>
        </w:rPr>
        <w:t xml:space="preserve">, a </w:t>
      </w:r>
      <w:r w:rsidR="00536E86">
        <w:rPr>
          <w:rFonts w:ascii="Times New Roman" w:hAnsi="Times New Roman"/>
          <w:color w:val="000000"/>
        </w:rPr>
        <w:t>division of PacifiCorp</w:t>
      </w:r>
      <w:r>
        <w:rPr>
          <w:rFonts w:ascii="Times New Roman" w:hAnsi="Times New Roman"/>
          <w:color w:val="000000"/>
        </w:rPr>
        <w:t>, submits for filing</w:t>
      </w:r>
      <w:r w:rsidR="0001031F">
        <w:rPr>
          <w:rFonts w:ascii="Times New Roman" w:hAnsi="Times New Roman"/>
          <w:color w:val="000000"/>
        </w:rPr>
        <w:t xml:space="preserve"> the</w:t>
      </w:r>
      <w:r>
        <w:rPr>
          <w:rFonts w:ascii="Times New Roman" w:hAnsi="Times New Roman"/>
          <w:color w:val="000000"/>
        </w:rPr>
        <w:t xml:space="preserve"> </w:t>
      </w:r>
      <w:r w:rsidR="0001031F">
        <w:rPr>
          <w:rFonts w:ascii="Times New Roman" w:hAnsi="Times New Roman"/>
          <w:color w:val="000000"/>
        </w:rPr>
        <w:t>supplemental direct testimony</w:t>
      </w:r>
      <w:r w:rsidR="00D15451">
        <w:rPr>
          <w:rFonts w:ascii="Times New Roman" w:hAnsi="Times New Roman"/>
          <w:color w:val="000000"/>
        </w:rPr>
        <w:t xml:space="preserve"> and exhibits</w:t>
      </w:r>
      <w:r w:rsidR="0001031F">
        <w:rPr>
          <w:rFonts w:ascii="Times New Roman" w:hAnsi="Times New Roman"/>
          <w:color w:val="000000"/>
        </w:rPr>
        <w:t xml:space="preserve"> of Bruce N. Williams</w:t>
      </w:r>
      <w:r>
        <w:rPr>
          <w:rFonts w:ascii="Times New Roman" w:hAnsi="Times New Roman"/>
          <w:color w:val="000000"/>
        </w:rPr>
        <w:t>.</w:t>
      </w:r>
    </w:p>
    <w:p w:rsidR="00AE3B29" w:rsidRPr="007247C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AE3B29">
        <w:rPr>
          <w:rFonts w:ascii="Times New Roman" w:hAnsi="Times New Roman"/>
          <w:color w:val="000000"/>
        </w:rPr>
        <w:t>Ariel Son, Regulatory Projects</w:t>
      </w:r>
      <w:r w:rsidR="0001031F">
        <w:rPr>
          <w:rFonts w:ascii="Times New Roman" w:hAnsi="Times New Roman"/>
          <w:color w:val="000000"/>
        </w:rPr>
        <w:t xml:space="preserve"> Manager</w:t>
      </w:r>
      <w:r w:rsidR="003450EE" w:rsidRPr="007247C9">
        <w:rPr>
          <w:rFonts w:ascii="Times New Roman" w:hAnsi="Times New Roman"/>
          <w:color w:val="000000"/>
        </w:rPr>
        <w:t>, at (503) 813-</w:t>
      </w:r>
      <w:r w:rsidR="00AE3B29">
        <w:rPr>
          <w:rFonts w:ascii="Times New Roman" w:hAnsi="Times New Roman"/>
          <w:color w:val="000000"/>
        </w:rPr>
        <w:t>5410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92" w:rsidRDefault="00C61892" w:rsidP="005D4640">
      <w:r>
        <w:separator/>
      </w:r>
    </w:p>
  </w:endnote>
  <w:endnote w:type="continuationSeparator" w:id="0">
    <w:p w:rsidR="00C61892" w:rsidRDefault="00C61892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92" w:rsidRDefault="00C61892" w:rsidP="005D4640">
      <w:r>
        <w:separator/>
      </w:r>
    </w:p>
  </w:footnote>
  <w:footnote w:type="continuationSeparator" w:id="0">
    <w:p w:rsidR="00C61892" w:rsidRDefault="00C61892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031F"/>
    <w:rsid w:val="00016F9D"/>
    <w:rsid w:val="000331C9"/>
    <w:rsid w:val="000E0E5D"/>
    <w:rsid w:val="00105144"/>
    <w:rsid w:val="00143C89"/>
    <w:rsid w:val="001561BA"/>
    <w:rsid w:val="00165064"/>
    <w:rsid w:val="00193293"/>
    <w:rsid w:val="001A75ED"/>
    <w:rsid w:val="0024010B"/>
    <w:rsid w:val="00285C7D"/>
    <w:rsid w:val="002A5871"/>
    <w:rsid w:val="003037D8"/>
    <w:rsid w:val="0034008B"/>
    <w:rsid w:val="003450EE"/>
    <w:rsid w:val="003475FE"/>
    <w:rsid w:val="003544AB"/>
    <w:rsid w:val="00363C0B"/>
    <w:rsid w:val="00370B93"/>
    <w:rsid w:val="003913D5"/>
    <w:rsid w:val="003B0C49"/>
    <w:rsid w:val="003C25C8"/>
    <w:rsid w:val="003D3402"/>
    <w:rsid w:val="003F35A4"/>
    <w:rsid w:val="00416C5A"/>
    <w:rsid w:val="00483790"/>
    <w:rsid w:val="004C509C"/>
    <w:rsid w:val="004D0AD0"/>
    <w:rsid w:val="004E1358"/>
    <w:rsid w:val="00536E86"/>
    <w:rsid w:val="00542984"/>
    <w:rsid w:val="00580FCF"/>
    <w:rsid w:val="005C23D2"/>
    <w:rsid w:val="005D4640"/>
    <w:rsid w:val="005E50DB"/>
    <w:rsid w:val="006252E9"/>
    <w:rsid w:val="006656E7"/>
    <w:rsid w:val="006E661A"/>
    <w:rsid w:val="007247C9"/>
    <w:rsid w:val="0076598F"/>
    <w:rsid w:val="00771D5E"/>
    <w:rsid w:val="007B4B02"/>
    <w:rsid w:val="007C424C"/>
    <w:rsid w:val="007E17F4"/>
    <w:rsid w:val="00854CAD"/>
    <w:rsid w:val="00854E26"/>
    <w:rsid w:val="008D120F"/>
    <w:rsid w:val="0090702C"/>
    <w:rsid w:val="009111FB"/>
    <w:rsid w:val="00944397"/>
    <w:rsid w:val="00953E70"/>
    <w:rsid w:val="009A33D1"/>
    <w:rsid w:val="009D599E"/>
    <w:rsid w:val="009E24AC"/>
    <w:rsid w:val="00A21396"/>
    <w:rsid w:val="00A350B9"/>
    <w:rsid w:val="00A476DC"/>
    <w:rsid w:val="00A850B8"/>
    <w:rsid w:val="00AC1B02"/>
    <w:rsid w:val="00AC65EF"/>
    <w:rsid w:val="00AD3837"/>
    <w:rsid w:val="00AE3B29"/>
    <w:rsid w:val="00B04F10"/>
    <w:rsid w:val="00B107A2"/>
    <w:rsid w:val="00B21C04"/>
    <w:rsid w:val="00B228C6"/>
    <w:rsid w:val="00B71918"/>
    <w:rsid w:val="00BF2EE2"/>
    <w:rsid w:val="00C61892"/>
    <w:rsid w:val="00C7799B"/>
    <w:rsid w:val="00C8435C"/>
    <w:rsid w:val="00C979FE"/>
    <w:rsid w:val="00CB7541"/>
    <w:rsid w:val="00CE497C"/>
    <w:rsid w:val="00D15451"/>
    <w:rsid w:val="00D55D36"/>
    <w:rsid w:val="00D57858"/>
    <w:rsid w:val="00D822BD"/>
    <w:rsid w:val="00DB7DAE"/>
    <w:rsid w:val="00E21AFD"/>
    <w:rsid w:val="00EE2907"/>
    <w:rsid w:val="00F40A92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D98B91-74EA-467D-A87D-906081BA1218}"/>
</file>

<file path=customXml/itemProps2.xml><?xml version="1.0" encoding="utf-8"?>
<ds:datastoreItem xmlns:ds="http://schemas.openxmlformats.org/officeDocument/2006/customXml" ds:itemID="{6969CE96-C9F1-407C-A252-69EED7053D4A}"/>
</file>

<file path=customXml/itemProps3.xml><?xml version="1.0" encoding="utf-8"?>
<ds:datastoreItem xmlns:ds="http://schemas.openxmlformats.org/officeDocument/2006/customXml" ds:itemID="{DF1EE5D0-DCE6-4845-AE60-675643A419E6}"/>
</file>

<file path=customXml/itemProps4.xml><?xml version="1.0" encoding="utf-8"?>
<ds:datastoreItem xmlns:ds="http://schemas.openxmlformats.org/officeDocument/2006/customXml" ds:itemID="{D943D54E-AE59-4C46-9845-B07050665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2013-12-17T20:01:00Z</dcterms:created>
  <dcterms:modified xsi:type="dcterms:W3CDTF">2016-01-07T21:36:00Z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