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AB" w:rsidRDefault="002E60B6" w:rsidP="00AC0E52">
      <w:r>
        <w:t>August</w:t>
      </w:r>
      <w:r w:rsidR="00F963AB">
        <w:t xml:space="preserve"> </w:t>
      </w:r>
      <w:r w:rsidR="001F02B5">
        <w:t>28</w:t>
      </w:r>
      <w:r w:rsidR="00F963AB">
        <w:t>, 2014</w:t>
      </w:r>
    </w:p>
    <w:p w:rsidR="005A38C2" w:rsidRDefault="005A38C2" w:rsidP="00AC0E52">
      <w:bookmarkStart w:id="0" w:name="_GoBack"/>
      <w:bookmarkEnd w:id="0"/>
    </w:p>
    <w:p w:rsidR="005A38C2" w:rsidRDefault="005A38C2" w:rsidP="00AC0E52"/>
    <w:p w:rsidR="005A38C2" w:rsidRDefault="005A38C2" w:rsidP="00AC0E52"/>
    <w:p w:rsidR="005A38C2" w:rsidRDefault="005A38C2" w:rsidP="00AC0E52"/>
    <w:p w:rsidR="00F963AB" w:rsidRDefault="00F963AB" w:rsidP="00F963AB">
      <w:pPr>
        <w:rPr>
          <w:szCs w:val="22"/>
        </w:rPr>
      </w:pPr>
      <w:r>
        <w:rPr>
          <w:szCs w:val="22"/>
        </w:rPr>
        <w:t>Steven V. King, Executive Director and Secretary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Washington Utilities and Transportation Commission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Attention:  Records Center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P.O. Box 47250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1300 S. Evergreen Park Dr. SW</w:t>
      </w:r>
    </w:p>
    <w:p w:rsidR="00F963AB" w:rsidRDefault="00F963AB" w:rsidP="00F963AB">
      <w:pPr>
        <w:rPr>
          <w:szCs w:val="22"/>
        </w:rPr>
      </w:pPr>
      <w:r>
        <w:rPr>
          <w:szCs w:val="22"/>
        </w:rPr>
        <w:t>Olympia, WA 98504-7250</w:t>
      </w:r>
    </w:p>
    <w:p w:rsidR="00F963AB" w:rsidRDefault="00F963AB" w:rsidP="00F963AB">
      <w:pPr>
        <w:rPr>
          <w:szCs w:val="22"/>
        </w:rPr>
      </w:pPr>
    </w:p>
    <w:p w:rsidR="00F963AB" w:rsidRDefault="003810BB" w:rsidP="003810BB">
      <w:pPr>
        <w:tabs>
          <w:tab w:val="right" w:pos="576"/>
        </w:tabs>
        <w:ind w:left="720" w:hanging="720"/>
      </w:pPr>
      <w:r>
        <w:rPr>
          <w:rStyle w:val="ReLine"/>
          <w:szCs w:val="22"/>
        </w:rPr>
        <w:tab/>
        <w:t>RE:</w:t>
      </w:r>
      <w:r>
        <w:rPr>
          <w:rStyle w:val="ReLine"/>
          <w:szCs w:val="22"/>
        </w:rPr>
        <w:tab/>
      </w:r>
      <w:r w:rsidR="00F963AB">
        <w:rPr>
          <w:rStyle w:val="ReLine"/>
          <w:i/>
          <w:szCs w:val="22"/>
        </w:rPr>
        <w:t>WUTC v. Waste Control, Inc.</w:t>
      </w:r>
    </w:p>
    <w:p w:rsidR="00F963AB" w:rsidRDefault="00F963AB" w:rsidP="00F963AB">
      <w:pPr>
        <w:ind w:left="720"/>
        <w:rPr>
          <w:rStyle w:val="ReLine"/>
          <w:szCs w:val="22"/>
        </w:rPr>
      </w:pPr>
      <w:r>
        <w:rPr>
          <w:rStyle w:val="ReLine"/>
          <w:szCs w:val="22"/>
        </w:rPr>
        <w:t xml:space="preserve">Docket No. TG-140560 </w:t>
      </w:r>
    </w:p>
    <w:p w:rsidR="00F963AB" w:rsidRDefault="00F963AB" w:rsidP="00F963AB">
      <w:pPr>
        <w:ind w:left="720"/>
        <w:rPr>
          <w:rStyle w:val="ReLine"/>
          <w:szCs w:val="22"/>
        </w:rPr>
      </w:pPr>
      <w:r>
        <w:rPr>
          <w:rStyle w:val="ReLine"/>
          <w:szCs w:val="22"/>
        </w:rPr>
        <w:t>Temporary Fuel Surcharge</w:t>
      </w:r>
    </w:p>
    <w:p w:rsidR="00F963AB" w:rsidRDefault="00F963AB" w:rsidP="00F963AB">
      <w:pPr>
        <w:ind w:left="720"/>
        <w:rPr>
          <w:rStyle w:val="ReLine"/>
          <w:szCs w:val="22"/>
        </w:rPr>
      </w:pPr>
    </w:p>
    <w:p w:rsidR="00F963AB" w:rsidRDefault="00F963AB" w:rsidP="00F963AB">
      <w:pPr>
        <w:rPr>
          <w:rStyle w:val="ReLine"/>
          <w:szCs w:val="22"/>
        </w:rPr>
      </w:pPr>
      <w:r>
        <w:rPr>
          <w:rStyle w:val="ReLine"/>
          <w:szCs w:val="22"/>
        </w:rPr>
        <w:t xml:space="preserve">Dear Mr. </w:t>
      </w:r>
      <w:r w:rsidR="00C729A6">
        <w:rPr>
          <w:rStyle w:val="ReLine"/>
          <w:szCs w:val="22"/>
        </w:rPr>
        <w:t>King</w:t>
      </w:r>
      <w:r>
        <w:rPr>
          <w:rStyle w:val="ReLine"/>
          <w:szCs w:val="22"/>
        </w:rPr>
        <w:t>:</w:t>
      </w:r>
    </w:p>
    <w:p w:rsidR="00F963AB" w:rsidRDefault="00F963AB" w:rsidP="00F963AB">
      <w:pPr>
        <w:rPr>
          <w:rStyle w:val="ReLine"/>
          <w:szCs w:val="22"/>
        </w:rPr>
      </w:pPr>
    </w:p>
    <w:p w:rsidR="00556B27" w:rsidRDefault="00BB133A" w:rsidP="005A38C2">
      <w:pPr>
        <w:jc w:val="both"/>
        <w:rPr>
          <w:rStyle w:val="ReLine"/>
          <w:szCs w:val="22"/>
        </w:rPr>
      </w:pPr>
      <w:r>
        <w:rPr>
          <w:rStyle w:val="ReLine"/>
          <w:szCs w:val="22"/>
        </w:rPr>
        <w:t xml:space="preserve">Attached </w:t>
      </w:r>
      <w:r w:rsidR="002C4307">
        <w:rPr>
          <w:rStyle w:val="ReLine"/>
          <w:szCs w:val="22"/>
        </w:rPr>
        <w:t xml:space="preserve">are replacement pages not to be </w:t>
      </w:r>
      <w:proofErr w:type="spellStart"/>
      <w:r w:rsidR="002C4307">
        <w:rPr>
          <w:rStyle w:val="ReLine"/>
          <w:szCs w:val="22"/>
        </w:rPr>
        <w:t>redocketed</w:t>
      </w:r>
      <w:proofErr w:type="spellEnd"/>
      <w:r w:rsidR="002C4307">
        <w:rPr>
          <w:rStyle w:val="ReLine"/>
          <w:szCs w:val="22"/>
        </w:rPr>
        <w:t xml:space="preserve"> for</w:t>
      </w:r>
      <w:r>
        <w:rPr>
          <w:rStyle w:val="ReLine"/>
          <w:szCs w:val="22"/>
        </w:rPr>
        <w:t xml:space="preserve"> Special</w:t>
      </w:r>
      <w:r w:rsidR="002E60B6">
        <w:rPr>
          <w:rStyle w:val="ReLine"/>
          <w:szCs w:val="22"/>
        </w:rPr>
        <w:t xml:space="preserve"> Fuel Surcharge Supplement No. 4</w:t>
      </w:r>
      <w:r>
        <w:rPr>
          <w:rStyle w:val="ReLine"/>
          <w:szCs w:val="22"/>
        </w:rPr>
        <w:t xml:space="preserve"> to apply to Tariff No. 15 for Waste Control, Inc., G-101.  We request this fuel surcharge be filed as part of docket # TG-140560 and becom</w:t>
      </w:r>
      <w:r w:rsidR="002E60B6">
        <w:rPr>
          <w:rStyle w:val="ReLine"/>
          <w:szCs w:val="22"/>
        </w:rPr>
        <w:t>e effective September</w:t>
      </w:r>
      <w:r>
        <w:rPr>
          <w:rStyle w:val="ReLine"/>
          <w:szCs w:val="22"/>
        </w:rPr>
        <w:t xml:space="preserve"> 1, 2014 and expire </w:t>
      </w:r>
      <w:r w:rsidR="002E60B6">
        <w:rPr>
          <w:rStyle w:val="ReLine"/>
          <w:szCs w:val="22"/>
        </w:rPr>
        <w:t>November</w:t>
      </w:r>
      <w:r>
        <w:rPr>
          <w:rStyle w:val="ReLine"/>
          <w:szCs w:val="22"/>
        </w:rPr>
        <w:t xml:space="preserve"> 30, 2014.  </w:t>
      </w:r>
    </w:p>
    <w:p w:rsidR="00556B27" w:rsidRDefault="00556B27" w:rsidP="005A38C2">
      <w:pPr>
        <w:jc w:val="both"/>
        <w:rPr>
          <w:rStyle w:val="ReLine"/>
          <w:szCs w:val="22"/>
        </w:rPr>
      </w:pPr>
    </w:p>
    <w:p w:rsidR="00F963AB" w:rsidRPr="006D6F04" w:rsidRDefault="00BB133A" w:rsidP="005A38C2">
      <w:pPr>
        <w:jc w:val="both"/>
        <w:rPr>
          <w:rStyle w:val="ReLine"/>
          <w:szCs w:val="22"/>
        </w:rPr>
      </w:pPr>
      <w:r>
        <w:rPr>
          <w:rStyle w:val="ReLine"/>
          <w:szCs w:val="22"/>
        </w:rPr>
        <w:t xml:space="preserve">If you have questions regarding this filing, please contact me or Joe Willis.  My telephone number is (360) 425-8000 and my e-mail address is </w:t>
      </w:r>
      <w:hyperlink r:id="rId8" w:history="1">
        <w:r w:rsidRPr="006050D4">
          <w:rPr>
            <w:rStyle w:val="Hyperlink"/>
            <w:szCs w:val="22"/>
          </w:rPr>
          <w:t>jdavis@boothdavis.com</w:t>
        </w:r>
      </w:hyperlink>
      <w:r>
        <w:rPr>
          <w:rStyle w:val="ReLine"/>
          <w:szCs w:val="22"/>
        </w:rPr>
        <w:t xml:space="preserve">.  Joe may be reached at Waste Control, Inc. phone (360) 425-4302 and email </w:t>
      </w:r>
      <w:hyperlink r:id="rId9" w:history="1">
        <w:r w:rsidRPr="006050D4">
          <w:rPr>
            <w:rStyle w:val="Hyperlink"/>
            <w:szCs w:val="22"/>
          </w:rPr>
          <w:t>jwillis@wcrecycling.com</w:t>
        </w:r>
      </w:hyperlink>
      <w:r w:rsidR="006D6F04">
        <w:rPr>
          <w:rStyle w:val="Hyperlink"/>
          <w:szCs w:val="22"/>
          <w:u w:val="none"/>
        </w:rPr>
        <w:t>.</w:t>
      </w:r>
    </w:p>
    <w:p w:rsidR="00BB133A" w:rsidRDefault="00BB133A" w:rsidP="005A38C2">
      <w:pPr>
        <w:jc w:val="both"/>
        <w:rPr>
          <w:rStyle w:val="ReLine"/>
          <w:szCs w:val="22"/>
        </w:rPr>
      </w:pPr>
    </w:p>
    <w:p w:rsidR="00BB133A" w:rsidRDefault="00BB133A" w:rsidP="005A38C2">
      <w:pPr>
        <w:jc w:val="both"/>
        <w:rPr>
          <w:rStyle w:val="ReLine"/>
          <w:szCs w:val="22"/>
        </w:rPr>
      </w:pPr>
    </w:p>
    <w:p w:rsidR="00F963AB" w:rsidRDefault="00F963AB" w:rsidP="005A38C2">
      <w:pPr>
        <w:jc w:val="both"/>
        <w:rPr>
          <w:rStyle w:val="ReLine"/>
          <w:szCs w:val="22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Very truly yours,</w:t>
      </w: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GL </w:t>
      </w:r>
      <w:r>
        <w:rPr>
          <w:rFonts w:ascii="Times New Roman" w:hAnsi="Times New Roman"/>
          <w:b/>
          <w:sz w:val="24"/>
          <w:szCs w:val="24"/>
        </w:rPr>
        <w:t xml:space="preserve">BOOTH · </w:t>
      </w:r>
      <w:r>
        <w:rPr>
          <w:rFonts w:ascii="Times New Roman" w:hAnsi="Times New Roman"/>
          <w:b/>
          <w:szCs w:val="24"/>
        </w:rPr>
        <w:t xml:space="preserve">JG </w:t>
      </w:r>
      <w:r>
        <w:rPr>
          <w:rFonts w:ascii="Times New Roman" w:hAnsi="Times New Roman"/>
          <w:b/>
          <w:sz w:val="24"/>
          <w:szCs w:val="24"/>
        </w:rPr>
        <w:t>DAVIS &amp; ASSOCIATES, PLLC</w:t>
      </w: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A38C2" w:rsidRPr="005F4521" w:rsidRDefault="005A38C2" w:rsidP="005A38C2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133A">
        <w:rPr>
          <w:rFonts w:ascii="Times New Roman" w:hAnsi="Times New Roman"/>
          <w:sz w:val="24"/>
          <w:szCs w:val="24"/>
        </w:rPr>
        <w:t>Jacqueline G. Davis</w:t>
      </w:r>
      <w:r>
        <w:rPr>
          <w:rFonts w:ascii="Times New Roman" w:hAnsi="Times New Roman"/>
          <w:sz w:val="24"/>
          <w:szCs w:val="24"/>
        </w:rPr>
        <w:t>, CPA</w:t>
      </w:r>
    </w:p>
    <w:p w:rsidR="005A38C2" w:rsidRDefault="005A38C2" w:rsidP="005A38C2"/>
    <w:p w:rsidR="00F963AB" w:rsidRDefault="00F963AB">
      <w:pPr>
        <w:rPr>
          <w:rStyle w:val="ReLine"/>
          <w:szCs w:val="22"/>
        </w:rPr>
      </w:pPr>
    </w:p>
    <w:p w:rsidR="00F963AB" w:rsidRDefault="00556B27" w:rsidP="005A38C2">
      <w:pPr>
        <w:tabs>
          <w:tab w:val="left" w:pos="360"/>
        </w:tabs>
        <w:rPr>
          <w:rStyle w:val="ReLine"/>
          <w:szCs w:val="22"/>
        </w:rPr>
      </w:pPr>
      <w:r>
        <w:rPr>
          <w:rStyle w:val="ReLine"/>
          <w:szCs w:val="22"/>
        </w:rPr>
        <w:t>c</w:t>
      </w:r>
      <w:r w:rsidR="00F963AB">
        <w:rPr>
          <w:rStyle w:val="ReLine"/>
          <w:szCs w:val="22"/>
        </w:rPr>
        <w:t>c:</w:t>
      </w:r>
      <w:r w:rsidR="00F963AB">
        <w:rPr>
          <w:rStyle w:val="ReLine"/>
          <w:szCs w:val="22"/>
        </w:rPr>
        <w:tab/>
      </w:r>
      <w:r w:rsidR="0045144A">
        <w:rPr>
          <w:rStyle w:val="ReLine"/>
          <w:szCs w:val="22"/>
        </w:rPr>
        <w:t>Dave Wiley</w:t>
      </w:r>
    </w:p>
    <w:p w:rsidR="00F963AB" w:rsidRDefault="00F963AB" w:rsidP="005A38C2">
      <w:pPr>
        <w:tabs>
          <w:tab w:val="left" w:pos="360"/>
        </w:tabs>
        <w:rPr>
          <w:rStyle w:val="ReLine"/>
          <w:szCs w:val="22"/>
        </w:rPr>
      </w:pPr>
      <w:r>
        <w:rPr>
          <w:rStyle w:val="ReLine"/>
          <w:szCs w:val="22"/>
        </w:rPr>
        <w:tab/>
        <w:t>Jim Sells</w:t>
      </w:r>
    </w:p>
    <w:p w:rsidR="00F963AB" w:rsidRDefault="00F963AB" w:rsidP="005A38C2">
      <w:pPr>
        <w:tabs>
          <w:tab w:val="left" w:pos="360"/>
        </w:tabs>
      </w:pPr>
      <w:r>
        <w:rPr>
          <w:rStyle w:val="ReLine"/>
          <w:szCs w:val="22"/>
        </w:rPr>
        <w:tab/>
      </w:r>
    </w:p>
    <w:p w:rsidR="00F963AB" w:rsidRDefault="00F963AB" w:rsidP="00AC0E52"/>
    <w:sectPr w:rsidR="00F963AB" w:rsidSect="005A38C2">
      <w:footerReference w:type="default" r:id="rId10"/>
      <w:pgSz w:w="12240" w:h="15840" w:code="1"/>
      <w:pgMar w:top="2160" w:right="1296" w:bottom="1296" w:left="1296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AB" w:rsidRDefault="00F963AB">
      <w:r>
        <w:separator/>
      </w:r>
    </w:p>
  </w:endnote>
  <w:endnote w:type="continuationSeparator" w:id="0">
    <w:p w:rsidR="00F963AB" w:rsidRDefault="00F9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FE" w:rsidRDefault="00E748FE">
    <w:pPr>
      <w:pStyle w:val="Footer"/>
    </w:pPr>
  </w:p>
  <w:p w:rsidR="00E748FE" w:rsidRDefault="00E748FE" w:rsidP="00E74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AB" w:rsidRDefault="00F963AB">
      <w:r>
        <w:separator/>
      </w:r>
    </w:p>
  </w:footnote>
  <w:footnote w:type="continuationSeparator" w:id="0">
    <w:p w:rsidR="00F963AB" w:rsidRDefault="00F9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AB"/>
    <w:rsid w:val="000772AF"/>
    <w:rsid w:val="000C5A30"/>
    <w:rsid w:val="00124B35"/>
    <w:rsid w:val="001F02B5"/>
    <w:rsid w:val="002243CA"/>
    <w:rsid w:val="00230872"/>
    <w:rsid w:val="0027633C"/>
    <w:rsid w:val="002B2462"/>
    <w:rsid w:val="002C4307"/>
    <w:rsid w:val="002E1461"/>
    <w:rsid w:val="002E60B6"/>
    <w:rsid w:val="0030765C"/>
    <w:rsid w:val="003810BB"/>
    <w:rsid w:val="00392353"/>
    <w:rsid w:val="0039474D"/>
    <w:rsid w:val="003C7928"/>
    <w:rsid w:val="003E3CCD"/>
    <w:rsid w:val="003F77CF"/>
    <w:rsid w:val="004377A2"/>
    <w:rsid w:val="0045144A"/>
    <w:rsid w:val="00476B77"/>
    <w:rsid w:val="004870BA"/>
    <w:rsid w:val="004A20FD"/>
    <w:rsid w:val="00515935"/>
    <w:rsid w:val="00556B27"/>
    <w:rsid w:val="005A37EA"/>
    <w:rsid w:val="005A38C2"/>
    <w:rsid w:val="006307D2"/>
    <w:rsid w:val="006343B6"/>
    <w:rsid w:val="00687F21"/>
    <w:rsid w:val="006D6F04"/>
    <w:rsid w:val="0072742F"/>
    <w:rsid w:val="007453C3"/>
    <w:rsid w:val="00873563"/>
    <w:rsid w:val="00963C7A"/>
    <w:rsid w:val="00AA3624"/>
    <w:rsid w:val="00AC0E52"/>
    <w:rsid w:val="00B94F9B"/>
    <w:rsid w:val="00BB133A"/>
    <w:rsid w:val="00BB4EE9"/>
    <w:rsid w:val="00BD2230"/>
    <w:rsid w:val="00BD6E77"/>
    <w:rsid w:val="00C00950"/>
    <w:rsid w:val="00C729A6"/>
    <w:rsid w:val="00C95AC4"/>
    <w:rsid w:val="00CF746B"/>
    <w:rsid w:val="00D27CA3"/>
    <w:rsid w:val="00DA20C1"/>
    <w:rsid w:val="00E748FE"/>
    <w:rsid w:val="00F9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ReLine">
    <w:name w:val="ReLine"/>
    <w:semiHidden/>
    <w:rsid w:val="00F963AB"/>
  </w:style>
  <w:style w:type="paragraph" w:styleId="BalloonText">
    <w:name w:val="Balloon Text"/>
    <w:basedOn w:val="Normal"/>
    <w:link w:val="BalloonTextChar"/>
    <w:semiHidden/>
    <w:unhideWhenUsed/>
    <w:rsid w:val="00727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742F"/>
    <w:rPr>
      <w:rFonts w:ascii="Tahoma" w:hAnsi="Tahoma" w:cs="Tahoma"/>
      <w:sz w:val="16"/>
      <w:szCs w:val="16"/>
    </w:rPr>
  </w:style>
  <w:style w:type="paragraph" w:customStyle="1" w:styleId="PAParaText">
    <w:name w:val="PA_ParaText"/>
    <w:basedOn w:val="Normal"/>
    <w:rsid w:val="005A38C2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ReLine">
    <w:name w:val="ReLine"/>
    <w:semiHidden/>
    <w:rsid w:val="00F963AB"/>
  </w:style>
  <w:style w:type="paragraph" w:styleId="BalloonText">
    <w:name w:val="Balloon Text"/>
    <w:basedOn w:val="Normal"/>
    <w:link w:val="BalloonTextChar"/>
    <w:semiHidden/>
    <w:unhideWhenUsed/>
    <w:rsid w:val="00727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742F"/>
    <w:rPr>
      <w:rFonts w:ascii="Tahoma" w:hAnsi="Tahoma" w:cs="Tahoma"/>
      <w:sz w:val="16"/>
      <w:szCs w:val="16"/>
    </w:rPr>
  </w:style>
  <w:style w:type="paragraph" w:customStyle="1" w:styleId="PAParaText">
    <w:name w:val="PA_ParaText"/>
    <w:basedOn w:val="Normal"/>
    <w:rsid w:val="005A38C2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avis@boothdavis.com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willis@wcrecycling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2014-08-28T07:00:00+00:00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CCD50-18E6-452E-835B-88589B7EA05F}"/>
</file>

<file path=customXml/itemProps2.xml><?xml version="1.0" encoding="utf-8"?>
<ds:datastoreItem xmlns:ds="http://schemas.openxmlformats.org/officeDocument/2006/customXml" ds:itemID="{0AC0D535-7581-4E95-8C4C-71954ED759C5}"/>
</file>

<file path=customXml/itemProps3.xml><?xml version="1.0" encoding="utf-8"?>
<ds:datastoreItem xmlns:ds="http://schemas.openxmlformats.org/officeDocument/2006/customXml" ds:itemID="{4343AEA6-B06E-49D7-AEDC-256B41AB2C76}"/>
</file>

<file path=customXml/itemProps4.xml><?xml version="1.0" encoding="utf-8"?>
<ds:datastoreItem xmlns:ds="http://schemas.openxmlformats.org/officeDocument/2006/customXml" ds:itemID="{773074AA-612D-4EA5-809C-333014C10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2014-05-01T00:43:00Z</cp:lastPrinted>
  <dcterms:created xsi:type="dcterms:W3CDTF">2014-08-27T16:54:00Z</dcterms:created>
  <dcterms:modified xsi:type="dcterms:W3CDTF">2014-08-28T21:48:00Z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4864151.1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