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F0" w:rsidRDefault="008567F0" w:rsidP="008567F0">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daisy </w:t>
      </w:r>
      <w:proofErr w:type="spellStart"/>
      <w:r>
        <w:rPr>
          <w:rFonts w:ascii="Tahoma" w:eastAsia="Times New Roman" w:hAnsi="Tahoma" w:cs="Tahoma"/>
          <w:sz w:val="20"/>
          <w:szCs w:val="20"/>
        </w:rPr>
        <w:t>kent</w:t>
      </w:r>
      <w:proofErr w:type="spellEnd"/>
      <w:r>
        <w:rPr>
          <w:rFonts w:ascii="Tahoma" w:eastAsia="Times New Roman" w:hAnsi="Tahoma" w:cs="Tahoma"/>
          <w:sz w:val="20"/>
          <w:szCs w:val="20"/>
        </w:rPr>
        <w:t xml:space="preserve"> [mailto:daisykent_5@hotmail.com]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March 25, 2011 7:34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8567F0" w:rsidRDefault="008567F0" w:rsidP="008567F0"/>
    <w:p w:rsidR="008567F0" w:rsidRDefault="008567F0" w:rsidP="008567F0">
      <w:pPr>
        <w:rPr>
          <w:rFonts w:ascii="Tahoma" w:eastAsia="Times New Roman" w:hAnsi="Tahoma" w:cs="Tahoma"/>
          <w:sz w:val="20"/>
          <w:szCs w:val="20"/>
        </w:rPr>
      </w:pPr>
      <w:r>
        <w:rPr>
          <w:rFonts w:ascii="Tahoma" w:eastAsia="Times New Roman" w:hAnsi="Tahoma" w:cs="Tahoma"/>
        </w:rPr>
        <w:t xml:space="preserve">March 25, 2011 </w:t>
      </w:r>
      <w:r>
        <w:rPr>
          <w:rFonts w:ascii="Tahoma" w:eastAsia="Times New Roman" w:hAnsi="Tahoma" w:cs="Tahoma"/>
        </w:rPr>
        <w:br/>
        <w:t xml:space="preserve">PLEASE DOCKET T-101661 and A-042090 </w:t>
      </w:r>
      <w:r>
        <w:rPr>
          <w:rFonts w:ascii="Tahoma" w:eastAsia="Times New Roman" w:hAnsi="Tahoma" w:cs="Tahoma"/>
        </w:rPr>
        <w:br/>
        <w:t xml:space="preserve">Commissioners </w:t>
      </w:r>
      <w:r>
        <w:rPr>
          <w:rFonts w:ascii="Tahoma" w:eastAsia="Times New Roman" w:hAnsi="Tahoma" w:cs="Tahoma"/>
        </w:rPr>
        <w:br/>
        <w:t xml:space="preserve">Washington Utilities and Transportation Commission </w:t>
      </w:r>
      <w:r>
        <w:rPr>
          <w:rFonts w:ascii="Tahoma" w:eastAsia="Times New Roman" w:hAnsi="Tahoma" w:cs="Tahoma"/>
        </w:rPr>
        <w:br/>
        <w:t xml:space="preserve">Olympia, Washington </w:t>
      </w:r>
      <w:r>
        <w:rPr>
          <w:rFonts w:ascii="Tahoma" w:eastAsia="Times New Roman" w:hAnsi="Tahoma" w:cs="Tahoma"/>
        </w:rPr>
        <w:br/>
        <w:t xml:space="preserve">Re: Comments Docket T-101661 and Docket A-042090 </w:t>
      </w:r>
      <w:r>
        <w:rPr>
          <w:rFonts w:ascii="Tahoma" w:eastAsia="Times New Roman" w:hAnsi="Tahoma" w:cs="Tahoma"/>
        </w:rPr>
        <w:br/>
        <w:t xml:space="preserve">Commissioners: </w:t>
      </w:r>
      <w:r>
        <w:rPr>
          <w:rFonts w:ascii="Tahoma" w:eastAsia="Times New Roman" w:hAnsi="Tahoma" w:cs="Tahoma"/>
        </w:rPr>
        <w:br/>
      </w:r>
      <w:r>
        <w:rPr>
          <w:rFonts w:ascii="Calibri" w:eastAsia="Times New Roman" w:hAnsi="Calibri" w:cs="Tahoma"/>
          <w:i/>
          <w:iCs/>
          <w:sz w:val="27"/>
          <w:szCs w:val="27"/>
        </w:rPr>
        <w:t> </w:t>
      </w:r>
      <w:r>
        <w:rPr>
          <w:rFonts w:ascii="Calibri" w:eastAsia="Times New Roman" w:hAnsi="Calibri" w:cs="Tahoma"/>
          <w:i/>
          <w:iCs/>
          <w:sz w:val="27"/>
          <w:szCs w:val="27"/>
        </w:rPr>
        <w:br/>
        <w:t xml:space="preserve">I am an employee of Whidbey SeaTac Shuttle &amp; Charter. We provide all citizens of Whidbey Island with </w:t>
      </w:r>
      <w:proofErr w:type="gramStart"/>
      <w:r>
        <w:rPr>
          <w:rFonts w:ascii="Calibri" w:eastAsia="Times New Roman" w:hAnsi="Calibri" w:cs="Tahoma"/>
          <w:i/>
          <w:iCs/>
          <w:sz w:val="27"/>
          <w:szCs w:val="27"/>
        </w:rPr>
        <w:t>a</w:t>
      </w:r>
      <w:proofErr w:type="gramEnd"/>
      <w:r>
        <w:rPr>
          <w:rFonts w:ascii="Calibri" w:eastAsia="Times New Roman" w:hAnsi="Calibri" w:cs="Tahoma"/>
          <w:i/>
          <w:iCs/>
          <w:sz w:val="27"/>
          <w:szCs w:val="27"/>
        </w:rPr>
        <w:t xml:space="preserve"> easy, direct and reliable service to and from SeaTac International Airport. I take nearly 100 calls myself per work day and many of our customers rave about what a great service we offer. Many of our frequent customers travel for business purposes, so our business makes their job a whole lot easier. We also provide services for active duty military as we are able to pick them up and drop them off on base and take them to the airport. It's great that our fares never drastically change, a quarter more here and a quarter less there as fuel surcharges rise or fall. Our customers understand that, as we all see the prices of fuel consistently sky-rocket and drop from month to month. However raising the base fare completely would hurt our business. There are tough times in our economy right now, and raising prices will lose us customers. We don't want to alienate our customers and members of our community by becoming this price gouging service that you are trying to force us to become. These costs would also cause us to cut down on the services we provide. So not only would we be charging too much for our service, but also not providing a good one. Why hurt small local businesses? I thought the government was beginning to support us? I don't really believe that the government is bad in anyway, but I hope that you all read and listen to what members of our community have to say about our business. I love my job, and I think the business my boss's Mike </w:t>
      </w:r>
      <w:proofErr w:type="spellStart"/>
      <w:r>
        <w:rPr>
          <w:rFonts w:ascii="Calibri" w:eastAsia="Times New Roman" w:hAnsi="Calibri" w:cs="Tahoma"/>
          <w:i/>
          <w:iCs/>
          <w:sz w:val="27"/>
          <w:szCs w:val="27"/>
        </w:rPr>
        <w:t>Lauver</w:t>
      </w:r>
      <w:proofErr w:type="spellEnd"/>
      <w:r>
        <w:rPr>
          <w:rFonts w:ascii="Calibri" w:eastAsia="Times New Roman" w:hAnsi="Calibri" w:cs="Tahoma"/>
          <w:i/>
          <w:iCs/>
          <w:sz w:val="27"/>
          <w:szCs w:val="27"/>
        </w:rPr>
        <w:t xml:space="preserve"> and John </w:t>
      </w:r>
      <w:proofErr w:type="spellStart"/>
      <w:r>
        <w:rPr>
          <w:rFonts w:ascii="Calibri" w:eastAsia="Times New Roman" w:hAnsi="Calibri" w:cs="Tahoma"/>
          <w:i/>
          <w:iCs/>
          <w:sz w:val="27"/>
          <w:szCs w:val="27"/>
        </w:rPr>
        <w:t>Solin</w:t>
      </w:r>
      <w:proofErr w:type="spellEnd"/>
      <w:r>
        <w:rPr>
          <w:rFonts w:ascii="Calibri" w:eastAsia="Times New Roman" w:hAnsi="Calibri" w:cs="Tahoma"/>
          <w:i/>
          <w:iCs/>
          <w:sz w:val="27"/>
          <w:szCs w:val="27"/>
        </w:rPr>
        <w:t xml:space="preserve"> have created is a great one, and a true asset to Whidbey Island. Please reconsider your views, I appreciate your time.</w:t>
      </w:r>
      <w:r>
        <w:rPr>
          <w:rFonts w:ascii="Calibri" w:eastAsia="Times New Roman" w:hAnsi="Calibri" w:cs="Tahoma"/>
          <w:i/>
          <w:iCs/>
          <w:sz w:val="27"/>
          <w:szCs w:val="27"/>
        </w:rPr>
        <w:br/>
      </w:r>
      <w:r>
        <w:rPr>
          <w:rFonts w:ascii="Tahoma" w:eastAsia="Times New Roman" w:hAnsi="Tahoma" w:cs="Tahoma"/>
        </w:rPr>
        <w:t> </w:t>
      </w:r>
      <w:r>
        <w:rPr>
          <w:rFonts w:ascii="Tahoma" w:eastAsia="Times New Roman" w:hAnsi="Tahoma" w:cs="Tahoma"/>
        </w:rPr>
        <w:br/>
        <w:t>Daisy E. Kent</w:t>
      </w:r>
      <w:r>
        <w:rPr>
          <w:rFonts w:ascii="Tahoma" w:eastAsia="Times New Roman" w:hAnsi="Tahoma" w:cs="Tahoma"/>
        </w:rPr>
        <w:br/>
        <w:t>Coupeville, WA</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7F0"/>
    <w:rsid w:val="00116397"/>
    <w:rsid w:val="00132F59"/>
    <w:rsid w:val="00434BF3"/>
    <w:rsid w:val="008567F0"/>
    <w:rsid w:val="00AB36E4"/>
    <w:rsid w:val="00AF51AD"/>
    <w:rsid w:val="00BB3919"/>
    <w:rsid w:val="00C542C8"/>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209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5D7C2E1-7206-4593-8DB5-91AB6673CEC5}"/>
</file>

<file path=customXml/itemProps2.xml><?xml version="1.0" encoding="utf-8"?>
<ds:datastoreItem xmlns:ds="http://schemas.openxmlformats.org/officeDocument/2006/customXml" ds:itemID="{47FF0D88-98B5-4A8A-A1D2-A5B353E5A66A}"/>
</file>

<file path=customXml/itemProps3.xml><?xml version="1.0" encoding="utf-8"?>
<ds:datastoreItem xmlns:ds="http://schemas.openxmlformats.org/officeDocument/2006/customXml" ds:itemID="{211ED1BD-69AB-43A7-8DA6-48EBD3DB3BDF}"/>
</file>

<file path=customXml/itemProps4.xml><?xml version="1.0" encoding="utf-8"?>
<ds:datastoreItem xmlns:ds="http://schemas.openxmlformats.org/officeDocument/2006/customXml" ds:itemID="{63BE775F-DAEA-42D3-93D2-4D6376EA3B8D}"/>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2011-03-29T16:01:00Z</cp:lastPrinted>
  <dcterms:created xsi:type="dcterms:W3CDTF">2011-03-29T16:01:00Z</dcterms:created>
  <dcterms:modified xsi:type="dcterms:W3CDTF">2011-03-29T16:01:00Z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