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0A5B04" w14:textId="3504398F" w:rsidR="002C039A" w:rsidRPr="00770BB5" w:rsidRDefault="003C4FD2" w:rsidP="00AD3312">
      <w:pPr>
        <w:rPr>
          <w:rFonts w:ascii="Times New Roman" w:hAnsi="Times New Roman" w:cs="Times New Roman"/>
          <w:b/>
          <w:sz w:val="20"/>
          <w:szCs w:val="20"/>
        </w:rPr>
      </w:pP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[Service Date July 3, 2014]</w:t>
      </w:r>
      <w:bookmarkStart w:id="0" w:name="_GoBack"/>
      <w:bookmarkEnd w:id="0"/>
    </w:p>
    <w:p w14:paraId="3B52637F" w14:textId="77777777" w:rsidR="00CC6D30" w:rsidRDefault="00CC6D30" w:rsidP="00CC6D30">
      <w:pPr>
        <w:pStyle w:val="NoSpacing"/>
        <w:jc w:val="center"/>
        <w:rPr>
          <w:sz w:val="14"/>
        </w:rPr>
      </w:pPr>
      <w:r>
        <w:rPr>
          <w:noProof/>
        </w:rPr>
        <w:drawing>
          <wp:inline distT="0" distB="0" distL="0" distR="0" wp14:anchorId="024E6028" wp14:editId="13CBA052">
            <wp:extent cx="662940" cy="6858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2940" cy="685800"/>
                    </a:xfrm>
                    <a:prstGeom prst="rect">
                      <a:avLst/>
                    </a:prstGeom>
                    <a:noFill/>
                    <a:ln>
                      <a:noFill/>
                    </a:ln>
                  </pic:spPr>
                </pic:pic>
              </a:graphicData>
            </a:graphic>
          </wp:inline>
        </w:drawing>
      </w:r>
    </w:p>
    <w:p w14:paraId="62BFDE12" w14:textId="77777777" w:rsidR="00CC6D30" w:rsidRDefault="00CC6D30" w:rsidP="00CC6D30">
      <w:pPr>
        <w:pStyle w:val="NoSpacing"/>
        <w:jc w:val="center"/>
        <w:rPr>
          <w:rFonts w:ascii="Arial" w:hAnsi="Arial"/>
          <w:b/>
          <w:color w:val="008000"/>
          <w:sz w:val="18"/>
        </w:rPr>
      </w:pPr>
    </w:p>
    <w:p w14:paraId="75B737B2" w14:textId="77777777" w:rsidR="00CC6D30" w:rsidRDefault="00CC6D30" w:rsidP="00CC6D30">
      <w:pPr>
        <w:pStyle w:val="NoSpacing"/>
        <w:spacing w:after="80"/>
        <w:jc w:val="center"/>
        <w:rPr>
          <w:rFonts w:ascii="Arial" w:hAnsi="Arial"/>
          <w:b/>
          <w:color w:val="008000"/>
          <w:sz w:val="18"/>
        </w:rPr>
      </w:pPr>
      <w:r>
        <w:rPr>
          <w:rFonts w:ascii="Arial" w:hAnsi="Arial"/>
          <w:b/>
          <w:color w:val="008000"/>
          <w:sz w:val="18"/>
        </w:rPr>
        <w:t>STATE OF WASHINGTON</w:t>
      </w:r>
    </w:p>
    <w:p w14:paraId="10E09BBB" w14:textId="77777777" w:rsidR="00CC6D30" w:rsidRDefault="00CC6D30" w:rsidP="00CC6D30">
      <w:pPr>
        <w:pStyle w:val="NoSpacing"/>
        <w:spacing w:after="80"/>
        <w:jc w:val="center"/>
        <w:rPr>
          <w:rFonts w:ascii="Arial" w:hAnsi="Arial"/>
          <w:color w:val="008000"/>
          <w:sz w:val="28"/>
        </w:rPr>
      </w:pPr>
      <w:r>
        <w:rPr>
          <w:rFonts w:ascii="Arial" w:hAnsi="Arial"/>
          <w:color w:val="008000"/>
          <w:sz w:val="28"/>
        </w:rPr>
        <w:t>UTILITIES AND TRANSPORTATION COMMISSION</w:t>
      </w:r>
    </w:p>
    <w:p w14:paraId="13C31659" w14:textId="77777777" w:rsidR="00CC6D30" w:rsidRDefault="00CC6D30" w:rsidP="00CC6D30">
      <w:pPr>
        <w:pStyle w:val="NoSpacing"/>
        <w:spacing w:after="80"/>
        <w:jc w:val="center"/>
        <w:rPr>
          <w:rFonts w:ascii="Arial" w:hAnsi="Arial"/>
          <w:b/>
          <w:i/>
          <w:color w:val="008000"/>
          <w:sz w:val="18"/>
        </w:rPr>
      </w:pPr>
      <w:r>
        <w:rPr>
          <w:rFonts w:ascii="Arial" w:hAnsi="Arial"/>
          <w:b/>
          <w:i/>
          <w:color w:val="008000"/>
          <w:sz w:val="18"/>
        </w:rPr>
        <w:t xml:space="preserve">1300 S. Evergreen Park Dr. S.W., P.O. Box 47250 </w:t>
      </w:r>
      <w:r>
        <w:rPr>
          <w:rFonts w:ascii="Arial" w:hAnsi="Arial" w:cs="Arial"/>
          <w:b/>
          <w:i/>
          <w:color w:val="008000"/>
          <w:sz w:val="18"/>
        </w:rPr>
        <w:t>●</w:t>
      </w:r>
      <w:r>
        <w:rPr>
          <w:rFonts w:ascii="Arial" w:hAnsi="Arial"/>
          <w:b/>
          <w:i/>
          <w:color w:val="008000"/>
          <w:sz w:val="18"/>
        </w:rPr>
        <w:t xml:space="preserve"> Olympia, Washington 98504-7250</w:t>
      </w:r>
    </w:p>
    <w:p w14:paraId="3E3D1DC3" w14:textId="77777777" w:rsidR="00CC6D30" w:rsidRDefault="00CC6D30" w:rsidP="00CC6D30">
      <w:pPr>
        <w:pStyle w:val="NoSpacing"/>
        <w:spacing w:after="80"/>
        <w:jc w:val="center"/>
      </w:pPr>
      <w:r>
        <w:rPr>
          <w:rFonts w:ascii="Arial" w:hAnsi="Arial"/>
          <w:b/>
          <w:i/>
          <w:color w:val="008000"/>
          <w:sz w:val="18"/>
        </w:rPr>
        <w:t xml:space="preserve">(360) 664-1160 </w:t>
      </w:r>
      <w:r>
        <w:rPr>
          <w:rFonts w:ascii="Arial" w:hAnsi="Arial" w:cs="Arial"/>
          <w:b/>
          <w:i/>
          <w:color w:val="008000"/>
          <w:sz w:val="18"/>
        </w:rPr>
        <w:t>● www.utc.wa.gov</w:t>
      </w:r>
    </w:p>
    <w:p w14:paraId="49AB9BFA" w14:textId="2C2F511A" w:rsidR="00CC6D30" w:rsidRDefault="00CC6D30" w:rsidP="00CC6D30">
      <w:pPr>
        <w:spacing w:line="288" w:lineRule="auto"/>
        <w:jc w:val="center"/>
        <w:rPr>
          <w:rFonts w:ascii="Times New Roman" w:hAnsi="Times New Roman" w:cs="Times New Roman"/>
          <w:sz w:val="25"/>
          <w:szCs w:val="25"/>
        </w:rPr>
      </w:pPr>
      <w:r>
        <w:rPr>
          <w:rFonts w:ascii="Times New Roman" w:hAnsi="Times New Roman" w:cs="Times New Roman"/>
          <w:sz w:val="25"/>
          <w:szCs w:val="25"/>
        </w:rPr>
        <w:t xml:space="preserve">July </w:t>
      </w:r>
      <w:r w:rsidR="00786229">
        <w:rPr>
          <w:rFonts w:ascii="Times New Roman" w:hAnsi="Times New Roman" w:cs="Times New Roman"/>
          <w:sz w:val="25"/>
          <w:szCs w:val="25"/>
        </w:rPr>
        <w:t>3</w:t>
      </w:r>
      <w:r>
        <w:rPr>
          <w:rFonts w:ascii="Times New Roman" w:hAnsi="Times New Roman" w:cs="Times New Roman"/>
          <w:sz w:val="25"/>
          <w:szCs w:val="25"/>
        </w:rPr>
        <w:t>, 2014</w:t>
      </w:r>
    </w:p>
    <w:p w14:paraId="256CE60E" w14:textId="77777777" w:rsidR="00CC6D30" w:rsidRDefault="00CC6D30" w:rsidP="00CC6D30">
      <w:pPr>
        <w:spacing w:line="288" w:lineRule="auto"/>
        <w:rPr>
          <w:rFonts w:ascii="Times New Roman" w:hAnsi="Times New Roman" w:cs="Times New Roman"/>
          <w:sz w:val="25"/>
          <w:szCs w:val="25"/>
        </w:rPr>
      </w:pPr>
    </w:p>
    <w:p w14:paraId="0A20B872" w14:textId="5A05F79C" w:rsidR="00786229" w:rsidRDefault="00CC6D30" w:rsidP="00CC6D30">
      <w:pPr>
        <w:spacing w:line="288" w:lineRule="auto"/>
        <w:jc w:val="center"/>
        <w:rPr>
          <w:rFonts w:ascii="Times New Roman" w:hAnsi="Times New Roman" w:cs="Times New Roman"/>
          <w:b/>
          <w:sz w:val="25"/>
          <w:szCs w:val="25"/>
        </w:rPr>
      </w:pPr>
      <w:r w:rsidRPr="00CC6D30">
        <w:rPr>
          <w:rFonts w:ascii="Times New Roman" w:hAnsi="Times New Roman" w:cs="Times New Roman"/>
          <w:b/>
          <w:sz w:val="25"/>
          <w:szCs w:val="25"/>
        </w:rPr>
        <w:t>NOTICE OF OPPORTUNITY TO RESPOND TO</w:t>
      </w:r>
      <w:r w:rsidR="00E4212C">
        <w:rPr>
          <w:rFonts w:ascii="Times New Roman" w:hAnsi="Times New Roman" w:cs="Times New Roman"/>
          <w:b/>
          <w:sz w:val="25"/>
          <w:szCs w:val="25"/>
        </w:rPr>
        <w:t xml:space="preserve"> FRONTIER’S</w:t>
      </w:r>
    </w:p>
    <w:p w14:paraId="5DC276CF" w14:textId="2450A83C" w:rsidR="00CC6D30" w:rsidRPr="00CC6D30" w:rsidRDefault="00CC6D30" w:rsidP="00CC6D30">
      <w:pPr>
        <w:spacing w:line="288" w:lineRule="auto"/>
        <w:jc w:val="center"/>
        <w:rPr>
          <w:rFonts w:ascii="Times New Roman" w:hAnsi="Times New Roman" w:cs="Times New Roman"/>
          <w:b/>
          <w:sz w:val="25"/>
          <w:szCs w:val="25"/>
        </w:rPr>
      </w:pPr>
      <w:r w:rsidRPr="00CC6D30">
        <w:rPr>
          <w:rFonts w:ascii="Times New Roman" w:hAnsi="Times New Roman" w:cs="Times New Roman"/>
          <w:b/>
          <w:sz w:val="25"/>
          <w:szCs w:val="25"/>
        </w:rPr>
        <w:t>PETITION</w:t>
      </w:r>
      <w:r w:rsidR="00786229">
        <w:rPr>
          <w:rFonts w:ascii="Times New Roman" w:hAnsi="Times New Roman" w:cs="Times New Roman"/>
          <w:b/>
          <w:sz w:val="25"/>
          <w:szCs w:val="25"/>
        </w:rPr>
        <w:t xml:space="preserve"> TO AMEND ORDER 06</w:t>
      </w:r>
    </w:p>
    <w:p w14:paraId="0854C73B" w14:textId="5BF48A98" w:rsidR="00CC6D30" w:rsidRPr="00CC6D30" w:rsidRDefault="00CC6D30" w:rsidP="00CC6D30">
      <w:pPr>
        <w:spacing w:line="288" w:lineRule="auto"/>
        <w:jc w:val="center"/>
        <w:rPr>
          <w:rFonts w:ascii="Times New Roman" w:hAnsi="Times New Roman" w:cs="Times New Roman"/>
          <w:b/>
          <w:sz w:val="25"/>
          <w:szCs w:val="25"/>
        </w:rPr>
      </w:pPr>
      <w:r w:rsidRPr="00CC6D30">
        <w:rPr>
          <w:rFonts w:ascii="Times New Roman" w:hAnsi="Times New Roman" w:cs="Times New Roman"/>
          <w:b/>
          <w:sz w:val="25"/>
          <w:szCs w:val="25"/>
        </w:rPr>
        <w:t xml:space="preserve">(Due </w:t>
      </w:r>
      <w:r w:rsidR="00786229">
        <w:rPr>
          <w:rFonts w:ascii="Times New Roman" w:hAnsi="Times New Roman" w:cs="Times New Roman"/>
          <w:b/>
          <w:sz w:val="25"/>
          <w:szCs w:val="25"/>
        </w:rPr>
        <w:t>Wednesday</w:t>
      </w:r>
      <w:r w:rsidRPr="00CC6D30">
        <w:rPr>
          <w:rFonts w:ascii="Times New Roman" w:hAnsi="Times New Roman" w:cs="Times New Roman"/>
          <w:b/>
          <w:sz w:val="25"/>
          <w:szCs w:val="25"/>
        </w:rPr>
        <w:t xml:space="preserve">, July </w:t>
      </w:r>
      <w:r w:rsidR="00E50E27">
        <w:rPr>
          <w:rFonts w:ascii="Times New Roman" w:hAnsi="Times New Roman" w:cs="Times New Roman"/>
          <w:b/>
          <w:sz w:val="25"/>
          <w:szCs w:val="25"/>
        </w:rPr>
        <w:t>1</w:t>
      </w:r>
      <w:r w:rsidR="00786229">
        <w:rPr>
          <w:rFonts w:ascii="Times New Roman" w:hAnsi="Times New Roman" w:cs="Times New Roman"/>
          <w:b/>
          <w:sz w:val="25"/>
          <w:szCs w:val="25"/>
        </w:rPr>
        <w:t>6</w:t>
      </w:r>
      <w:r w:rsidRPr="00CC6D30">
        <w:rPr>
          <w:rFonts w:ascii="Times New Roman" w:hAnsi="Times New Roman" w:cs="Times New Roman"/>
          <w:b/>
          <w:sz w:val="25"/>
          <w:szCs w:val="25"/>
        </w:rPr>
        <w:t>, 2014)</w:t>
      </w:r>
    </w:p>
    <w:p w14:paraId="41CB9CDB" w14:textId="77777777" w:rsidR="00CC6D30" w:rsidRDefault="00CC6D30" w:rsidP="00CC6D30">
      <w:pPr>
        <w:spacing w:line="288" w:lineRule="auto"/>
        <w:rPr>
          <w:rFonts w:ascii="Times New Roman" w:hAnsi="Times New Roman" w:cs="Times New Roman"/>
          <w:sz w:val="25"/>
          <w:szCs w:val="25"/>
        </w:rPr>
      </w:pPr>
    </w:p>
    <w:p w14:paraId="536FFF5D" w14:textId="77777777" w:rsidR="00786229" w:rsidRPr="00786229" w:rsidRDefault="00CC6D30" w:rsidP="00786229">
      <w:pPr>
        <w:ind w:left="720" w:hanging="720"/>
        <w:rPr>
          <w:rFonts w:ascii="Times New Roman" w:hAnsi="Times New Roman" w:cs="Times New Roman"/>
          <w:sz w:val="25"/>
          <w:szCs w:val="25"/>
        </w:rPr>
      </w:pPr>
      <w:r>
        <w:rPr>
          <w:rFonts w:ascii="Times New Roman" w:hAnsi="Times New Roman" w:cs="Times New Roman"/>
          <w:sz w:val="25"/>
          <w:szCs w:val="25"/>
        </w:rPr>
        <w:t>RE:</w:t>
      </w:r>
      <w:r>
        <w:rPr>
          <w:rFonts w:ascii="Times New Roman" w:hAnsi="Times New Roman" w:cs="Times New Roman"/>
          <w:sz w:val="25"/>
          <w:szCs w:val="25"/>
        </w:rPr>
        <w:tab/>
      </w:r>
      <w:r w:rsidR="00786229" w:rsidRPr="00786229">
        <w:rPr>
          <w:rFonts w:ascii="Times New Roman" w:hAnsi="Times New Roman" w:cs="Times New Roman"/>
          <w:i/>
          <w:sz w:val="25"/>
          <w:szCs w:val="25"/>
        </w:rPr>
        <w:t xml:space="preserve">In the Matter of the Joint Application of VERIZON COMMUNICATIONS, INC., and FRONTIER COMMUNICATIONS CORPORATION For an Order Declining to Assert Jurisdiction Over or, in the Alternative, Approving the Indirect Transfer of Verizon Northwest Inc., </w:t>
      </w:r>
      <w:r w:rsidR="00786229" w:rsidRPr="00786229">
        <w:rPr>
          <w:rFonts w:ascii="Times New Roman" w:hAnsi="Times New Roman" w:cs="Times New Roman"/>
          <w:sz w:val="25"/>
          <w:szCs w:val="25"/>
        </w:rPr>
        <w:t>Docket UT-090842</w:t>
      </w:r>
    </w:p>
    <w:p w14:paraId="2144140C" w14:textId="77777777" w:rsidR="00CC6D30" w:rsidRPr="00786229" w:rsidRDefault="00CC6D30" w:rsidP="00CC6D30">
      <w:pPr>
        <w:spacing w:line="288" w:lineRule="auto"/>
        <w:ind w:left="720" w:hanging="720"/>
        <w:rPr>
          <w:rFonts w:ascii="Times New Roman" w:hAnsi="Times New Roman" w:cs="Times New Roman"/>
          <w:sz w:val="25"/>
          <w:szCs w:val="25"/>
        </w:rPr>
      </w:pPr>
    </w:p>
    <w:p w14:paraId="4BC1DA8A" w14:textId="77777777" w:rsidR="00CC6D30" w:rsidRDefault="00CC6D30" w:rsidP="00CC6D30">
      <w:pPr>
        <w:spacing w:line="288" w:lineRule="auto"/>
        <w:ind w:left="720" w:hanging="720"/>
        <w:rPr>
          <w:rFonts w:ascii="Times New Roman" w:hAnsi="Times New Roman" w:cs="Times New Roman"/>
          <w:sz w:val="25"/>
          <w:szCs w:val="25"/>
        </w:rPr>
      </w:pPr>
      <w:r>
        <w:rPr>
          <w:rFonts w:ascii="Times New Roman" w:hAnsi="Times New Roman" w:cs="Times New Roman"/>
          <w:sz w:val="25"/>
          <w:szCs w:val="25"/>
        </w:rPr>
        <w:t>TO ALL PARTIES:</w:t>
      </w:r>
    </w:p>
    <w:p w14:paraId="66E9B33A" w14:textId="77777777" w:rsidR="00CC6D30" w:rsidRPr="00786229" w:rsidRDefault="00CC6D30" w:rsidP="00CC6D30">
      <w:pPr>
        <w:spacing w:line="288" w:lineRule="auto"/>
        <w:ind w:left="720" w:hanging="720"/>
        <w:rPr>
          <w:rFonts w:ascii="Times New Roman" w:hAnsi="Times New Roman" w:cs="Times New Roman"/>
          <w:sz w:val="25"/>
          <w:szCs w:val="25"/>
        </w:rPr>
      </w:pPr>
    </w:p>
    <w:p w14:paraId="2BEF7604" w14:textId="77777777" w:rsidR="00786229" w:rsidRDefault="00786229" w:rsidP="00250F3B">
      <w:pPr>
        <w:spacing w:line="288" w:lineRule="auto"/>
        <w:rPr>
          <w:rFonts w:ascii="Times New Roman" w:hAnsi="Times New Roman" w:cs="Times New Roman"/>
          <w:sz w:val="25"/>
          <w:szCs w:val="25"/>
        </w:rPr>
      </w:pPr>
      <w:r w:rsidRPr="00786229">
        <w:rPr>
          <w:rFonts w:ascii="Times New Roman" w:hAnsi="Times New Roman" w:cs="Times New Roman"/>
          <w:sz w:val="25"/>
          <w:szCs w:val="25"/>
        </w:rPr>
        <w:t xml:space="preserve">On April 16, 2010, the Washington Utilities and Transportation (Commission) entered its Order 06, Final Order Approving and Adopting, Subject to Conditions, Multiparty Settlement Agreements and Authorizing Transaction in Docket UT-090842 (Order 06).  </w:t>
      </w:r>
      <w:r>
        <w:rPr>
          <w:rFonts w:ascii="Times New Roman" w:hAnsi="Times New Roman" w:cs="Times New Roman"/>
          <w:sz w:val="25"/>
          <w:szCs w:val="25"/>
        </w:rPr>
        <w:t xml:space="preserve">On February 5, 2014, the Commission entered Order 10, Order Granting Revised Petition to Amend Order 06. </w:t>
      </w:r>
    </w:p>
    <w:p w14:paraId="3E431D8B" w14:textId="77777777" w:rsidR="00786229" w:rsidRDefault="00786229" w:rsidP="00250F3B">
      <w:pPr>
        <w:spacing w:line="288" w:lineRule="auto"/>
        <w:rPr>
          <w:rFonts w:ascii="Times New Roman" w:hAnsi="Times New Roman" w:cs="Times New Roman"/>
          <w:sz w:val="25"/>
          <w:szCs w:val="25"/>
        </w:rPr>
      </w:pPr>
    </w:p>
    <w:p w14:paraId="2E8DA2C5" w14:textId="1F720D3E" w:rsidR="00250F3B" w:rsidRDefault="00250F3B" w:rsidP="00250F3B">
      <w:pPr>
        <w:spacing w:line="288" w:lineRule="auto"/>
        <w:rPr>
          <w:rFonts w:ascii="Times New Roman" w:hAnsi="Times New Roman" w:cs="Times New Roman"/>
          <w:sz w:val="25"/>
          <w:szCs w:val="25"/>
        </w:rPr>
      </w:pPr>
      <w:r w:rsidRPr="00786229">
        <w:rPr>
          <w:rFonts w:ascii="Times New Roman" w:hAnsi="Times New Roman" w:cs="Times New Roman"/>
          <w:sz w:val="25"/>
          <w:szCs w:val="25"/>
        </w:rPr>
        <w:t>On</w:t>
      </w:r>
      <w:r>
        <w:rPr>
          <w:rFonts w:ascii="Times New Roman" w:hAnsi="Times New Roman" w:cs="Times New Roman"/>
          <w:sz w:val="25"/>
          <w:szCs w:val="25"/>
        </w:rPr>
        <w:t xml:space="preserve"> </w:t>
      </w:r>
      <w:r w:rsidR="00786229">
        <w:rPr>
          <w:rFonts w:ascii="Times New Roman" w:hAnsi="Times New Roman" w:cs="Times New Roman"/>
          <w:sz w:val="25"/>
          <w:szCs w:val="25"/>
        </w:rPr>
        <w:t>June 11, 2014</w:t>
      </w:r>
      <w:r>
        <w:rPr>
          <w:rFonts w:ascii="Times New Roman" w:hAnsi="Times New Roman" w:cs="Times New Roman"/>
          <w:sz w:val="25"/>
          <w:szCs w:val="25"/>
        </w:rPr>
        <w:t xml:space="preserve">, </w:t>
      </w:r>
      <w:r w:rsidR="00786229">
        <w:rPr>
          <w:rFonts w:ascii="Times New Roman" w:hAnsi="Times New Roman" w:cs="Times New Roman"/>
          <w:sz w:val="25"/>
          <w:szCs w:val="25"/>
        </w:rPr>
        <w:t xml:space="preserve">Frontier Communications Northwest Inc. (Frontier or Company) filed with the Commission a petition to amend Order 06 requesting </w:t>
      </w:r>
      <w:r w:rsidR="00A05C94">
        <w:rPr>
          <w:rFonts w:ascii="Times New Roman" w:hAnsi="Times New Roman" w:cs="Times New Roman"/>
          <w:sz w:val="25"/>
          <w:szCs w:val="25"/>
        </w:rPr>
        <w:t>the Company</w:t>
      </w:r>
      <w:r w:rsidR="00786229">
        <w:rPr>
          <w:rFonts w:ascii="Times New Roman" w:hAnsi="Times New Roman" w:cs="Times New Roman"/>
          <w:sz w:val="25"/>
          <w:szCs w:val="25"/>
        </w:rPr>
        <w:t xml:space="preserve"> be relieved of the earnings review requirement in Order 06</w:t>
      </w:r>
      <w:r w:rsidR="00E4212C">
        <w:rPr>
          <w:rFonts w:ascii="Times New Roman" w:hAnsi="Times New Roman" w:cs="Times New Roman"/>
          <w:sz w:val="25"/>
          <w:szCs w:val="25"/>
        </w:rPr>
        <w:t xml:space="preserve"> (Petition)</w:t>
      </w:r>
      <w:r w:rsidR="00786229">
        <w:rPr>
          <w:rFonts w:ascii="Times New Roman" w:hAnsi="Times New Roman" w:cs="Times New Roman"/>
          <w:sz w:val="25"/>
          <w:szCs w:val="25"/>
        </w:rPr>
        <w:t>.  Frontier also petitions to be relieved of any further reporting relating to the Switch Replacement Plan and Capital Expenditure report as state in the Agreement.</w:t>
      </w:r>
    </w:p>
    <w:p w14:paraId="0AAA2C39" w14:textId="77777777" w:rsidR="00250F3B" w:rsidRDefault="00250F3B" w:rsidP="00250F3B">
      <w:pPr>
        <w:spacing w:line="288" w:lineRule="auto"/>
        <w:rPr>
          <w:rFonts w:ascii="Times New Roman" w:hAnsi="Times New Roman" w:cs="Times New Roman"/>
          <w:sz w:val="25"/>
          <w:szCs w:val="25"/>
        </w:rPr>
      </w:pPr>
    </w:p>
    <w:p w14:paraId="749A76F1" w14:textId="39B0DD21" w:rsidR="00250F3B" w:rsidRPr="005A79A8" w:rsidRDefault="005A79A8" w:rsidP="00CC6D30">
      <w:pPr>
        <w:spacing w:line="288" w:lineRule="auto"/>
        <w:rPr>
          <w:rFonts w:ascii="Times New Roman" w:hAnsi="Times New Roman" w:cs="Times New Roman"/>
          <w:b/>
          <w:sz w:val="25"/>
          <w:szCs w:val="25"/>
        </w:rPr>
      </w:pPr>
      <w:r w:rsidRPr="005A79A8">
        <w:rPr>
          <w:rFonts w:ascii="Times New Roman" w:hAnsi="Times New Roman" w:cs="Times New Roman"/>
          <w:b/>
          <w:sz w:val="25"/>
          <w:szCs w:val="25"/>
        </w:rPr>
        <w:t xml:space="preserve">NOTICE IS HEREBY GIVEN That written responses to </w:t>
      </w:r>
      <w:r w:rsidR="00E4212C">
        <w:rPr>
          <w:rFonts w:ascii="Times New Roman" w:hAnsi="Times New Roman" w:cs="Times New Roman"/>
          <w:b/>
          <w:sz w:val="25"/>
          <w:szCs w:val="25"/>
        </w:rPr>
        <w:t>Frontier’s</w:t>
      </w:r>
      <w:r w:rsidRPr="005A79A8">
        <w:rPr>
          <w:rFonts w:ascii="Times New Roman" w:hAnsi="Times New Roman" w:cs="Times New Roman"/>
          <w:b/>
          <w:sz w:val="25"/>
          <w:szCs w:val="25"/>
        </w:rPr>
        <w:t xml:space="preserve"> Petition ar</w:t>
      </w:r>
      <w:r w:rsidR="00E50E27">
        <w:rPr>
          <w:rFonts w:ascii="Times New Roman" w:hAnsi="Times New Roman" w:cs="Times New Roman"/>
          <w:b/>
          <w:sz w:val="25"/>
          <w:szCs w:val="25"/>
        </w:rPr>
        <w:t xml:space="preserve">e due no later than 5:00 p.m., </w:t>
      </w:r>
      <w:r w:rsidR="00E4212C">
        <w:rPr>
          <w:rFonts w:ascii="Times New Roman" w:hAnsi="Times New Roman" w:cs="Times New Roman"/>
          <w:b/>
          <w:sz w:val="25"/>
          <w:szCs w:val="25"/>
        </w:rPr>
        <w:t>Wednesday</w:t>
      </w:r>
      <w:r w:rsidRPr="005A79A8">
        <w:rPr>
          <w:rFonts w:ascii="Times New Roman" w:hAnsi="Times New Roman" w:cs="Times New Roman"/>
          <w:b/>
          <w:sz w:val="25"/>
          <w:szCs w:val="25"/>
        </w:rPr>
        <w:t xml:space="preserve">, July </w:t>
      </w:r>
      <w:r w:rsidR="00E50E27">
        <w:rPr>
          <w:rFonts w:ascii="Times New Roman" w:hAnsi="Times New Roman" w:cs="Times New Roman"/>
          <w:b/>
          <w:sz w:val="25"/>
          <w:szCs w:val="25"/>
        </w:rPr>
        <w:t>1</w:t>
      </w:r>
      <w:r w:rsidR="00E4212C">
        <w:rPr>
          <w:rFonts w:ascii="Times New Roman" w:hAnsi="Times New Roman" w:cs="Times New Roman"/>
          <w:b/>
          <w:sz w:val="25"/>
          <w:szCs w:val="25"/>
        </w:rPr>
        <w:t>6</w:t>
      </w:r>
      <w:r w:rsidRPr="005A79A8">
        <w:rPr>
          <w:rFonts w:ascii="Times New Roman" w:hAnsi="Times New Roman" w:cs="Times New Roman"/>
          <w:b/>
          <w:sz w:val="25"/>
          <w:szCs w:val="25"/>
        </w:rPr>
        <w:t>, 2014.</w:t>
      </w:r>
    </w:p>
    <w:p w14:paraId="64D1F3A9" w14:textId="77777777" w:rsidR="005A79A8" w:rsidRDefault="005A79A8" w:rsidP="00CC6D30">
      <w:pPr>
        <w:spacing w:line="288" w:lineRule="auto"/>
        <w:rPr>
          <w:rFonts w:ascii="Times New Roman" w:hAnsi="Times New Roman" w:cs="Times New Roman"/>
          <w:sz w:val="25"/>
          <w:szCs w:val="25"/>
        </w:rPr>
      </w:pPr>
    </w:p>
    <w:p w14:paraId="657D7AD3" w14:textId="77777777" w:rsidR="005A79A8" w:rsidRDefault="005A79A8" w:rsidP="00CC6D30">
      <w:pPr>
        <w:spacing w:line="288" w:lineRule="auto"/>
        <w:rPr>
          <w:rFonts w:ascii="Times New Roman" w:hAnsi="Times New Roman" w:cs="Times New Roman"/>
          <w:sz w:val="25"/>
          <w:szCs w:val="25"/>
        </w:rPr>
      </w:pPr>
    </w:p>
    <w:p w14:paraId="19DDE817" w14:textId="77777777" w:rsidR="005A79A8" w:rsidRDefault="005A79A8" w:rsidP="00CC6D30">
      <w:pPr>
        <w:spacing w:line="288" w:lineRule="auto"/>
        <w:rPr>
          <w:rFonts w:ascii="Times New Roman" w:hAnsi="Times New Roman" w:cs="Times New Roman"/>
          <w:sz w:val="25"/>
          <w:szCs w:val="25"/>
        </w:rPr>
      </w:pPr>
    </w:p>
    <w:p w14:paraId="711D825C" w14:textId="77777777" w:rsidR="005A79A8" w:rsidRDefault="005A79A8" w:rsidP="00CC6D30">
      <w:pPr>
        <w:spacing w:line="288" w:lineRule="auto"/>
        <w:rPr>
          <w:rFonts w:ascii="Times New Roman" w:hAnsi="Times New Roman" w:cs="Times New Roman"/>
          <w:sz w:val="25"/>
          <w:szCs w:val="25"/>
        </w:rPr>
      </w:pPr>
      <w:r>
        <w:rPr>
          <w:rFonts w:ascii="Times New Roman" w:hAnsi="Times New Roman" w:cs="Times New Roman"/>
          <w:sz w:val="25"/>
          <w:szCs w:val="25"/>
        </w:rPr>
        <w:t>GREGORY J. KOPTA</w:t>
      </w:r>
    </w:p>
    <w:p w14:paraId="141EF29E" w14:textId="77777777" w:rsidR="00CC6D30" w:rsidRPr="00CC6D30" w:rsidRDefault="005A79A8" w:rsidP="00CC6D30">
      <w:pPr>
        <w:spacing w:line="288" w:lineRule="auto"/>
        <w:rPr>
          <w:rFonts w:ascii="Times New Roman" w:hAnsi="Times New Roman" w:cs="Times New Roman"/>
          <w:sz w:val="25"/>
          <w:szCs w:val="25"/>
        </w:rPr>
      </w:pPr>
      <w:r>
        <w:rPr>
          <w:rFonts w:ascii="Times New Roman" w:hAnsi="Times New Roman" w:cs="Times New Roman"/>
          <w:sz w:val="25"/>
          <w:szCs w:val="25"/>
        </w:rPr>
        <w:t>Administrative Law Judge</w:t>
      </w:r>
    </w:p>
    <w:sectPr w:rsidR="00CC6D30" w:rsidRPr="00CC6D30" w:rsidSect="00CC6D30">
      <w:pgSz w:w="12240" w:h="15840"/>
      <w:pgMar w:top="720" w:right="144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EBD11D" w14:textId="77777777" w:rsidR="00665389" w:rsidRDefault="00665389" w:rsidP="00665389">
      <w:r>
        <w:separator/>
      </w:r>
    </w:p>
  </w:endnote>
  <w:endnote w:type="continuationSeparator" w:id="0">
    <w:p w14:paraId="55991936" w14:textId="77777777" w:rsidR="00665389" w:rsidRDefault="00665389" w:rsidP="00665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E85C12" w14:textId="77777777" w:rsidR="00665389" w:rsidRDefault="00665389" w:rsidP="00665389">
      <w:r>
        <w:separator/>
      </w:r>
    </w:p>
  </w:footnote>
  <w:footnote w:type="continuationSeparator" w:id="0">
    <w:p w14:paraId="595DA030" w14:textId="77777777" w:rsidR="00665389" w:rsidRDefault="00665389" w:rsidP="006653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D30"/>
    <w:rsid w:val="000E640C"/>
    <w:rsid w:val="001C5AB1"/>
    <w:rsid w:val="001E1D7A"/>
    <w:rsid w:val="00250F3B"/>
    <w:rsid w:val="00263595"/>
    <w:rsid w:val="002C039A"/>
    <w:rsid w:val="003C4FD2"/>
    <w:rsid w:val="00552600"/>
    <w:rsid w:val="005A6C74"/>
    <w:rsid w:val="005A79A8"/>
    <w:rsid w:val="00665389"/>
    <w:rsid w:val="00672F7B"/>
    <w:rsid w:val="006A41EE"/>
    <w:rsid w:val="00770BB5"/>
    <w:rsid w:val="00786229"/>
    <w:rsid w:val="00A05C94"/>
    <w:rsid w:val="00A84C2A"/>
    <w:rsid w:val="00AD3312"/>
    <w:rsid w:val="00AE273E"/>
    <w:rsid w:val="00B13041"/>
    <w:rsid w:val="00BB0943"/>
    <w:rsid w:val="00CC6D30"/>
    <w:rsid w:val="00CC7DF8"/>
    <w:rsid w:val="00DA1B86"/>
    <w:rsid w:val="00DD2A47"/>
    <w:rsid w:val="00E4212C"/>
    <w:rsid w:val="00E50E27"/>
    <w:rsid w:val="00F21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7CC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AB1"/>
  </w:style>
  <w:style w:type="paragraph" w:styleId="Heading1">
    <w:name w:val="heading 1"/>
    <w:basedOn w:val="Normal"/>
    <w:next w:val="Normal"/>
    <w:link w:val="Heading1Char"/>
    <w:uiPriority w:val="9"/>
    <w:qFormat/>
    <w:rsid w:val="00DA1B8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1B86"/>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CC6D30"/>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AB1"/>
  </w:style>
  <w:style w:type="paragraph" w:styleId="Heading1">
    <w:name w:val="heading 1"/>
    <w:basedOn w:val="Normal"/>
    <w:next w:val="Normal"/>
    <w:link w:val="Heading1Char"/>
    <w:uiPriority w:val="9"/>
    <w:qFormat/>
    <w:rsid w:val="00DA1B8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1B86"/>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CC6D3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015f1b76-b32e-440f-80a7-f0ca4d8a872c" ContentTypeId="0x0101006E56B4D1795A2E4DB2F0B01679ED314A" PreviousValue="true"/>
</file>

<file path=customXml/item2.xml><?xml version="1.0" encoding="utf-8"?>
<ct:contentTypeSchema xmlns:ct="http://schemas.microsoft.com/office/2006/metadata/contentType" xmlns:ma="http://schemas.microsoft.com/office/2006/metadata/properties/metaAttributes" ct:_="" ma:_="" ma:contentTypeName="Filed Document" ma:contentTypeID="0x0101006E56B4D1795A2E4DB2F0B01679ED314A000ABD1E3ED7E51D4EBDFD238B4D34CC2D" ma:contentTypeVersion="131" ma:contentTypeDescription="" ma:contentTypeScope="" ma:versionID="0d6050fba20118cd134162a7318cf1cc">
  <xsd:schema xmlns:xsd="http://www.w3.org/2001/XMLSchema" xmlns:xs="http://www.w3.org/2001/XMLSchema" xmlns:p="http://schemas.microsoft.com/office/2006/metadata/properties" xmlns:ns1="http://schemas.microsoft.com/sharepoint/v3" xmlns:ns2="dc463f71-b30c-4ab2-9473-d307f9d35888" targetNamespace="http://schemas.microsoft.com/office/2006/metadata/properties" ma:root="true" ma:fieldsID="4ccd4140794adb7bccf17b21b5812a9d" ns1:_="" ns2:_="">
    <xsd:import namespace="http://schemas.microsoft.com/sharepoint/v3"/>
    <xsd:import namespace="dc463f71-b30c-4ab2-9473-d307f9d35888"/>
    <xsd:element name="properties">
      <xsd:complexType>
        <xsd:sequence>
          <xsd:element name="documentManagement">
            <xsd:complexType>
              <xsd:all>
                <xsd:element ref="ns2:IsConfidential" minOccurs="0"/>
                <xsd:element ref="ns2:IsHighlyConfidential" minOccurs="0"/>
                <xsd:element ref="ns2:Date1" minOccurs="0"/>
                <xsd:element ref="ns2:DocketNumber" minOccurs="0"/>
                <xsd:element ref="ns2:DocumentSetType" minOccurs="0"/>
                <xsd:element ref="ns2:IndustryCode" minOccurs="0"/>
                <xsd:element ref="ns2:CaseType" minOccurs="0"/>
                <xsd:element ref="ns2:CaseStatus" minOccurs="0"/>
                <xsd:element ref="ns2:AgendaOrder" minOccurs="0"/>
                <xsd:element ref="ns2:DelegatedOrder" minOccurs="0"/>
                <xsd:element ref="ns2:IsDocumentOrder" minOccurs="0"/>
                <xsd:element ref="ns2:CaseCompanyNames" minOccurs="0"/>
                <xsd:element ref="ns2:OpenedDate" minOccurs="0"/>
                <xsd:element ref="ns2:Prefix" minOccurs="0"/>
                <xsd:element ref="ns2:Visibility" minOccurs="0"/>
                <xsd:element ref="ns1:Nickname" minOccurs="0"/>
                <xsd:element ref="ns2:Significan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ickname" ma:index="17" nillable="true" ma:displayName="Nickname" ma:internalName="Nick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463f71-b30c-4ab2-9473-d307f9d35888" elementFormDefault="qualified">
    <xsd:import namespace="http://schemas.microsoft.com/office/2006/documentManagement/types"/>
    <xsd:import namespace="http://schemas.microsoft.com/office/infopath/2007/PartnerControls"/>
    <xsd:element name="IsConfidential" ma:index="2" nillable="true" ma:displayName="Is Confidential" ma:default="0" ma:internalName="IsConfidential" ma:readOnly="false">
      <xsd:simpleType>
        <xsd:restriction base="dms:Boolean"/>
      </xsd:simpleType>
    </xsd:element>
    <xsd:element name="IsHighlyConfidential" ma:index="3" nillable="true" ma:displayName="Is Highly Confidential" ma:default="0" ma:internalName="IsHighlyConfidential" ma:readOnly="false">
      <xsd:simpleType>
        <xsd:restriction base="dms:Boolean"/>
      </xsd:simpleType>
    </xsd:element>
    <xsd:element name="Date1" ma:index="4" nillable="true" ma:displayName="Date" ma:default="[today]" ma:description="Date the document set was requested" ma:format="DateOnly" ma:internalName="Date1" ma:readOnly="false">
      <xsd:simpleType>
        <xsd:restriction base="dms:DateTime"/>
      </xsd:simpleType>
    </xsd:element>
    <xsd:element name="DocketNumber" ma:index="5" nillable="true" ma:displayName="Docket Number" ma:internalName="DocketNumber" ma:readOnly="false">
      <xsd:simpleType>
        <xsd:restriction base="dms:Text">
          <xsd:maxLength value="255"/>
        </xsd:restriction>
      </xsd:simpleType>
    </xsd:element>
    <xsd:element name="DocumentSetType" ma:index="6" nillable="true" ma:displayName="Document Set Type" ma:internalName="DocumentSetType" ma:readOnly="false">
      <xsd:simpleType>
        <xsd:restriction base="dms:Text">
          <xsd:maxLength value="255"/>
        </xsd:restriction>
      </xsd:simpleType>
    </xsd:element>
    <xsd:element name="IndustryCode" ma:index="7" nillable="true" ma:displayName="Industry Code" ma:internalName="IndustryCode" ma:readOnly="false">
      <xsd:simpleType>
        <xsd:restriction base="dms:Text">
          <xsd:maxLength value="255"/>
        </xsd:restriction>
      </xsd:simpleType>
    </xsd:element>
    <xsd:element name="CaseType" ma:index="8" nillable="true" ma:displayName="CaseType" ma:internalName="CaseType" ma:readOnly="false">
      <xsd:simpleType>
        <xsd:restriction base="dms:Text">
          <xsd:maxLength value="255"/>
        </xsd:restriction>
      </xsd:simpleType>
    </xsd:element>
    <xsd:element name="CaseStatus" ma:index="9" nillable="true" ma:displayName="CaseStatus" ma:internalName="CaseStatus" ma:readOnly="false">
      <xsd:simpleType>
        <xsd:restriction base="dms:Text">
          <xsd:maxLength value="255"/>
        </xsd:restriction>
      </xsd:simpleType>
    </xsd:element>
    <xsd:element name="AgendaOrder" ma:index="10" nillable="true" ma:displayName="Agenda Order" ma:default="0" ma:internalName="AgendaOrder" ma:readOnly="false">
      <xsd:simpleType>
        <xsd:restriction base="dms:Boolean"/>
      </xsd:simpleType>
    </xsd:element>
    <xsd:element name="DelegatedOrder" ma:index="11" nillable="true" ma:displayName="DelegatedOrder" ma:default="0" ma:description="Is this a delegated order?" ma:internalName="DelegatedOrder" ma:readOnly="false">
      <xsd:simpleType>
        <xsd:restriction base="dms:Boolean"/>
      </xsd:simpleType>
    </xsd:element>
    <xsd:element name="IsDocumentOrder" ma:index="12" nillable="true" ma:displayName="IsDocumentOrder" ma:default="0" ma:internalName="IsDocumentOrder" ma:readOnly="false">
      <xsd:simpleType>
        <xsd:restriction base="dms:Boolean"/>
      </xsd:simpleType>
    </xsd:element>
    <xsd:element name="CaseCompanyNames" ma:index="13" nillable="true" ma:displayName="Company Names" ma:description="Company names delimited by ;" ma:internalName="CaseCompanyNames" ma:readOnly="false">
      <xsd:simpleType>
        <xsd:restriction base="dms:Note">
          <xsd:maxLength value="255"/>
        </xsd:restriction>
      </xsd:simpleType>
    </xsd:element>
    <xsd:element name="OpenedDate" ma:index="14" nillable="true" ma:displayName="OpenedDate" ma:format="DateOnly" ma:internalName="OpenedDate">
      <xsd:simpleType>
        <xsd:restriction base="dms:DateTime"/>
      </xsd:simpleType>
    </xsd:element>
    <xsd:element name="Prefix" ma:index="15" nillable="true" ma:displayName="Prefix" ma:description="Docket number prefix" ma:internalName="Prefix">
      <xsd:simpleType>
        <xsd:restriction base="dms:Text">
          <xsd:maxLength value="255"/>
        </xsd:restriction>
      </xsd:simpleType>
    </xsd:element>
    <xsd:element name="Visibility" ma:index="16" nillable="true" ma:displayName="Visibility" ma:default="Full Visibility" ma:format="Dropdown" ma:internalName="Visibility" ma:readOnly="false">
      <xsd:simpleType>
        <xsd:restriction base="dms:Choice">
          <xsd:enumeration value="Full Visibility"/>
        </xsd:restriction>
      </xsd:simpleType>
    </xsd:element>
    <xsd:element name="SignificantOrder" ma:index="24" nillable="true" ma:displayName="SignificantOrder" ma:default="0" ma:description="Whether this document set contains a significant order" ma:internalName="SignificantOrder">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efix xmlns="dc463f71-b30c-4ab2-9473-d307f9d35888">UT</Prefix>
    <DocumentSetType xmlns="dc463f71-b30c-4ab2-9473-d307f9d35888">Notice</DocumentSetType>
    <IsConfidential xmlns="dc463f71-b30c-4ab2-9473-d307f9d35888">false</IsConfidential>
    <AgendaOrder xmlns="dc463f71-b30c-4ab2-9473-d307f9d35888">false</AgendaOrder>
    <CaseType xmlns="dc463f71-b30c-4ab2-9473-d307f9d35888">Transfer of Property</CaseType>
    <IndustryCode xmlns="dc463f71-b30c-4ab2-9473-d307f9d35888">170</IndustryCode>
    <CaseStatus xmlns="dc463f71-b30c-4ab2-9473-d307f9d35888">Closed</CaseStatus>
    <OpenedDate xmlns="dc463f71-b30c-4ab2-9473-d307f9d35888">2009-05-29T07:00:00+00:00</OpenedDate>
    <Date1 xmlns="dc463f71-b30c-4ab2-9473-d307f9d35888">2014-07-03T07:00:00+00:00</Date1>
    <IsDocumentOrder xmlns="dc463f71-b30c-4ab2-9473-d307f9d35888" xsi:nil="true"/>
    <IsHighlyConfidential xmlns="dc463f71-b30c-4ab2-9473-d307f9d35888">false</IsHighlyConfidential>
    <CaseCompanyNames xmlns="dc463f71-b30c-4ab2-9473-d307f9d35888">Verizon Northwest Inc.</CaseCompanyNames>
    <DocketNumber xmlns="dc463f71-b30c-4ab2-9473-d307f9d35888">090842</DocketNumber>
    <DelegatedOrder xmlns="dc463f71-b30c-4ab2-9473-d307f9d35888">false</DelegatedOrder>
    <Visibility xmlns="dc463f71-b30c-4ab2-9473-d307f9d35888" xsi:nil="true"/>
    <Nickname xmlns="http://schemas.microsoft.com/sharepoint/v3" xsi:nil="true"/>
    <SignificantOrder xmlns="dc463f71-b30c-4ab2-9473-d307f9d35888">false</SignificantOrder>
  </documentManagement>
</p:properties>
</file>

<file path=customXml/itemProps1.xml><?xml version="1.0" encoding="utf-8"?>
<ds:datastoreItem xmlns:ds="http://schemas.openxmlformats.org/officeDocument/2006/customXml" ds:itemID="{CDE915BB-70EB-4392-8E4E-82141302AB20}"/>
</file>

<file path=customXml/itemProps2.xml><?xml version="1.0" encoding="utf-8"?>
<ds:datastoreItem xmlns:ds="http://schemas.openxmlformats.org/officeDocument/2006/customXml" ds:itemID="{9999E8FB-1FB5-4A9C-B350-846319ADAF58}"/>
</file>

<file path=customXml/itemProps3.xml><?xml version="1.0" encoding="utf-8"?>
<ds:datastoreItem xmlns:ds="http://schemas.openxmlformats.org/officeDocument/2006/customXml" ds:itemID="{4A865D5A-C58B-407F-87BD-F175ECC18207}"/>
</file>

<file path=customXml/itemProps4.xml><?xml version="1.0" encoding="utf-8"?>
<ds:datastoreItem xmlns:ds="http://schemas.openxmlformats.org/officeDocument/2006/customXml" ds:itemID="{EFFADE5B-1BAB-44F4-ABA5-3320333D9B83}"/>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1311</Characters>
  <Application>Microsoft Office Word</Application>
  <DocSecurity>0</DocSecurity>
  <Lines>10</Lines>
  <Paragraphs>3</Paragraphs>
  <ScaleCrop>false</ScaleCrop>
  <LinksUpToDate>false</LinksUpToDate>
  <CharactersWithSpaces>1538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2014-07-03T15:41:00Z</dcterms:created>
  <dcterms:modified xsi:type="dcterms:W3CDTF">2014-07-03T15:41:00Z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0x0101006E56B4D1795A2E4DB2F0B01679ED314A000ABD1E3ED7E51D4EBDFD238B4D34CC2D</vt:lpwstr>
  </property>
  <property fmtid="{D5CDD505-2E9C-101B-9397-08002B2CF9AE}" pid="3" name="_docset_NoMedatataSyncRequired">
    <vt:lpwstr>False</vt:lpwstr>
  </property>
</Properties>
</file>