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9"/>
        <w:ind w:left="5269" w:right="0" w:firstLine="0"/>
        <w:jc w:val="left"/>
        <w:rPr>
          <w:rFonts w:ascii="Arial" w:hAnsi="Arial" w:cs="Arial" w:eastAsia="Arial"/>
          <w:sz w:val="65"/>
          <w:szCs w:val="65"/>
        </w:rPr>
      </w:pPr>
      <w:r>
        <w:rPr/>
        <w:pict>
          <v:shape style="position:absolute;margin-left:90.239998pt;margin-top:4.054597pt;width:177.6pt;height:73.92pt;mso-position-horizontal-relative:page;mso-position-vertical-relative:paragraph;z-index:1048" type="#_x0000_t75" stroked="false">
            <v:imagedata r:id="rId5" o:title=""/>
          </v:shape>
        </w:pict>
      </w:r>
      <w:r>
        <w:rPr>
          <w:rFonts w:ascii="Arial"/>
          <w:b/>
          <w:color w:val="7E9C60"/>
          <w:w w:val="90"/>
          <w:sz w:val="65"/>
        </w:rPr>
        <w:t>Wena</w:t>
      </w:r>
      <w:r>
        <w:rPr>
          <w:rFonts w:ascii="Arial"/>
          <w:b/>
          <w:color w:val="7E9C60"/>
          <w:spacing w:val="38"/>
          <w:w w:val="90"/>
          <w:sz w:val="65"/>
        </w:rPr>
        <w:t>t</w:t>
      </w:r>
      <w:r>
        <w:rPr>
          <w:rFonts w:ascii="Arial"/>
          <w:b/>
          <w:color w:val="7E9C60"/>
          <w:w w:val="90"/>
          <w:sz w:val="65"/>
        </w:rPr>
        <w:t>chee </w:t>
      </w:r>
      <w:r>
        <w:rPr>
          <w:rFonts w:ascii="Arial"/>
          <w:b/>
          <w:color w:val="7E9C60"/>
          <w:spacing w:val="8"/>
          <w:w w:val="90"/>
          <w:sz w:val="65"/>
        </w:rPr>
        <w:t> </w:t>
      </w:r>
      <w:r>
        <w:rPr>
          <w:rFonts w:ascii="Arial"/>
          <w:b/>
          <w:color w:val="7E9C60"/>
          <w:w w:val="90"/>
          <w:sz w:val="65"/>
        </w:rPr>
        <w:t>Valley</w:t>
      </w:r>
      <w:r>
        <w:rPr>
          <w:rFonts w:ascii="Arial"/>
          <w:sz w:val="65"/>
        </w:rPr>
      </w:r>
    </w:p>
    <w:p>
      <w:pPr>
        <w:spacing w:before="55"/>
        <w:ind w:left="5288" w:right="0" w:firstLine="0"/>
        <w:jc w:val="left"/>
        <w:rPr>
          <w:rFonts w:ascii="Times New Roman" w:hAnsi="Times New Roman" w:cs="Times New Roman" w:eastAsia="Times New Roman"/>
          <w:sz w:val="76"/>
          <w:szCs w:val="76"/>
        </w:rPr>
      </w:pPr>
      <w:r>
        <w:rPr>
          <w:rFonts w:ascii="Times New Roman"/>
          <w:b/>
          <w:color w:val="70B5E9"/>
          <w:spacing w:val="7"/>
          <w:w w:val="75"/>
          <w:sz w:val="76"/>
        </w:rPr>
        <w:t>S</w:t>
      </w:r>
      <w:r>
        <w:rPr>
          <w:rFonts w:ascii="Times New Roman"/>
          <w:b/>
          <w:color w:val="70B5E9"/>
          <w:spacing w:val="9"/>
          <w:w w:val="75"/>
          <w:sz w:val="76"/>
        </w:rPr>
        <w:t>H</w:t>
      </w:r>
      <w:r>
        <w:rPr>
          <w:rFonts w:ascii="Times New Roman"/>
          <w:b/>
          <w:color w:val="70B5E9"/>
          <w:spacing w:val="14"/>
          <w:w w:val="75"/>
          <w:sz w:val="76"/>
        </w:rPr>
        <w:t> </w:t>
      </w:r>
      <w:r>
        <w:rPr>
          <w:rFonts w:ascii="Times New Roman"/>
          <w:b/>
          <w:color w:val="70B5E9"/>
          <w:w w:val="75"/>
          <w:sz w:val="76"/>
        </w:rPr>
        <w:t>U</w:t>
      </w:r>
      <w:r>
        <w:rPr>
          <w:rFonts w:ascii="Times New Roman"/>
          <w:b/>
          <w:color w:val="70B5E9"/>
          <w:spacing w:val="-8"/>
          <w:w w:val="75"/>
          <w:sz w:val="76"/>
        </w:rPr>
        <w:t>T</w:t>
      </w:r>
      <w:r>
        <w:rPr>
          <w:rFonts w:ascii="Times New Roman"/>
          <w:b/>
          <w:color w:val="70B5E9"/>
          <w:spacing w:val="25"/>
          <w:w w:val="75"/>
          <w:sz w:val="76"/>
        </w:rPr>
        <w:t>T</w:t>
      </w:r>
      <w:r>
        <w:rPr>
          <w:rFonts w:ascii="Times New Roman"/>
          <w:b/>
          <w:color w:val="70B5E9"/>
          <w:spacing w:val="59"/>
          <w:w w:val="75"/>
          <w:sz w:val="76"/>
        </w:rPr>
        <w:t>L</w:t>
      </w:r>
      <w:r>
        <w:rPr>
          <w:rFonts w:ascii="Times New Roman"/>
          <w:b/>
          <w:color w:val="70B5E9"/>
          <w:w w:val="75"/>
          <w:sz w:val="76"/>
        </w:rPr>
        <w:t>E</w:t>
      </w:r>
      <w:r>
        <w:rPr>
          <w:rFonts w:ascii="Times New Roman"/>
          <w:sz w:val="76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b/>
          <w:bCs/>
          <w:sz w:val="12"/>
          <w:szCs w:val="12"/>
        </w:rPr>
      </w:pPr>
    </w:p>
    <w:p>
      <w:pPr>
        <w:pStyle w:val="BodyText"/>
        <w:spacing w:line="240" w:lineRule="auto" w:before="73"/>
        <w:ind w:right="0"/>
        <w:jc w:val="left"/>
      </w:pPr>
      <w:r>
        <w:rPr>
          <w:color w:val="1F1F1F"/>
          <w:w w:val="105"/>
        </w:rPr>
        <w:t>December</w:t>
      </w:r>
      <w:r>
        <w:rPr>
          <w:color w:val="1F1F1F"/>
          <w:spacing w:val="2"/>
          <w:w w:val="105"/>
        </w:rPr>
        <w:t> </w:t>
      </w:r>
      <w:r>
        <w:rPr>
          <w:color w:val="1F1F1F"/>
          <w:w w:val="105"/>
        </w:rPr>
        <w:t>6,</w:t>
      </w:r>
      <w:r>
        <w:rPr>
          <w:color w:val="1F1F1F"/>
          <w:spacing w:val="-8"/>
          <w:w w:val="105"/>
        </w:rPr>
        <w:t> </w:t>
      </w:r>
      <w:r>
        <w:rPr>
          <w:color w:val="1F1F1F"/>
          <w:spacing w:val="-6"/>
          <w:w w:val="105"/>
        </w:rPr>
        <w:t>201</w:t>
      </w:r>
      <w:r>
        <w:rPr>
          <w:color w:val="1F1F1F"/>
          <w:spacing w:val="-7"/>
          <w:w w:val="105"/>
        </w:rPr>
        <w:t>6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16"/>
          <w:szCs w:val="16"/>
        </w:rPr>
      </w:pPr>
    </w:p>
    <w:p>
      <w:pPr>
        <w:pStyle w:val="BodyText"/>
        <w:spacing w:line="240" w:lineRule="auto"/>
        <w:ind w:right="0"/>
        <w:jc w:val="left"/>
      </w:pPr>
      <w:r>
        <w:rPr>
          <w:color w:val="1F1F1F"/>
          <w:spacing w:val="-6"/>
          <w:w w:val="105"/>
        </w:rPr>
        <w:t>Mr</w:t>
      </w:r>
      <w:r>
        <w:rPr>
          <w:color w:val="1F1F1F"/>
          <w:spacing w:val="-5"/>
          <w:w w:val="105"/>
        </w:rPr>
        <w:t>.</w:t>
      </w:r>
      <w:r>
        <w:rPr>
          <w:color w:val="1F1F1F"/>
          <w:spacing w:val="-31"/>
          <w:w w:val="105"/>
        </w:rPr>
        <w:t> </w:t>
      </w:r>
      <w:r>
        <w:rPr>
          <w:color w:val="1F1F1F"/>
          <w:w w:val="105"/>
        </w:rPr>
        <w:t>David</w:t>
      </w:r>
      <w:r>
        <w:rPr>
          <w:color w:val="1F1F1F"/>
          <w:spacing w:val="-17"/>
          <w:w w:val="105"/>
        </w:rPr>
        <w:t> </w:t>
      </w:r>
      <w:r>
        <w:rPr>
          <w:color w:val="1F1F1F"/>
          <w:w w:val="105"/>
        </w:rPr>
        <w:t>W.</w:t>
      </w:r>
      <w:r>
        <w:rPr>
          <w:color w:val="1F1F1F"/>
          <w:spacing w:val="-2"/>
          <w:w w:val="105"/>
        </w:rPr>
        <w:t> </w:t>
      </w:r>
      <w:r>
        <w:rPr>
          <w:color w:val="1F1F1F"/>
          <w:w w:val="105"/>
        </w:rPr>
        <w:t>Danner</w:t>
      </w:r>
      <w:r>
        <w:rPr/>
      </w:r>
    </w:p>
    <w:p>
      <w:pPr>
        <w:pStyle w:val="BodyText"/>
        <w:spacing w:line="286" w:lineRule="auto" w:before="46"/>
        <w:ind w:left="1290" w:right="4926" w:hanging="15"/>
        <w:jc w:val="left"/>
      </w:pPr>
      <w:r>
        <w:rPr>
          <w:color w:val="1F1F1F"/>
        </w:rPr>
        <w:t>Washington </w:t>
      </w:r>
      <w:r>
        <w:rPr>
          <w:color w:val="1F1F1F"/>
          <w:spacing w:val="24"/>
        </w:rPr>
        <w:t> </w:t>
      </w:r>
      <w:r>
        <w:rPr>
          <w:color w:val="1F1F1F"/>
        </w:rPr>
        <w:t>Utilities</w:t>
      </w:r>
      <w:r>
        <w:rPr>
          <w:color w:val="1F1F1F"/>
          <w:spacing w:val="33"/>
        </w:rPr>
        <w:t> </w:t>
      </w:r>
      <w:r>
        <w:rPr>
          <w:color w:val="1F1F1F"/>
        </w:rPr>
        <w:t>and</w:t>
      </w:r>
      <w:r>
        <w:rPr>
          <w:color w:val="1F1F1F"/>
          <w:spacing w:val="22"/>
        </w:rPr>
        <w:t> </w:t>
      </w:r>
      <w:r>
        <w:rPr>
          <w:color w:val="1F1F1F"/>
        </w:rPr>
        <w:t>Transportation </w:t>
      </w:r>
      <w:r>
        <w:rPr>
          <w:color w:val="1F1F1F"/>
          <w:spacing w:val="15"/>
        </w:rPr>
        <w:t> </w:t>
      </w:r>
      <w:r>
        <w:rPr>
          <w:color w:val="1F1F1F"/>
        </w:rPr>
        <w:t>Commission</w:t>
      </w:r>
      <w:r>
        <w:rPr>
          <w:color w:val="1F1F1F"/>
          <w:w w:val="101"/>
        </w:rPr>
        <w:t> </w:t>
      </w:r>
      <w:r>
        <w:rPr>
          <w:color w:val="1F1F1F"/>
        </w:rPr>
        <w:t>1300</w:t>
      </w:r>
      <w:r>
        <w:rPr>
          <w:color w:val="1F1F1F"/>
          <w:spacing w:val="-35"/>
        </w:rPr>
        <w:t> </w:t>
      </w:r>
      <w:r>
        <w:rPr>
          <w:color w:val="1F1F1F"/>
        </w:rPr>
        <w:t>S</w:t>
      </w:r>
      <w:r>
        <w:rPr>
          <w:color w:val="1F1F1F"/>
          <w:spacing w:val="-18"/>
        </w:rPr>
        <w:t> </w:t>
      </w:r>
      <w:r>
        <w:rPr>
          <w:color w:val="1F1F1F"/>
        </w:rPr>
        <w:t>Evergreen</w:t>
      </w:r>
      <w:r>
        <w:rPr>
          <w:color w:val="1F1F1F"/>
          <w:spacing w:val="-8"/>
        </w:rPr>
        <w:t> </w:t>
      </w:r>
      <w:r>
        <w:rPr>
          <w:color w:val="1F1F1F"/>
        </w:rPr>
        <w:t>Park</w:t>
      </w:r>
      <w:r>
        <w:rPr>
          <w:color w:val="1F1F1F"/>
          <w:spacing w:val="-13"/>
        </w:rPr>
        <w:t> </w:t>
      </w:r>
      <w:r>
        <w:rPr>
          <w:color w:val="1F1F1F"/>
        </w:rPr>
        <w:t>DR</w:t>
      </w:r>
      <w:r>
        <w:rPr>
          <w:color w:val="1F1F1F"/>
          <w:spacing w:val="-21"/>
        </w:rPr>
        <w:t> </w:t>
      </w:r>
      <w:r>
        <w:rPr>
          <w:color w:val="1F1F1F"/>
        </w:rPr>
        <w:t>SW</w:t>
      </w:r>
      <w:r>
        <w:rPr/>
      </w:r>
    </w:p>
    <w:p>
      <w:pPr>
        <w:pStyle w:val="BodyText"/>
        <w:spacing w:line="240" w:lineRule="auto" w:before="11"/>
        <w:ind w:left="1290" w:right="0"/>
        <w:jc w:val="left"/>
      </w:pPr>
      <w:r>
        <w:rPr>
          <w:color w:val="1F1F1F"/>
        </w:rPr>
        <w:t>PO</w:t>
      </w:r>
      <w:r>
        <w:rPr>
          <w:color w:val="1F1F1F"/>
          <w:spacing w:val="-19"/>
        </w:rPr>
        <w:t> </w:t>
      </w:r>
      <w:r>
        <w:rPr>
          <w:color w:val="1F1F1F"/>
        </w:rPr>
        <w:t>Box</w:t>
      </w:r>
      <w:r>
        <w:rPr>
          <w:color w:val="1F1F1F"/>
          <w:spacing w:val="-25"/>
        </w:rPr>
        <w:t> </w:t>
      </w:r>
      <w:r>
        <w:rPr>
          <w:color w:val="1F1F1F"/>
        </w:rPr>
        <w:t>47259</w:t>
      </w:r>
      <w:r>
        <w:rPr/>
      </w:r>
    </w:p>
    <w:p>
      <w:pPr>
        <w:pStyle w:val="BodyText"/>
        <w:spacing w:line="240" w:lineRule="auto" w:before="46"/>
        <w:ind w:right="0"/>
        <w:jc w:val="left"/>
      </w:pPr>
      <w:r>
        <w:rPr>
          <w:color w:val="1F1F1F"/>
        </w:rPr>
        <w:t>Olympia,</w:t>
      </w:r>
      <w:r>
        <w:rPr>
          <w:color w:val="1F1F1F"/>
          <w:spacing w:val="20"/>
        </w:rPr>
        <w:t> </w:t>
      </w:r>
      <w:r>
        <w:rPr>
          <w:color w:val="1F1F1F"/>
        </w:rPr>
        <w:t>WA </w:t>
      </w:r>
      <w:r>
        <w:rPr>
          <w:color w:val="1F1F1F"/>
          <w:spacing w:val="44"/>
        </w:rPr>
        <w:t> </w:t>
      </w:r>
      <w:r>
        <w:rPr>
          <w:color w:val="1F1F1F"/>
        </w:rPr>
        <w:t>98504-7250</w:t>
      </w:r>
      <w:r>
        <w:rPr/>
      </w:r>
    </w:p>
    <w:p>
      <w:pPr>
        <w:spacing w:line="240" w:lineRule="auto" w:before="8"/>
        <w:rPr>
          <w:rFonts w:ascii="Arial" w:hAnsi="Arial" w:cs="Arial" w:eastAsia="Arial"/>
          <w:sz w:val="28"/>
          <w:szCs w:val="28"/>
        </w:rPr>
      </w:pPr>
    </w:p>
    <w:p>
      <w:pPr>
        <w:pStyle w:val="BodyText"/>
        <w:spacing w:line="295" w:lineRule="auto"/>
        <w:ind w:left="1271" w:right="1780" w:firstLine="14"/>
        <w:jc w:val="left"/>
      </w:pPr>
      <w:r>
        <w:rPr>
          <w:color w:val="1F1F1F"/>
        </w:rPr>
        <w:t>RE:</w:t>
      </w:r>
      <w:r>
        <w:rPr>
          <w:color w:val="1F1F1F"/>
          <w:spacing w:val="-2"/>
        </w:rPr>
        <w:t> </w:t>
      </w:r>
      <w:r>
        <w:rPr>
          <w:color w:val="1F1F1F"/>
        </w:rPr>
        <w:t>General</w:t>
      </w:r>
      <w:r>
        <w:rPr>
          <w:color w:val="1F1F1F"/>
          <w:spacing w:val="22"/>
        </w:rPr>
        <w:t> </w:t>
      </w:r>
      <w:r>
        <w:rPr>
          <w:color w:val="1F1F1F"/>
        </w:rPr>
        <w:t>Fare</w:t>
      </w:r>
      <w:r>
        <w:rPr>
          <w:color w:val="1F1F1F"/>
          <w:spacing w:val="11"/>
        </w:rPr>
        <w:t> </w:t>
      </w:r>
      <w:r>
        <w:rPr>
          <w:color w:val="1F1F1F"/>
        </w:rPr>
        <w:t>Increase</w:t>
      </w:r>
      <w:r>
        <w:rPr>
          <w:color w:val="1F1F1F"/>
          <w:spacing w:val="2"/>
        </w:rPr>
        <w:t> </w:t>
      </w:r>
      <w:r>
        <w:rPr>
          <w:color w:val="1F1F1F"/>
        </w:rPr>
        <w:t>Supplement</w:t>
      </w:r>
      <w:r>
        <w:rPr>
          <w:color w:val="1F1F1F"/>
          <w:spacing w:val="29"/>
        </w:rPr>
        <w:t> </w:t>
      </w:r>
      <w:r>
        <w:rPr>
          <w:color w:val="1F1F1F"/>
        </w:rPr>
        <w:t>No.</w:t>
      </w:r>
      <w:r>
        <w:rPr>
          <w:color w:val="1F1F1F"/>
          <w:spacing w:val="1"/>
        </w:rPr>
        <w:t> </w:t>
      </w:r>
      <w:r>
        <w:rPr>
          <w:color w:val="1F1F1F"/>
          <w:spacing w:val="-20"/>
        </w:rPr>
        <w:t>1</w:t>
      </w:r>
      <w:r>
        <w:rPr>
          <w:color w:val="1F1F1F"/>
        </w:rPr>
        <w:t>for</w:t>
      </w:r>
      <w:r>
        <w:rPr>
          <w:color w:val="1F1F1F"/>
          <w:spacing w:val="25"/>
        </w:rPr>
        <w:t> </w:t>
      </w:r>
      <w:r>
        <w:rPr>
          <w:color w:val="1F1F1F"/>
        </w:rPr>
        <w:t>BML</w:t>
      </w:r>
      <w:r>
        <w:rPr>
          <w:color w:val="1F1F1F"/>
          <w:spacing w:val="3"/>
        </w:rPr>
        <w:t> </w:t>
      </w:r>
      <w:r>
        <w:rPr>
          <w:color w:val="1F1F1F"/>
        </w:rPr>
        <w:t>Investments</w:t>
      </w:r>
      <w:r>
        <w:rPr>
          <w:color w:val="1F1F1F"/>
          <w:spacing w:val="12"/>
        </w:rPr>
        <w:t> </w:t>
      </w:r>
      <w:r>
        <w:rPr>
          <w:color w:val="1F1F1F"/>
        </w:rPr>
        <w:t>LLC dba</w:t>
      </w:r>
      <w:r>
        <w:rPr>
          <w:color w:val="1F1F1F"/>
          <w:spacing w:val="7"/>
        </w:rPr>
        <w:t> </w:t>
      </w:r>
      <w:r>
        <w:rPr>
          <w:color w:val="1F1F1F"/>
        </w:rPr>
        <w:t>Wenatchee</w:t>
      </w:r>
      <w:r>
        <w:rPr>
          <w:color w:val="1F1F1F"/>
          <w:w w:val="101"/>
        </w:rPr>
        <w:t> </w:t>
      </w:r>
      <w:r>
        <w:rPr>
          <w:color w:val="1F1F1F"/>
        </w:rPr>
        <w:t>Valley</w:t>
      </w:r>
      <w:r>
        <w:rPr>
          <w:color w:val="1F1F1F"/>
          <w:spacing w:val="30"/>
        </w:rPr>
        <w:t> </w:t>
      </w:r>
      <w:r>
        <w:rPr>
          <w:color w:val="1F1F1F"/>
        </w:rPr>
        <w:t>Shuttle,</w:t>
      </w:r>
      <w:r>
        <w:rPr>
          <w:color w:val="1F1F1F"/>
          <w:spacing w:val="28"/>
        </w:rPr>
        <w:t> </w:t>
      </w:r>
      <w:r>
        <w:rPr>
          <w:color w:val="1F1F1F"/>
        </w:rPr>
        <w:t>Certificate</w:t>
      </w:r>
      <w:r>
        <w:rPr>
          <w:color w:val="1F1F1F"/>
          <w:spacing w:val="44"/>
        </w:rPr>
        <w:t> </w:t>
      </w:r>
      <w:r>
        <w:rPr>
          <w:color w:val="1F1F1F"/>
        </w:rPr>
        <w:t>Number</w:t>
      </w:r>
      <w:r>
        <w:rPr>
          <w:color w:val="1F1F1F"/>
          <w:spacing w:val="31"/>
        </w:rPr>
        <w:t> </w:t>
      </w:r>
      <w:r>
        <w:rPr>
          <w:color w:val="1F1F1F"/>
        </w:rPr>
        <w:t>C-64605.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left="1285" w:right="0"/>
        <w:jc w:val="left"/>
      </w:pPr>
      <w:r>
        <w:rPr>
          <w:color w:val="1F1F1F"/>
          <w:w w:val="105"/>
        </w:rPr>
        <w:t>Dear</w:t>
      </w:r>
      <w:r>
        <w:rPr>
          <w:color w:val="1F1F1F"/>
          <w:spacing w:val="8"/>
          <w:w w:val="105"/>
        </w:rPr>
        <w:t> </w:t>
      </w:r>
      <w:r>
        <w:rPr>
          <w:color w:val="1F1F1F"/>
          <w:spacing w:val="-6"/>
          <w:w w:val="105"/>
        </w:rPr>
        <w:t>Mr</w:t>
      </w:r>
      <w:r>
        <w:rPr>
          <w:color w:val="1F1F1F"/>
          <w:spacing w:val="-5"/>
          <w:w w:val="105"/>
        </w:rPr>
        <w:t>.</w:t>
      </w:r>
      <w:r>
        <w:rPr>
          <w:color w:val="1F1F1F"/>
          <w:spacing w:val="-27"/>
          <w:w w:val="105"/>
        </w:rPr>
        <w:t> </w:t>
      </w:r>
      <w:r>
        <w:rPr>
          <w:color w:val="1F1F1F"/>
          <w:w w:val="105"/>
        </w:rPr>
        <w:t>Danner:</w:t>
      </w:r>
      <w:r>
        <w:rPr/>
      </w:r>
    </w:p>
    <w:p>
      <w:pPr>
        <w:spacing w:line="240" w:lineRule="auto" w:before="4"/>
        <w:rPr>
          <w:rFonts w:ascii="Arial" w:hAnsi="Arial" w:cs="Arial" w:eastAsia="Arial"/>
          <w:sz w:val="25"/>
          <w:szCs w:val="25"/>
        </w:rPr>
      </w:pPr>
    </w:p>
    <w:p>
      <w:pPr>
        <w:pStyle w:val="BodyText"/>
        <w:spacing w:line="286" w:lineRule="auto"/>
        <w:ind w:right="1312" w:hanging="10"/>
        <w:jc w:val="left"/>
      </w:pPr>
      <w:r>
        <w:rPr>
          <w:color w:val="1F1F1F"/>
        </w:rPr>
        <w:t>The</w:t>
      </w:r>
      <w:r>
        <w:rPr>
          <w:color w:val="1F1F1F"/>
          <w:spacing w:val="24"/>
        </w:rPr>
        <w:t> </w:t>
      </w:r>
      <w:r>
        <w:rPr>
          <w:color w:val="1F1F1F"/>
        </w:rPr>
        <w:t>company</w:t>
      </w:r>
      <w:r>
        <w:rPr>
          <w:color w:val="1F1F1F"/>
          <w:spacing w:val="44"/>
        </w:rPr>
        <w:t> </w:t>
      </w:r>
      <w:r>
        <w:rPr>
          <w:color w:val="1F1F1F"/>
        </w:rPr>
        <w:t>requests</w:t>
      </w:r>
      <w:r>
        <w:rPr>
          <w:color w:val="1F1F1F"/>
          <w:spacing w:val="21"/>
        </w:rPr>
        <w:t> </w:t>
      </w:r>
      <w:r>
        <w:rPr>
          <w:color w:val="1F1F1F"/>
        </w:rPr>
        <w:t>Commission</w:t>
      </w:r>
      <w:r>
        <w:rPr>
          <w:color w:val="1F1F1F"/>
          <w:spacing w:val="44"/>
        </w:rPr>
        <w:t> </w:t>
      </w:r>
      <w:r>
        <w:rPr>
          <w:color w:val="1F1F1F"/>
        </w:rPr>
        <w:t>approval</w:t>
      </w:r>
      <w:r>
        <w:rPr>
          <w:color w:val="1F1F1F"/>
          <w:spacing w:val="27"/>
        </w:rPr>
        <w:t> </w:t>
      </w:r>
      <w:r>
        <w:rPr>
          <w:color w:val="1F1F1F"/>
        </w:rPr>
        <w:t>to</w:t>
      </w:r>
      <w:r>
        <w:rPr>
          <w:color w:val="1F1F1F"/>
          <w:spacing w:val="26"/>
        </w:rPr>
        <w:t> </w:t>
      </w:r>
      <w:r>
        <w:rPr>
          <w:color w:val="1F1F1F"/>
        </w:rPr>
        <w:t>amend</w:t>
      </w:r>
      <w:r>
        <w:rPr>
          <w:color w:val="1F1F1F"/>
          <w:spacing w:val="37"/>
        </w:rPr>
        <w:t> </w:t>
      </w:r>
      <w:r>
        <w:rPr>
          <w:color w:val="1F1F1F"/>
        </w:rPr>
        <w:t>its filed</w:t>
      </w:r>
      <w:r>
        <w:rPr>
          <w:color w:val="1F1F1F"/>
          <w:spacing w:val="23"/>
        </w:rPr>
        <w:t> </w:t>
      </w:r>
      <w:r>
        <w:rPr>
          <w:color w:val="1F1F1F"/>
        </w:rPr>
        <w:t>Tariff</w:t>
      </w:r>
      <w:r>
        <w:rPr>
          <w:color w:val="1F1F1F"/>
          <w:spacing w:val="40"/>
        </w:rPr>
        <w:t> </w:t>
      </w:r>
      <w:r>
        <w:rPr>
          <w:color w:val="1F1F1F"/>
        </w:rPr>
        <w:t>No.</w:t>
      </w:r>
      <w:r>
        <w:rPr>
          <w:color w:val="1F1F1F"/>
          <w:spacing w:val="8"/>
        </w:rPr>
        <w:t> </w:t>
      </w:r>
      <w:r>
        <w:rPr>
          <w:color w:val="1F1F1F"/>
        </w:rPr>
        <w:t>4 to</w:t>
      </w:r>
      <w:r>
        <w:rPr>
          <w:color w:val="1F1F1F"/>
          <w:spacing w:val="25"/>
        </w:rPr>
        <w:t> </w:t>
      </w:r>
      <w:r>
        <w:rPr>
          <w:color w:val="1F1F1F"/>
        </w:rPr>
        <w:t>include</w:t>
      </w:r>
      <w:r>
        <w:rPr>
          <w:color w:val="1F1F1F"/>
          <w:spacing w:val="20"/>
        </w:rPr>
        <w:t> </w:t>
      </w:r>
      <w:r>
        <w:rPr>
          <w:color w:val="1F1F1F"/>
        </w:rPr>
        <w:t>a</w:t>
      </w:r>
      <w:r>
        <w:rPr>
          <w:color w:val="1F1F1F"/>
          <w:w w:val="89"/>
        </w:rPr>
        <w:t> </w:t>
      </w:r>
      <w:r>
        <w:rPr>
          <w:color w:val="1F1F1F"/>
        </w:rPr>
        <w:t>General</w:t>
      </w:r>
      <w:r>
        <w:rPr>
          <w:color w:val="1F1F1F"/>
          <w:spacing w:val="10"/>
        </w:rPr>
        <w:t> </w:t>
      </w:r>
      <w:r>
        <w:rPr>
          <w:color w:val="1F1F1F"/>
        </w:rPr>
        <w:t>Fare</w:t>
      </w:r>
      <w:r>
        <w:rPr>
          <w:color w:val="1F1F1F"/>
          <w:spacing w:val="-4"/>
        </w:rPr>
        <w:t> </w:t>
      </w:r>
      <w:r>
        <w:rPr>
          <w:color w:val="1F1F1F"/>
        </w:rPr>
        <w:t>Increase </w:t>
      </w:r>
      <w:r>
        <w:rPr>
          <w:color w:val="1F1F1F"/>
          <w:spacing w:val="-56"/>
        </w:rPr>
        <w:t>1</w:t>
      </w:r>
      <w:r>
        <w:rPr>
          <w:color w:val="1F1F1F"/>
        </w:rPr>
        <w:t>st</w:t>
      </w:r>
      <w:r>
        <w:rPr>
          <w:color w:val="1F1F1F"/>
          <w:spacing w:val="5"/>
        </w:rPr>
        <w:t> </w:t>
      </w:r>
      <w:r>
        <w:rPr>
          <w:color w:val="1F1F1F"/>
        </w:rPr>
        <w:t>Revised</w:t>
      </w:r>
      <w:r>
        <w:rPr>
          <w:color w:val="1F1F1F"/>
          <w:spacing w:val="1"/>
        </w:rPr>
        <w:t> </w:t>
      </w:r>
      <w:r>
        <w:rPr>
          <w:color w:val="1F1F1F"/>
        </w:rPr>
        <w:t>Pages</w:t>
      </w:r>
      <w:r>
        <w:rPr>
          <w:color w:val="1F1F1F"/>
          <w:spacing w:val="-7"/>
        </w:rPr>
        <w:t> </w:t>
      </w:r>
      <w:r>
        <w:rPr>
          <w:color w:val="1F1F1F"/>
        </w:rPr>
        <w:t>4-6</w:t>
      </w:r>
      <w:r>
        <w:rPr>
          <w:color w:val="1F1F1F"/>
          <w:spacing w:val="7"/>
        </w:rPr>
        <w:t> </w:t>
      </w:r>
      <w:r>
        <w:rPr>
          <w:color w:val="1F1F1F"/>
        </w:rPr>
        <w:t>effective</w:t>
      </w:r>
      <w:r>
        <w:rPr>
          <w:color w:val="1F1F1F"/>
          <w:spacing w:val="-2"/>
        </w:rPr>
        <w:t> </w:t>
      </w:r>
      <w:r>
        <w:rPr>
          <w:color w:val="1F1F1F"/>
        </w:rPr>
        <w:t>January</w:t>
      </w:r>
      <w:r>
        <w:rPr>
          <w:color w:val="1F1F1F"/>
          <w:spacing w:val="15"/>
        </w:rPr>
        <w:t> </w:t>
      </w:r>
      <w:r>
        <w:rPr>
          <w:color w:val="1F1F1F"/>
        </w:rPr>
        <w:t>6,</w:t>
      </w:r>
      <w:r>
        <w:rPr>
          <w:color w:val="1F1F1F"/>
          <w:spacing w:val="-2"/>
        </w:rPr>
        <w:t> </w:t>
      </w:r>
      <w:r>
        <w:rPr>
          <w:color w:val="1F1F1F"/>
        </w:rPr>
        <w:t>20</w:t>
      </w:r>
      <w:r>
        <w:rPr>
          <w:color w:val="1F1F1F"/>
          <w:spacing w:val="-16"/>
        </w:rPr>
        <w:t>1</w:t>
      </w:r>
      <w:r>
        <w:rPr>
          <w:color w:val="1F1F1F"/>
        </w:rPr>
        <w:t>7.</w:t>
      </w:r>
      <w:r>
        <w:rPr/>
      </w:r>
    </w:p>
    <w:p>
      <w:pPr>
        <w:spacing w:line="240" w:lineRule="auto" w:before="7"/>
        <w:rPr>
          <w:rFonts w:ascii="Arial" w:hAnsi="Arial" w:cs="Arial" w:eastAsia="Arial"/>
          <w:sz w:val="25"/>
          <w:szCs w:val="25"/>
        </w:rPr>
      </w:pPr>
    </w:p>
    <w:p>
      <w:pPr>
        <w:pStyle w:val="BodyText"/>
        <w:spacing w:line="291" w:lineRule="auto"/>
        <w:ind w:left="1276" w:right="1780" w:firstLine="9"/>
        <w:jc w:val="left"/>
      </w:pPr>
      <w:r>
        <w:rPr>
          <w:color w:val="1F1F1F"/>
          <w:w w:val="105"/>
        </w:rPr>
        <w:t>If</w:t>
      </w:r>
      <w:r>
        <w:rPr>
          <w:color w:val="1F1F1F"/>
          <w:spacing w:val="-24"/>
          <w:w w:val="105"/>
        </w:rPr>
        <w:t> </w:t>
      </w:r>
      <w:r>
        <w:rPr>
          <w:color w:val="1F1F1F"/>
          <w:w w:val="105"/>
        </w:rPr>
        <w:t>you</w:t>
      </w:r>
      <w:r>
        <w:rPr>
          <w:color w:val="1F1F1F"/>
          <w:spacing w:val="10"/>
          <w:w w:val="105"/>
        </w:rPr>
        <w:t> </w:t>
      </w:r>
      <w:r>
        <w:rPr>
          <w:color w:val="1F1F1F"/>
          <w:w w:val="105"/>
        </w:rPr>
        <w:t>have</w:t>
      </w:r>
      <w:r>
        <w:rPr>
          <w:color w:val="1F1F1F"/>
          <w:spacing w:val="-5"/>
          <w:w w:val="105"/>
        </w:rPr>
        <w:t> </w:t>
      </w:r>
      <w:r>
        <w:rPr>
          <w:color w:val="1F1F1F"/>
          <w:w w:val="105"/>
        </w:rPr>
        <w:t>any</w:t>
      </w:r>
      <w:r>
        <w:rPr>
          <w:color w:val="1F1F1F"/>
          <w:spacing w:val="1"/>
          <w:w w:val="105"/>
        </w:rPr>
        <w:t> </w:t>
      </w:r>
      <w:r>
        <w:rPr>
          <w:color w:val="1F1F1F"/>
          <w:w w:val="105"/>
        </w:rPr>
        <w:t>questions</w:t>
      </w:r>
      <w:r>
        <w:rPr>
          <w:color w:val="1F1F1F"/>
          <w:spacing w:val="14"/>
          <w:w w:val="105"/>
        </w:rPr>
        <w:t> </w:t>
      </w:r>
      <w:r>
        <w:rPr>
          <w:color w:val="1F1F1F"/>
          <w:w w:val="105"/>
        </w:rPr>
        <w:t>about</w:t>
      </w:r>
      <w:r>
        <w:rPr>
          <w:color w:val="1F1F1F"/>
          <w:spacing w:val="3"/>
          <w:w w:val="105"/>
        </w:rPr>
        <w:t> </w:t>
      </w:r>
      <w:r>
        <w:rPr>
          <w:color w:val="1F1F1F"/>
          <w:w w:val="105"/>
        </w:rPr>
        <w:t>this</w:t>
      </w:r>
      <w:r>
        <w:rPr>
          <w:color w:val="1F1F1F"/>
          <w:spacing w:val="-4"/>
          <w:w w:val="105"/>
        </w:rPr>
        <w:t> </w:t>
      </w:r>
      <w:r>
        <w:rPr>
          <w:color w:val="1F1F1F"/>
          <w:w w:val="105"/>
        </w:rPr>
        <w:t>filing,</w:t>
      </w:r>
      <w:r>
        <w:rPr>
          <w:color w:val="1F1F1F"/>
          <w:spacing w:val="1"/>
          <w:w w:val="105"/>
        </w:rPr>
        <w:t>please</w:t>
      </w:r>
      <w:r>
        <w:rPr>
          <w:color w:val="1F1F1F"/>
          <w:w w:val="105"/>
        </w:rPr>
        <w:t> contact</w:t>
      </w:r>
      <w:r>
        <w:rPr>
          <w:color w:val="1F1F1F"/>
          <w:spacing w:val="18"/>
          <w:w w:val="105"/>
        </w:rPr>
        <w:t> </w:t>
      </w:r>
      <w:r>
        <w:rPr>
          <w:color w:val="1F1F1F"/>
          <w:w w:val="105"/>
        </w:rPr>
        <w:t>me</w:t>
      </w:r>
      <w:r>
        <w:rPr>
          <w:color w:val="1F1F1F"/>
          <w:spacing w:val="-10"/>
          <w:w w:val="105"/>
        </w:rPr>
        <w:t> </w:t>
      </w:r>
      <w:r>
        <w:rPr>
          <w:color w:val="1F1F1F"/>
          <w:w w:val="105"/>
        </w:rPr>
        <w:t>at</w:t>
      </w:r>
      <w:r>
        <w:rPr>
          <w:color w:val="1F1F1F"/>
          <w:spacing w:val="7"/>
          <w:w w:val="105"/>
        </w:rPr>
        <w:t> </w:t>
      </w:r>
      <w:r>
        <w:rPr>
          <w:color w:val="1F1F1F"/>
          <w:w w:val="105"/>
        </w:rPr>
        <w:t>509-264-4981</w:t>
      </w:r>
      <w:r>
        <w:rPr>
          <w:color w:val="1F1F1F"/>
          <w:spacing w:val="-10"/>
          <w:w w:val="105"/>
        </w:rPr>
        <w:t> </w:t>
      </w:r>
      <w:r>
        <w:rPr>
          <w:color w:val="1F1F1F"/>
          <w:w w:val="105"/>
        </w:rPr>
        <w:t>or</w:t>
      </w:r>
      <w:r>
        <w:rPr>
          <w:color w:val="1F1F1F"/>
          <w:spacing w:val="-3"/>
          <w:w w:val="105"/>
        </w:rPr>
        <w:t> </w:t>
      </w:r>
      <w:r>
        <w:rPr>
          <w:color w:val="1F1F1F"/>
          <w:w w:val="105"/>
        </w:rPr>
        <w:t>via</w:t>
      </w:r>
      <w:r>
        <w:rPr>
          <w:color w:val="1F1F1F"/>
          <w:spacing w:val="21"/>
          <w:w w:val="99"/>
        </w:rPr>
        <w:t> </w:t>
      </w:r>
      <w:r>
        <w:rPr>
          <w:color w:val="1F1F1F"/>
          <w:w w:val="105"/>
        </w:rPr>
        <w:t>email</w:t>
      </w:r>
      <w:r>
        <w:rPr>
          <w:color w:val="1F1F1F"/>
          <w:spacing w:val="-23"/>
          <w:w w:val="105"/>
        </w:rPr>
        <w:t> </w:t>
      </w:r>
      <w:r>
        <w:rPr>
          <w:color w:val="1F1F1F"/>
          <w:w w:val="105"/>
        </w:rPr>
        <w:t>at</w:t>
      </w:r>
      <w:r>
        <w:rPr>
          <w:color w:val="1F1F1F"/>
          <w:spacing w:val="-19"/>
          <w:w w:val="105"/>
        </w:rPr>
        <w:t> </w:t>
      </w:r>
      <w:hyperlink r:id="rId6">
        <w:r>
          <w:rPr>
            <w:color w:val="647EB1"/>
            <w:w w:val="105"/>
          </w:rPr>
          <w:t>jason@wenatcheevalleyshuttle.com</w:t>
        </w:r>
      </w:hyperlink>
      <w:r>
        <w:rPr>
          <w:color w:val="647EB1"/>
          <w:spacing w:val="-15"/>
          <w:w w:val="105"/>
        </w:rPr>
        <w:t> </w:t>
      </w:r>
      <w:r>
        <w:rPr>
          <w:color w:val="1F1F1F"/>
          <w:w w:val="105"/>
        </w:rPr>
        <w:t>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sz w:val="19"/>
          <w:szCs w:val="19"/>
        </w:rPr>
      </w:pPr>
    </w:p>
    <w:p>
      <w:pPr>
        <w:pStyle w:val="BodyText"/>
        <w:spacing w:line="240" w:lineRule="auto" w:before="73"/>
        <w:ind w:left="1276" w:right="0"/>
        <w:jc w:val="left"/>
      </w:pPr>
      <w:r>
        <w:rPr>
          <w:color w:val="1F1F1F"/>
          <w:spacing w:val="-2"/>
          <w:w w:val="105"/>
        </w:rPr>
        <w:t>Sincerely</w:t>
      </w:r>
      <w:r>
        <w:rPr>
          <w:color w:val="1F1F1F"/>
          <w:spacing w:val="-1"/>
          <w:w w:val="105"/>
        </w:rPr>
        <w:t>,</w:t>
      </w:r>
      <w:r>
        <w:rPr/>
      </w:r>
    </w:p>
    <w:p>
      <w:pPr>
        <w:spacing w:before="149"/>
        <w:ind w:left="3071" w:right="0" w:firstLine="0"/>
        <w:jc w:val="left"/>
        <w:rPr>
          <w:rFonts w:ascii="Times New Roman" w:hAnsi="Times New Roman" w:cs="Times New Roman" w:eastAsia="Times New Roman"/>
          <w:sz w:val="60"/>
          <w:szCs w:val="60"/>
        </w:rPr>
      </w:pPr>
      <w:r>
        <w:rPr>
          <w:rFonts w:ascii="Times New Roman"/>
          <w:i/>
          <w:color w:val="4B4954"/>
          <w:w w:val="110"/>
          <w:sz w:val="60"/>
        </w:rPr>
        <w:t>vJ</w:t>
      </w:r>
      <w:r>
        <w:rPr>
          <w:rFonts w:ascii="Times New Roman"/>
          <w:sz w:val="60"/>
        </w:rPr>
      </w:r>
    </w:p>
    <w:p>
      <w:pPr>
        <w:pStyle w:val="BodyText"/>
        <w:spacing w:line="240" w:lineRule="auto" w:before="28"/>
        <w:ind w:left="1266" w:right="0"/>
        <w:jc w:val="left"/>
      </w:pPr>
      <w:r>
        <w:rPr>
          <w:color w:val="1F1F1F"/>
        </w:rPr>
        <w:t>Jason</w:t>
      </w:r>
      <w:r>
        <w:rPr>
          <w:color w:val="1F1F1F"/>
          <w:spacing w:val="-32"/>
        </w:rPr>
        <w:t> </w:t>
      </w:r>
      <w:r>
        <w:rPr>
          <w:color w:val="1F1F1F"/>
        </w:rPr>
        <w:t>Wyles</w:t>
      </w:r>
      <w:r>
        <w:rPr/>
      </w:r>
    </w:p>
    <w:p>
      <w:pPr>
        <w:spacing w:before="37"/>
        <w:ind w:left="1271" w:right="0" w:firstLine="0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/>
          <w:color w:val="1F1F1F"/>
          <w:w w:val="95"/>
          <w:sz w:val="23"/>
        </w:rPr>
        <w:t>Wenatchee</w:t>
      </w:r>
      <w:r>
        <w:rPr>
          <w:rFonts w:ascii="Arial"/>
          <w:color w:val="1F1F1F"/>
          <w:spacing w:val="-19"/>
          <w:w w:val="95"/>
          <w:sz w:val="23"/>
        </w:rPr>
        <w:t> </w:t>
      </w:r>
      <w:r>
        <w:rPr>
          <w:rFonts w:ascii="Arial"/>
          <w:color w:val="1F1F1F"/>
          <w:w w:val="95"/>
          <w:sz w:val="23"/>
        </w:rPr>
        <w:t>Valley</w:t>
      </w:r>
      <w:r>
        <w:rPr>
          <w:rFonts w:ascii="Arial"/>
          <w:color w:val="1F1F1F"/>
          <w:spacing w:val="-26"/>
          <w:w w:val="95"/>
          <w:sz w:val="23"/>
        </w:rPr>
        <w:t> </w:t>
      </w:r>
      <w:r>
        <w:rPr>
          <w:rFonts w:ascii="Arial"/>
          <w:color w:val="1F1F1F"/>
          <w:w w:val="95"/>
          <w:sz w:val="23"/>
        </w:rPr>
        <w:t>Shuttle</w:t>
      </w:r>
      <w:r>
        <w:rPr>
          <w:rFonts w:ascii="Arial"/>
          <w:sz w:val="23"/>
        </w:rPr>
      </w:r>
    </w:p>
    <w:p>
      <w:pPr>
        <w:pStyle w:val="BodyText"/>
        <w:spacing w:line="292" w:lineRule="auto" w:before="37"/>
        <w:ind w:left="1271" w:right="8185" w:firstLine="9"/>
        <w:jc w:val="left"/>
      </w:pPr>
      <w:r>
        <w:rPr>
          <w:color w:val="1F1F1F"/>
          <w:spacing w:val="-31"/>
          <w:w w:val="105"/>
        </w:rPr>
        <w:t>P</w:t>
      </w:r>
      <w:r>
        <w:rPr>
          <w:color w:val="1F1F1F"/>
          <w:w w:val="105"/>
        </w:rPr>
        <w:t>.O.</w:t>
      </w:r>
      <w:r>
        <w:rPr>
          <w:color w:val="1F1F1F"/>
          <w:spacing w:val="-29"/>
          <w:w w:val="105"/>
        </w:rPr>
        <w:t> </w:t>
      </w:r>
      <w:r>
        <w:rPr>
          <w:color w:val="1F1F1F"/>
          <w:w w:val="105"/>
        </w:rPr>
        <w:t>Box</w:t>
      </w:r>
      <w:r>
        <w:rPr>
          <w:color w:val="1F1F1F"/>
          <w:spacing w:val="-23"/>
          <w:w w:val="105"/>
        </w:rPr>
        <w:t> </w:t>
      </w:r>
      <w:r>
        <w:rPr>
          <w:color w:val="1F1F1F"/>
          <w:spacing w:val="-52"/>
          <w:w w:val="105"/>
        </w:rPr>
        <w:t>1</w:t>
      </w:r>
      <w:r>
        <w:rPr>
          <w:color w:val="1F1F1F"/>
          <w:w w:val="105"/>
        </w:rPr>
        <w:t>725</w:t>
      </w:r>
      <w:r>
        <w:rPr>
          <w:color w:val="1F1F1F"/>
          <w:w w:val="102"/>
        </w:rPr>
        <w:t> </w:t>
      </w:r>
      <w:r>
        <w:rPr>
          <w:color w:val="1F1F1F"/>
          <w:w w:val="105"/>
        </w:rPr>
        <w:t>Wenatchee,</w:t>
      </w:r>
      <w:r>
        <w:rPr>
          <w:color w:val="1F1F1F"/>
          <w:spacing w:val="-17"/>
          <w:w w:val="105"/>
        </w:rPr>
        <w:t> </w:t>
      </w:r>
      <w:r>
        <w:rPr>
          <w:color w:val="1F1F1F"/>
          <w:w w:val="105"/>
        </w:rPr>
        <w:t>WA</w:t>
      </w:r>
      <w:r>
        <w:rPr>
          <w:color w:val="1F1F1F"/>
          <w:spacing w:val="16"/>
          <w:w w:val="105"/>
        </w:rPr>
        <w:t> </w:t>
      </w:r>
      <w:r>
        <w:rPr>
          <w:color w:val="1F1F1F"/>
          <w:w w:val="105"/>
        </w:rPr>
        <w:t>98807</w:t>
      </w:r>
      <w:r>
        <w:rPr>
          <w:color w:val="1F1F1F"/>
          <w:w w:val="103"/>
        </w:rPr>
        <w:t> </w:t>
      </w:r>
      <w:r>
        <w:rPr>
          <w:color w:val="1F1F1F"/>
          <w:w w:val="105"/>
        </w:rPr>
        <w:t>509-293-5773 office</w:t>
      </w:r>
      <w:r>
        <w:rPr>
          <w:color w:val="1F1F1F"/>
          <w:w w:val="107"/>
        </w:rPr>
        <w:t> </w:t>
      </w:r>
      <w:r>
        <w:rPr>
          <w:color w:val="1F1F1F"/>
          <w:w w:val="105"/>
        </w:rPr>
        <w:t>509-264-4981</w:t>
      </w:r>
      <w:r>
        <w:rPr>
          <w:color w:val="1F1F1F"/>
          <w:spacing w:val="-9"/>
          <w:w w:val="105"/>
        </w:rPr>
        <w:t> </w:t>
      </w:r>
      <w:r>
        <w:rPr>
          <w:color w:val="1F1F1F"/>
          <w:w w:val="105"/>
        </w:rPr>
        <w:t>cell</w:t>
      </w:r>
      <w:r>
        <w:rPr/>
      </w:r>
    </w:p>
    <w:p>
      <w:pPr>
        <w:pStyle w:val="BodyText"/>
        <w:spacing w:line="237" w:lineRule="exact"/>
        <w:ind w:left="1276" w:right="0"/>
        <w:jc w:val="left"/>
      </w:pPr>
      <w:r>
        <w:rPr>
          <w:color w:val="1F1F1F"/>
        </w:rPr>
        <w:t>509-293-5773</w:t>
      </w:r>
      <w:r>
        <w:rPr>
          <w:color w:val="1F1F1F"/>
          <w:spacing w:val="48"/>
        </w:rPr>
        <w:t> </w:t>
      </w:r>
      <w:r>
        <w:rPr>
          <w:color w:val="1F1F1F"/>
        </w:rPr>
        <w:t>fax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1"/>
        <w:rPr>
          <w:rFonts w:ascii="Arial" w:hAnsi="Arial" w:cs="Arial" w:eastAsia="Arial"/>
          <w:sz w:val="15"/>
          <w:szCs w:val="15"/>
        </w:rPr>
      </w:pPr>
    </w:p>
    <w:p>
      <w:pPr>
        <w:spacing w:line="20" w:lineRule="atLeast"/>
        <w:ind w:left="109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579.4pt;height:.5pt;mso-position-horizontal-relative:char;mso-position-vertical-relative:line" coordorigin="0,0" coordsize="11588,10">
            <v:group style="position:absolute;left:5;top:5;width:11578;height:2" coordorigin="5,5" coordsize="11578,2">
              <v:shape style="position:absolute;left:5;top:5;width:11578;height:2" coordorigin="5,5" coordsize="11578,0" path="m5,5l11582,5e" filled="false" stroked="true" strokeweight=".48pt" strokecolor="#80808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sectPr>
      <w:type w:val="continuous"/>
      <w:pgSz w:w="12240" w:h="15840"/>
      <w:pgMar w:top="1320" w:bottom="0" w:left="50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280"/>
    </w:pPr>
    <w:rPr>
      <w:rFonts w:ascii="Arial" w:hAnsi="Arial" w:eastAsia="Arial"/>
      <w:sz w:val="21"/>
      <w:szCs w:val="21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theme" Target="theme/theme1.xml"/><Relationship Id="rId7" Type="http://schemas.openxmlformats.org/officeDocument/2006/relationships/customXml" Target="../customXml/item1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jason@wenatcheevalleyshuttle.com" TargetMode="External"/><Relationship Id="rId5" Type="http://schemas.openxmlformats.org/officeDocument/2006/relationships/image" Target="media/image1.jpeg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2D5AF778D531724B820DB04E240A8FE9" ma:contentTypeVersion="96" ma:contentTypeDescription="" ma:contentTypeScope="" ma:versionID="bab359c455a556ebe970d1b0bba5a10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Replacement Page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230</IndustryCode>
    <CaseStatus xmlns="dc463f71-b30c-4ab2-9473-d307f9d35888">Closed</CaseStatus>
    <OpenedDate xmlns="dc463f71-b30c-4ab2-9473-d307f9d35888">2016-12-06T08:00:00+00:00</OpenedDate>
    <Date1 xmlns="dc463f71-b30c-4ab2-9473-d307f9d35888">2016-12-08T08:00:00+00:00</Date1>
    <IsDocumentOrder xmlns="dc463f71-b30c-4ab2-9473-d307f9d35888" xsi:nil="true"/>
    <IsHighlyConfidential xmlns="dc463f71-b30c-4ab2-9473-d307f9d35888">false</IsHighlyConfidential>
    <CaseCompanyNames xmlns="dc463f71-b30c-4ab2-9473-d307f9d35888">BML Investments LLC</CaseCompanyNames>
    <DocketNumber xmlns="dc463f71-b30c-4ab2-9473-d307f9d35888">161270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46B7861C-A6DE-40D2-81D7-2EC98B54D53A}"/>
</file>

<file path=customXml/itemProps2.xml><?xml version="1.0" encoding="utf-8"?>
<ds:datastoreItem xmlns:ds="http://schemas.openxmlformats.org/officeDocument/2006/customXml" ds:itemID="{F7E00FDC-D372-4578-8E66-7251BA9B41BB}"/>
</file>

<file path=customXml/itemProps3.xml><?xml version="1.0" encoding="utf-8"?>
<ds:datastoreItem xmlns:ds="http://schemas.openxmlformats.org/officeDocument/2006/customXml" ds:itemID="{672ADB8A-A619-47D1-8675-CA976E7304FC}"/>
</file>

<file path=customXml/itemProps4.xml><?xml version="1.0" encoding="utf-8"?>
<ds:datastoreItem xmlns:ds="http://schemas.openxmlformats.org/officeDocument/2006/customXml" ds:itemID="{0D2CA06E-A0AB-46EF-A69A-C1C4B88D39A6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2016-12-07T15:24:50Z</dcterms:created>
  <dcterms:modified xsi:type="dcterms:W3CDTF">2016-12-07T15:24:50Z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2016-12-06T00:00:00Z</vt:filetime>
  </property>
  <property fmtid="{D5CDD505-2E9C-101B-9397-08002B2CF9AE}" pid="3" name="LastSaved">
    <vt:filetime>2016-12-07T00:00:00Z</vt:filetime>
  </property>
  <property fmtid="{D5CDD505-2E9C-101B-9397-08002B2CF9AE}" pid="4" name="ContentTypeId">
    <vt:lpwstr>0x0101006E56B4D1795A2E4DB2F0B01679ED314A002D5AF778D531724B820DB04E240A8FE9</vt:lpwstr>
  </property>
  <property fmtid="{D5CDD505-2E9C-101B-9397-08002B2CF9AE}" pid="5" name="_docset_NoMedatataSyncRequired">
    <vt:lpwstr>False</vt:lpwstr>
  </property>
</Properties>
</file>