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6CE9F" w14:textId="77777777" w:rsidR="00B12F9B" w:rsidRDefault="00B12F9B" w:rsidP="00ED6A2D">
      <w:pPr>
        <w:rPr>
          <w:rFonts w:cs="Times New Roman"/>
          <w:szCs w:val="24"/>
        </w:rPr>
      </w:pPr>
      <w:bookmarkStart w:id="0" w:name="_GoBack"/>
      <w:bookmarkEnd w:id="0"/>
    </w:p>
    <w:p w14:paraId="55A6CEA0" w14:textId="77777777" w:rsidR="00BF4E2F" w:rsidRDefault="00BF4E2F" w:rsidP="00ED6A2D">
      <w:pPr>
        <w:rPr>
          <w:rFonts w:cs="Times New Roman"/>
          <w:szCs w:val="24"/>
        </w:rPr>
      </w:pPr>
    </w:p>
    <w:p w14:paraId="55A6CEA1" w14:textId="77777777" w:rsidR="00357A95" w:rsidRDefault="00F34855" w:rsidP="00357A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DATE  \@ "MMMM d, yyyy"  \* MERGEFORMAT </w:instrText>
      </w:r>
      <w:r>
        <w:rPr>
          <w:rFonts w:cs="Times New Roman"/>
          <w:szCs w:val="24"/>
        </w:rPr>
        <w:fldChar w:fldCharType="separate"/>
      </w:r>
      <w:r w:rsidR="00CD0199">
        <w:rPr>
          <w:rFonts w:cs="Times New Roman"/>
          <w:noProof/>
          <w:szCs w:val="24"/>
        </w:rPr>
        <w:t>July 7, 2017</w:t>
      </w:r>
      <w:r>
        <w:rPr>
          <w:rFonts w:cs="Times New Roman"/>
          <w:szCs w:val="24"/>
        </w:rPr>
        <w:fldChar w:fldCharType="end"/>
      </w:r>
    </w:p>
    <w:p w14:paraId="55A6CEA2" w14:textId="77777777" w:rsidR="00FF493D" w:rsidRDefault="00FF493D" w:rsidP="003E46BA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5A6CEA3" w14:textId="77777777" w:rsidR="00FF493D" w:rsidRDefault="00FF493D" w:rsidP="003E46BA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5A6CEA4" w14:textId="77777777"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55A6CEA5" w14:textId="77777777" w:rsidR="003E46BA" w:rsidRPr="003E46B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>E-MAIL AND FIRST CLASS U.S. MAIL</w:t>
      </w:r>
    </w:p>
    <w:p w14:paraId="55A6CEA6" w14:textId="77777777"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14:paraId="55A6CEA7" w14:textId="77777777" w:rsidR="00FF493D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14:paraId="55A6CEA8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14:paraId="55A6CEA9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14:paraId="55A6CEAA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14:paraId="55A6CEAB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14:paraId="55A6CEAC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14:paraId="55A6CEAD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</w:p>
    <w:p w14:paraId="55A6CEAE" w14:textId="77777777" w:rsidR="00FF493D" w:rsidRPr="00267AE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267AED"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 w:rsidR="00267AED">
        <w:rPr>
          <w:rFonts w:eastAsia="Times New Roman" w:cs="Times New Roman"/>
          <w:szCs w:val="24"/>
        </w:rPr>
        <w:t>,</w:t>
      </w:r>
      <w:r w:rsidR="00267AED">
        <w:rPr>
          <w:rFonts w:eastAsia="Times New Roman" w:cs="Times New Roman"/>
          <w:szCs w:val="24"/>
        </w:rPr>
        <w:br/>
      </w:r>
      <w:r w:rsidR="003E46BA" w:rsidRPr="003E46BA">
        <w:rPr>
          <w:rFonts w:eastAsia="Times New Roman" w:cs="Times New Roman"/>
          <w:szCs w:val="24"/>
        </w:rPr>
        <w:t>Docket</w:t>
      </w:r>
      <w:r w:rsidR="00541994">
        <w:rPr>
          <w:rFonts w:eastAsia="Times New Roman" w:cs="Times New Roman"/>
          <w:szCs w:val="24"/>
        </w:rPr>
        <w:t>s</w:t>
      </w:r>
      <w:r w:rsidR="003E46BA" w:rsidRPr="003E46BA">
        <w:rPr>
          <w:rFonts w:eastAsia="Times New Roman" w:cs="Times New Roman"/>
          <w:szCs w:val="24"/>
        </w:rPr>
        <w:t xml:space="preserve"> UE-170033 and UG-170034 </w:t>
      </w:r>
      <w:r w:rsidR="00267AED" w:rsidRPr="00267AED">
        <w:rPr>
          <w:rFonts w:eastAsia="Times New Roman" w:cs="Times New Roman"/>
          <w:szCs w:val="24"/>
        </w:rPr>
        <w:t>(Consolidated)</w:t>
      </w:r>
    </w:p>
    <w:p w14:paraId="55A6CEAF" w14:textId="77777777" w:rsidR="00267AED" w:rsidRDefault="00267AE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55A6CEB0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14:paraId="55A6CEB1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55A6CEB2" w14:textId="77777777" w:rsidR="00FF493D" w:rsidRDefault="00FF493D" w:rsidP="003E46BA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original and 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>1</w:t>
      </w:r>
      <w:r w:rsidR="00F34855">
        <w:rPr>
          <w:rFonts w:eastAsia="Times New Roman" w:cs="Times New Roman"/>
          <w:color w:val="222222"/>
          <w:szCs w:val="24"/>
          <w:shd w:val="clear" w:color="auto" w:fill="FFFFFF"/>
        </w:rPr>
        <w:t>1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</w:t>
      </w:r>
      <w:r w:rsidR="00F34855">
        <w:rPr>
          <w:rFonts w:eastAsia="Times New Roman" w:cs="Times New Roman"/>
          <w:color w:val="222222"/>
          <w:szCs w:val="24"/>
          <w:shd w:val="clear" w:color="auto" w:fill="FFFFFF"/>
        </w:rPr>
        <w:t xml:space="preserve"> </w:t>
      </w:r>
      <w:r w:rsidR="00125153" w:rsidRPr="009D4C9C">
        <w:rPr>
          <w:i/>
          <w:szCs w:val="24"/>
        </w:rPr>
        <w:t>Notice of Change to Designation of Authorized Representative</w:t>
      </w:r>
      <w:r w:rsidR="00125153">
        <w:rPr>
          <w:szCs w:val="24"/>
        </w:rPr>
        <w:t xml:space="preserve"> </w:t>
      </w:r>
      <w:r w:rsidR="00125153" w:rsidRPr="000D0730">
        <w:rPr>
          <w:i/>
          <w:szCs w:val="24"/>
        </w:rPr>
        <w:t xml:space="preserve">On Behalf </w:t>
      </w:r>
      <w:r w:rsidR="00125153">
        <w:rPr>
          <w:i/>
          <w:szCs w:val="24"/>
        </w:rPr>
        <w:t>o</w:t>
      </w:r>
      <w:r w:rsidR="00125153" w:rsidRPr="000D0730">
        <w:rPr>
          <w:i/>
          <w:szCs w:val="24"/>
        </w:rPr>
        <w:t>f N</w:t>
      </w:r>
      <w:r w:rsidR="00125153">
        <w:rPr>
          <w:i/>
          <w:szCs w:val="24"/>
        </w:rPr>
        <w:t>W</w:t>
      </w:r>
      <w:r w:rsidR="00125153" w:rsidRPr="000D0730">
        <w:rPr>
          <w:i/>
          <w:szCs w:val="24"/>
        </w:rPr>
        <w:t xml:space="preserve"> Energy Coalition, Renewable Northwest, </w:t>
      </w:r>
      <w:r w:rsidR="00125153">
        <w:rPr>
          <w:i/>
          <w:szCs w:val="24"/>
        </w:rPr>
        <w:t>a</w:t>
      </w:r>
      <w:r w:rsidR="00125153" w:rsidRPr="000D0730">
        <w:rPr>
          <w:i/>
          <w:szCs w:val="24"/>
        </w:rPr>
        <w:t>nd Natural Resources Defense Council</w:t>
      </w:r>
      <w:r w:rsidR="00125153">
        <w:rPr>
          <w:szCs w:val="24"/>
        </w:rPr>
        <w:t xml:space="preserve">, and </w:t>
      </w:r>
      <w:r w:rsidR="00380ED5" w:rsidRP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>Declaration of Service</w:t>
      </w:r>
      <w:r w:rsidR="00267AED">
        <w:rPr>
          <w:rFonts w:eastAsia="Times New Roman" w:cs="Times New Roman"/>
          <w:color w:val="222222"/>
          <w:szCs w:val="24"/>
          <w:shd w:val="clear" w:color="auto" w:fill="FFFFFF"/>
        </w:rPr>
        <w:t>.</w:t>
      </w:r>
    </w:p>
    <w:p w14:paraId="55A6CEB3" w14:textId="77777777" w:rsidR="003E46BA" w:rsidRDefault="00FF493D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el</w:t>
      </w:r>
      <w:r w:rsidR="00D54E65">
        <w:rPr>
          <w:rFonts w:eastAsia="Times New Roman" w:cs="Times New Roman"/>
          <w:szCs w:val="24"/>
        </w:rPr>
        <w:t>ectronically</w:t>
      </w:r>
      <w:r w:rsidR="00380ED5">
        <w:rPr>
          <w:rFonts w:eastAsia="Times New Roman" w:cs="Times New Roman"/>
          <w:szCs w:val="24"/>
        </w:rPr>
        <w:t xml:space="preserve"> </w:t>
      </w:r>
      <w:r w:rsidR="00380ED5" w:rsidRPr="003E46BA">
        <w:rPr>
          <w:rFonts w:eastAsia="Times New Roman" w:cs="Times New Roman"/>
          <w:szCs w:val="24"/>
        </w:rPr>
        <w:t xml:space="preserve">upon </w:t>
      </w:r>
      <w:r w:rsidR="00380ED5">
        <w:rPr>
          <w:rFonts w:eastAsia="Times New Roman" w:cs="Times New Roman"/>
          <w:szCs w:val="24"/>
        </w:rPr>
        <w:t xml:space="preserve">the </w:t>
      </w:r>
      <w:r w:rsidR="00380ED5" w:rsidRPr="003E46BA">
        <w:rPr>
          <w:rFonts w:eastAsia="Times New Roman" w:cs="Times New Roman"/>
          <w:szCs w:val="24"/>
        </w:rPr>
        <w:t>parties</w:t>
      </w:r>
      <w:r w:rsidR="00D54E65">
        <w:rPr>
          <w:rFonts w:eastAsia="Times New Roman" w:cs="Times New Roman"/>
          <w:szCs w:val="24"/>
        </w:rPr>
        <w:t>.</w:t>
      </w:r>
    </w:p>
    <w:p w14:paraId="55A6CEB4" w14:textId="77777777" w:rsidR="00357A9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14:paraId="55A6CEB5" w14:textId="77777777" w:rsidR="00D54E65" w:rsidRDefault="00281322" w:rsidP="00D54E65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5A6CEBE" wp14:editId="55A6CEBF">
            <wp:simplePos x="0" y="0"/>
            <wp:positionH relativeFrom="column">
              <wp:posOffset>2743200</wp:posOffset>
            </wp:positionH>
            <wp:positionV relativeFrom="paragraph">
              <wp:posOffset>66903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6CEB6" w14:textId="77777777" w:rsidR="00D54E65" w:rsidRDefault="00D54E65" w:rsidP="00D54E65">
      <w:pPr>
        <w:ind w:left="4320"/>
        <w:rPr>
          <w:rFonts w:cs="Times New Roman"/>
          <w:szCs w:val="24"/>
        </w:rPr>
      </w:pPr>
    </w:p>
    <w:p w14:paraId="55A6CEB7" w14:textId="77777777" w:rsidR="00D54E65" w:rsidRDefault="00D54E65" w:rsidP="00D54E65">
      <w:pPr>
        <w:ind w:left="4320"/>
        <w:rPr>
          <w:rFonts w:cs="Times New Roman"/>
          <w:szCs w:val="24"/>
        </w:rPr>
      </w:pPr>
    </w:p>
    <w:p w14:paraId="55A6CEB8" w14:textId="77777777" w:rsidR="00D54E65" w:rsidRDefault="00D54E65" w:rsidP="00D54E65">
      <w:pPr>
        <w:ind w:left="4320"/>
        <w:rPr>
          <w:rFonts w:cs="Times New Roman"/>
          <w:szCs w:val="24"/>
        </w:rPr>
      </w:pPr>
      <w:r w:rsidRPr="00D54E65">
        <w:rPr>
          <w:rFonts w:cs="Times New Roman"/>
          <w:szCs w:val="24"/>
        </w:rPr>
        <w:t>Cathy Hendrickson</w:t>
      </w:r>
    </w:p>
    <w:p w14:paraId="55A6CEB9" w14:textId="77777777" w:rsidR="00D54E6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14:paraId="55A6CEBA" w14:textId="77777777" w:rsidR="001C4C96" w:rsidRDefault="001C4C96" w:rsidP="00D54E65">
      <w:pPr>
        <w:rPr>
          <w:rFonts w:cs="Times New Roman"/>
          <w:szCs w:val="24"/>
        </w:rPr>
      </w:pPr>
    </w:p>
    <w:p w14:paraId="55A6CEBB" w14:textId="77777777" w:rsidR="001C4C96" w:rsidRDefault="001C4C96" w:rsidP="00D54E65">
      <w:pPr>
        <w:rPr>
          <w:rFonts w:cs="Times New Roman"/>
          <w:szCs w:val="24"/>
        </w:rPr>
      </w:pPr>
    </w:p>
    <w:p w14:paraId="55A6CEBC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14:paraId="55A6CEBD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(via e-mail </w:t>
      </w:r>
      <w:r w:rsidR="0075782E">
        <w:rPr>
          <w:rFonts w:cs="Times New Roman"/>
          <w:szCs w:val="24"/>
        </w:rPr>
        <w:t>per agreement</w:t>
      </w:r>
      <w:r w:rsidR="00541994">
        <w:rPr>
          <w:rFonts w:cs="Times New Roman"/>
          <w:szCs w:val="24"/>
        </w:rPr>
        <w:t>)</w:t>
      </w:r>
    </w:p>
    <w:sectPr w:rsidR="00D54E65" w:rsidSect="00B46202">
      <w:head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CEC2" w14:textId="77777777" w:rsidR="00F34855" w:rsidRDefault="00F34855" w:rsidP="0096778E">
      <w:r>
        <w:separator/>
      </w:r>
    </w:p>
  </w:endnote>
  <w:endnote w:type="continuationSeparator" w:id="0">
    <w:p w14:paraId="55A6CEC3" w14:textId="77777777" w:rsidR="00F34855" w:rsidRDefault="00F34855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CECD" w14:textId="77777777" w:rsidR="00F34855" w:rsidRDefault="00F34855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14:paraId="55A6CECE" w14:textId="77777777" w:rsidR="00F34855" w:rsidRDefault="00F34855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14:paraId="55A6CECF" w14:textId="77777777" w:rsidR="00F34855" w:rsidRDefault="00F34855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CEC0" w14:textId="77777777" w:rsidR="00F34855" w:rsidRDefault="00F34855" w:rsidP="0096778E">
      <w:r>
        <w:separator/>
      </w:r>
    </w:p>
  </w:footnote>
  <w:footnote w:type="continuationSeparator" w:id="0">
    <w:p w14:paraId="55A6CEC1" w14:textId="77777777" w:rsidR="00F34855" w:rsidRDefault="00F34855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CEC4" w14:textId="77777777" w:rsidR="00F34855" w:rsidRDefault="00F34855">
    <w:pPr>
      <w:pStyle w:val="Header"/>
    </w:pPr>
  </w:p>
  <w:p w14:paraId="55A6CEC5" w14:textId="77777777" w:rsidR="00F34855" w:rsidRDefault="00F34855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CD0199">
      <w:rPr>
        <w:noProof/>
      </w:rPr>
      <w:t>July 7, 2017</w:t>
    </w:r>
    <w:r>
      <w:fldChar w:fldCharType="end"/>
    </w:r>
  </w:p>
  <w:p w14:paraId="55A6CEC6" w14:textId="77777777" w:rsidR="00F34855" w:rsidRDefault="00F34855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5A6CEC7" w14:textId="77777777" w:rsidR="00F34855" w:rsidRDefault="00F34855">
    <w:pPr>
      <w:pStyle w:val="Header"/>
    </w:pPr>
  </w:p>
  <w:p w14:paraId="55A6CEC8" w14:textId="77777777" w:rsidR="00F34855" w:rsidRDefault="00F34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F34855" w:rsidRPr="00DB4939" w14:paraId="55A6CECB" w14:textId="77777777" w:rsidTr="00257EA0">
      <w:tc>
        <w:tcPr>
          <w:tcW w:w="4860" w:type="dxa"/>
        </w:tcPr>
        <w:p w14:paraId="55A6CEC9" w14:textId="77777777" w:rsidR="00F34855" w:rsidRDefault="00F34855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55A6CED0" wp14:editId="55A6CED1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55A6CECA" w14:textId="77777777" w:rsidR="00F34855" w:rsidRPr="00DB4939" w:rsidRDefault="00F34855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14:paraId="55A6CECC" w14:textId="77777777" w:rsidR="00F34855" w:rsidRDefault="00F34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A"/>
    <w:rsid w:val="00000306"/>
    <w:rsid w:val="00000442"/>
    <w:rsid w:val="00022B7B"/>
    <w:rsid w:val="00031A41"/>
    <w:rsid w:val="00090C5F"/>
    <w:rsid w:val="000F1DA1"/>
    <w:rsid w:val="00105420"/>
    <w:rsid w:val="001239BC"/>
    <w:rsid w:val="00124240"/>
    <w:rsid w:val="00125153"/>
    <w:rsid w:val="00153A38"/>
    <w:rsid w:val="001848BA"/>
    <w:rsid w:val="00193AA9"/>
    <w:rsid w:val="001B512F"/>
    <w:rsid w:val="001C4C96"/>
    <w:rsid w:val="001E30C2"/>
    <w:rsid w:val="00210A73"/>
    <w:rsid w:val="00233547"/>
    <w:rsid w:val="002344DC"/>
    <w:rsid w:val="00245DC9"/>
    <w:rsid w:val="00257EA0"/>
    <w:rsid w:val="00262F02"/>
    <w:rsid w:val="00267254"/>
    <w:rsid w:val="00267AED"/>
    <w:rsid w:val="00281322"/>
    <w:rsid w:val="002A556A"/>
    <w:rsid w:val="002A5ADA"/>
    <w:rsid w:val="002E5D6B"/>
    <w:rsid w:val="00311676"/>
    <w:rsid w:val="0032737F"/>
    <w:rsid w:val="00346D22"/>
    <w:rsid w:val="00357A95"/>
    <w:rsid w:val="00380ED5"/>
    <w:rsid w:val="00394571"/>
    <w:rsid w:val="003B669F"/>
    <w:rsid w:val="003B6DE1"/>
    <w:rsid w:val="003C251E"/>
    <w:rsid w:val="003E46BA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D6FA6"/>
    <w:rsid w:val="004E3A86"/>
    <w:rsid w:val="00523626"/>
    <w:rsid w:val="00541994"/>
    <w:rsid w:val="00544485"/>
    <w:rsid w:val="00550422"/>
    <w:rsid w:val="005A1134"/>
    <w:rsid w:val="005B376B"/>
    <w:rsid w:val="005D7385"/>
    <w:rsid w:val="005E2326"/>
    <w:rsid w:val="00622663"/>
    <w:rsid w:val="00642DCE"/>
    <w:rsid w:val="00660073"/>
    <w:rsid w:val="006813F2"/>
    <w:rsid w:val="00697631"/>
    <w:rsid w:val="006F63C6"/>
    <w:rsid w:val="00720BD8"/>
    <w:rsid w:val="00754573"/>
    <w:rsid w:val="0075782E"/>
    <w:rsid w:val="00767A35"/>
    <w:rsid w:val="00804D26"/>
    <w:rsid w:val="00824FE6"/>
    <w:rsid w:val="00890747"/>
    <w:rsid w:val="008A60C8"/>
    <w:rsid w:val="008E1F25"/>
    <w:rsid w:val="0096093A"/>
    <w:rsid w:val="00966225"/>
    <w:rsid w:val="0096778E"/>
    <w:rsid w:val="00983FCF"/>
    <w:rsid w:val="00990B89"/>
    <w:rsid w:val="009A6570"/>
    <w:rsid w:val="009B637E"/>
    <w:rsid w:val="009D217A"/>
    <w:rsid w:val="009D346C"/>
    <w:rsid w:val="00A44CD4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548A"/>
    <w:rsid w:val="00BC66BB"/>
    <w:rsid w:val="00BF4E2F"/>
    <w:rsid w:val="00C55C32"/>
    <w:rsid w:val="00C5771C"/>
    <w:rsid w:val="00C65F2A"/>
    <w:rsid w:val="00C8616B"/>
    <w:rsid w:val="00C943BA"/>
    <w:rsid w:val="00CC0F50"/>
    <w:rsid w:val="00CD0199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E12DA6"/>
    <w:rsid w:val="00E22536"/>
    <w:rsid w:val="00E50998"/>
    <w:rsid w:val="00E660EB"/>
    <w:rsid w:val="00EA4EFD"/>
    <w:rsid w:val="00ED6A2D"/>
    <w:rsid w:val="00EE2270"/>
    <w:rsid w:val="00EF5699"/>
    <w:rsid w:val="00F03CB9"/>
    <w:rsid w:val="00F14110"/>
    <w:rsid w:val="00F34855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A6CE9F"/>
  <w15:docId w15:val="{21E3945C-99A2-44BB-96C5-E261AA5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14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C5F318-A767-452E-9102-6A7BBF2122C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F880D5-6D73-4DCD-8C06-ACFF18C7E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9578F-B778-4B73-AF8C-842494EE6684}"/>
</file>

<file path=customXml/itemProps4.xml><?xml version="1.0" encoding="utf-8"?>
<ds:datastoreItem xmlns:ds="http://schemas.openxmlformats.org/officeDocument/2006/customXml" ds:itemID="{9A5DA07F-7A2A-47D7-AF16-2D78FA170B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88E0F5-0C81-4144-AE76-82BA3040BCB0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Huey, Lorilyn (UTC)</cp:lastModifiedBy>
  <cp:revision>2</cp:revision>
  <cp:lastPrinted>2017-03-14T01:35:00Z</cp:lastPrinted>
  <dcterms:created xsi:type="dcterms:W3CDTF">2017-07-07T22:28:00Z</dcterms:created>
  <dcterms:modified xsi:type="dcterms:W3CDTF">2017-07-07T22:28:00Z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