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customXml/itemProps7.xml" ContentType="application/vnd.openxmlformats-officedocument.customXml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74D" w:rsidRDefault="00AE074D" w:rsidP="00AE074D">
      <w:pPr>
        <w:jc w:val="center"/>
        <w:rPr>
          <w:rFonts w:ascii="Times New Roman" w:hAnsi="Times New Roman" w:cs="Times New Roman"/>
          <w:b/>
        </w:rPr>
      </w:pPr>
    </w:p>
    <w:p w:rsidR="00AE074D" w:rsidRDefault="00AE074D" w:rsidP="00AE074D">
      <w:pPr>
        <w:jc w:val="center"/>
        <w:rPr>
          <w:rFonts w:ascii="Times New Roman" w:hAnsi="Times New Roman" w:cs="Times New Roman"/>
          <w:b/>
        </w:rPr>
      </w:pPr>
    </w:p>
    <w:p w:rsidR="00AE074D" w:rsidRDefault="00AE074D" w:rsidP="00AE074D">
      <w:pPr>
        <w:jc w:val="center"/>
        <w:rPr>
          <w:rFonts w:ascii="Times New Roman" w:hAnsi="Times New Roman" w:cs="Times New Roman"/>
          <w:b/>
        </w:rPr>
      </w:pPr>
    </w:p>
    <w:p w:rsidR="00AE074D" w:rsidRDefault="00AE074D" w:rsidP="00AE074D">
      <w:pPr>
        <w:jc w:val="center"/>
        <w:rPr>
          <w:rFonts w:ascii="Times New Roman" w:hAnsi="Times New Roman" w:cs="Times New Roman"/>
          <w:b/>
        </w:rPr>
      </w:pPr>
    </w:p>
    <w:p w:rsidR="00AE074D" w:rsidRDefault="00AE074D" w:rsidP="00AE074D">
      <w:pPr>
        <w:jc w:val="center"/>
        <w:rPr>
          <w:rFonts w:ascii="Times New Roman" w:hAnsi="Times New Roman" w:cs="Times New Roman"/>
          <w:b/>
        </w:rPr>
      </w:pPr>
      <w:r>
        <w:rPr>
          <w:rFonts w:ascii="Times New Roman" w:hAnsi="Times New Roman" w:cs="Times New Roman"/>
          <w:b/>
        </w:rPr>
        <w:t xml:space="preserve">BEFORE THE WASHINGTON STATE </w:t>
      </w:r>
    </w:p>
    <w:p w:rsidR="00AE074D" w:rsidRDefault="00AE074D" w:rsidP="00AE074D">
      <w:pPr>
        <w:jc w:val="center"/>
        <w:rPr>
          <w:rFonts w:ascii="Times New Roman" w:hAnsi="Times New Roman" w:cs="Times New Roman"/>
          <w:b/>
        </w:rPr>
      </w:pPr>
      <w:r>
        <w:rPr>
          <w:rFonts w:ascii="Times New Roman" w:hAnsi="Times New Roman" w:cs="Times New Roman"/>
          <w:b/>
        </w:rPr>
        <w:t>UTILITIES AND TRANSPORTATION COMMISSION</w:t>
      </w:r>
    </w:p>
    <w:p w:rsidR="00AE074D" w:rsidRDefault="00AE074D" w:rsidP="00AE074D">
      <w:pPr>
        <w:jc w:val="center"/>
        <w:rPr>
          <w:rFonts w:ascii="Times New Roman" w:hAnsi="Times New Roman" w:cs="Times New Roman"/>
          <w:b/>
        </w:rPr>
      </w:pPr>
      <w:bookmarkStart w:id="0" w:name="_GoBack"/>
      <w:bookmarkEnd w:id="0"/>
    </w:p>
    <w:p w:rsidR="00AE074D" w:rsidRDefault="00AE074D" w:rsidP="00AE074D">
      <w:pPr>
        <w:pStyle w:val="center"/>
        <w:jc w:val="left"/>
        <w:rPr>
          <w:b/>
        </w:rPr>
      </w:pPr>
    </w:p>
    <w:tbl>
      <w:tblPr>
        <w:tblW w:w="10098" w:type="dxa"/>
        <w:tblLayout w:type="fixed"/>
        <w:tblLook w:val="0000"/>
      </w:tblPr>
      <w:tblGrid>
        <w:gridCol w:w="5148"/>
        <w:gridCol w:w="4950"/>
      </w:tblGrid>
      <w:tr w:rsidR="00AE074D" w:rsidTr="00C111F3">
        <w:tc>
          <w:tcPr>
            <w:tcW w:w="5148" w:type="dxa"/>
            <w:tcBorders>
              <w:bottom w:val="single" w:sz="4" w:space="0" w:color="auto"/>
              <w:right w:val="single" w:sz="4" w:space="0" w:color="auto"/>
            </w:tcBorders>
          </w:tcPr>
          <w:p w:rsidR="00AE074D" w:rsidRDefault="00AE074D" w:rsidP="00BF2364">
            <w:pPr>
              <w:pStyle w:val="plain"/>
              <w:spacing w:after="120" w:line="240" w:lineRule="auto"/>
            </w:pPr>
          </w:p>
          <w:p w:rsidR="00AE074D" w:rsidRDefault="00AE074D" w:rsidP="00BF2364">
            <w:pPr>
              <w:pStyle w:val="plain"/>
              <w:spacing w:after="120" w:line="240" w:lineRule="auto"/>
            </w:pPr>
            <w:r>
              <w:t>IN THE MATTER OF:</w:t>
            </w:r>
          </w:p>
          <w:p w:rsidR="00AE074D" w:rsidRDefault="00AE074D" w:rsidP="00BF2364">
            <w:pPr>
              <w:pStyle w:val="plain"/>
              <w:spacing w:after="120" w:line="240" w:lineRule="auto"/>
              <w:rPr>
                <w:caps/>
              </w:rPr>
            </w:pPr>
            <w:r>
              <w:t>LEVEL 3 COMMUNICATIONS LLC INC.’S PETITION FOR ENFORECEMENT OF INTERCONNECTION AGREEMENT WITH QWEST CORPORATION</w:t>
            </w:r>
          </w:p>
          <w:p w:rsidR="00AE074D" w:rsidRDefault="00AE074D" w:rsidP="00BF2364">
            <w:pPr>
              <w:pStyle w:val="plain"/>
              <w:spacing w:after="120" w:line="240" w:lineRule="auto"/>
            </w:pPr>
          </w:p>
        </w:tc>
        <w:tc>
          <w:tcPr>
            <w:tcW w:w="4950" w:type="dxa"/>
            <w:tcBorders>
              <w:left w:val="nil"/>
            </w:tcBorders>
          </w:tcPr>
          <w:p w:rsidR="00AE074D" w:rsidRDefault="00AE074D" w:rsidP="00BF2364">
            <w:pPr>
              <w:pStyle w:val="normalblock"/>
            </w:pPr>
          </w:p>
          <w:p w:rsidR="00AE074D" w:rsidRPr="00B67A79" w:rsidRDefault="00AE074D" w:rsidP="00BF2364">
            <w:pPr>
              <w:pStyle w:val="plain"/>
              <w:spacing w:line="240" w:lineRule="auto"/>
              <w:ind w:left="360" w:hanging="360"/>
              <w:rPr>
                <w:caps/>
              </w:rPr>
            </w:pPr>
            <w:r>
              <w:t>DOCKET NO. UT-053039</w:t>
            </w:r>
            <w:r w:rsidRPr="00B67A79">
              <w:t xml:space="preserve"> </w:t>
            </w:r>
          </w:p>
          <w:p w:rsidR="00AE074D" w:rsidRPr="00B67A79" w:rsidRDefault="00AE074D" w:rsidP="00BF2364">
            <w:pPr>
              <w:pStyle w:val="plain"/>
              <w:spacing w:line="240" w:lineRule="auto"/>
              <w:ind w:left="360"/>
              <w:rPr>
                <w:caps/>
              </w:rPr>
            </w:pPr>
          </w:p>
          <w:p w:rsidR="00C111F3" w:rsidRPr="00DE1579" w:rsidRDefault="00C111F3" w:rsidP="00C111F3">
            <w:pPr>
              <w:pStyle w:val="normalblock"/>
            </w:pPr>
            <w:r w:rsidRPr="00DE1579">
              <w:rPr>
                <w:szCs w:val="24"/>
              </w:rPr>
              <w:t>JOINT MOTION FOR APPROVAL OF SETTLEMENT AGREEMENT AND DISMISSAL OF PROCEEDINGS WITH PREJUDICE</w:t>
            </w:r>
            <w:r w:rsidRPr="00DE1579">
              <w:t xml:space="preserve"> </w:t>
            </w:r>
          </w:p>
          <w:p w:rsidR="00AE074D" w:rsidRDefault="00AE074D" w:rsidP="00BF2364">
            <w:pPr>
              <w:pStyle w:val="normalblock"/>
            </w:pPr>
          </w:p>
        </w:tc>
      </w:tr>
    </w:tbl>
    <w:p w:rsidR="00885194" w:rsidRPr="00A068DB" w:rsidRDefault="00885194" w:rsidP="00BF0534">
      <w:pPr>
        <w:rPr>
          <w:rFonts w:ascii="Times New Roman" w:hAnsi="Times New Roman" w:cs="Times New Roman"/>
          <w:b/>
          <w:bCs/>
        </w:rPr>
      </w:pPr>
    </w:p>
    <w:p w:rsidR="00885194" w:rsidRPr="00A068DB" w:rsidRDefault="00885194" w:rsidP="00BF0534">
      <w:pPr>
        <w:rPr>
          <w:rFonts w:ascii="Times New Roman" w:hAnsi="Times New Roman" w:cs="Times New Roman"/>
        </w:rPr>
      </w:pPr>
    </w:p>
    <w:p w:rsidR="00C44B0D" w:rsidRPr="00F029A7" w:rsidRDefault="00885194" w:rsidP="00F029A7">
      <w:pPr>
        <w:pStyle w:val="NormalDS"/>
        <w:rPr>
          <w:rFonts w:ascii="Times New Roman" w:hAnsi="Times New Roman"/>
        </w:rPr>
      </w:pPr>
      <w:r w:rsidRPr="00F029A7">
        <w:rPr>
          <w:rFonts w:ascii="Times New Roman" w:hAnsi="Times New Roman"/>
        </w:rPr>
        <w:t xml:space="preserve">Qwest Corporation </w:t>
      </w:r>
      <w:proofErr w:type="spellStart"/>
      <w:r w:rsidR="00BA353F" w:rsidRPr="00F029A7">
        <w:rPr>
          <w:rFonts w:ascii="Times New Roman" w:hAnsi="Times New Roman"/>
        </w:rPr>
        <w:t>dba</w:t>
      </w:r>
      <w:proofErr w:type="spellEnd"/>
      <w:r w:rsidR="00BA353F" w:rsidRPr="00F029A7">
        <w:rPr>
          <w:rFonts w:ascii="Times New Roman" w:hAnsi="Times New Roman"/>
        </w:rPr>
        <w:t xml:space="preserve"> CenturyLink QC (“Qwest” or “legacy Qwest”) </w:t>
      </w:r>
      <w:r w:rsidR="00B6446A" w:rsidRPr="00F029A7">
        <w:rPr>
          <w:rFonts w:ascii="Times New Roman" w:hAnsi="Times New Roman"/>
        </w:rPr>
        <w:t>and CenturyLink</w:t>
      </w:r>
      <w:r w:rsidR="00133617" w:rsidRPr="00F029A7">
        <w:rPr>
          <w:rFonts w:ascii="Times New Roman" w:hAnsi="Times New Roman"/>
        </w:rPr>
        <w:t>, Inc.</w:t>
      </w:r>
      <w:r w:rsidR="00B6446A" w:rsidRPr="00F029A7">
        <w:rPr>
          <w:rFonts w:ascii="Times New Roman" w:hAnsi="Times New Roman"/>
        </w:rPr>
        <w:t xml:space="preserve"> </w:t>
      </w:r>
      <w:r w:rsidR="00E12A34" w:rsidRPr="00F029A7">
        <w:rPr>
          <w:rFonts w:ascii="Times New Roman" w:hAnsi="Times New Roman"/>
        </w:rPr>
        <w:t>(“CenturyLink”)</w:t>
      </w:r>
      <w:r w:rsidR="00032EAD" w:rsidRPr="00F029A7">
        <w:rPr>
          <w:rFonts w:ascii="Times New Roman" w:hAnsi="Times New Roman"/>
        </w:rPr>
        <w:t xml:space="preserve"> </w:t>
      </w:r>
      <w:r w:rsidRPr="00F029A7">
        <w:rPr>
          <w:rFonts w:ascii="Times New Roman" w:hAnsi="Times New Roman"/>
        </w:rPr>
        <w:t>(</w:t>
      </w:r>
      <w:r w:rsidR="00BA353F" w:rsidRPr="00F029A7">
        <w:rPr>
          <w:rFonts w:ascii="Times New Roman" w:hAnsi="Times New Roman"/>
        </w:rPr>
        <w:t xml:space="preserve">collectively </w:t>
      </w:r>
      <w:r w:rsidRPr="00F029A7">
        <w:rPr>
          <w:rFonts w:ascii="Times New Roman" w:hAnsi="Times New Roman"/>
        </w:rPr>
        <w:t>“</w:t>
      </w:r>
      <w:r w:rsidR="00B81C4D" w:rsidRPr="00F029A7">
        <w:rPr>
          <w:rFonts w:ascii="Times New Roman" w:hAnsi="Times New Roman"/>
        </w:rPr>
        <w:t>Qwest”</w:t>
      </w:r>
      <w:r w:rsidR="001337FD" w:rsidRPr="00F029A7">
        <w:rPr>
          <w:rFonts w:ascii="Times New Roman" w:hAnsi="Times New Roman"/>
        </w:rPr>
        <w:t>)</w:t>
      </w:r>
      <w:r w:rsidR="00C44B0D" w:rsidRPr="00F029A7">
        <w:rPr>
          <w:rFonts w:ascii="Times New Roman" w:hAnsi="Times New Roman"/>
        </w:rPr>
        <w:t xml:space="preserve">; and </w:t>
      </w:r>
      <w:r w:rsidR="00B81C4D" w:rsidRPr="00F029A7">
        <w:rPr>
          <w:rFonts w:ascii="Times New Roman" w:hAnsi="Times New Roman"/>
        </w:rPr>
        <w:t xml:space="preserve">Level 3 </w:t>
      </w:r>
      <w:r w:rsidR="00091414" w:rsidRPr="00F029A7">
        <w:rPr>
          <w:rFonts w:ascii="Times New Roman" w:hAnsi="Times New Roman"/>
        </w:rPr>
        <w:t xml:space="preserve">Communications, LLC and its affiliates </w:t>
      </w:r>
      <w:r w:rsidR="00C44B0D" w:rsidRPr="00F029A7">
        <w:rPr>
          <w:rFonts w:ascii="Times New Roman" w:hAnsi="Times New Roman"/>
        </w:rPr>
        <w:t>(collectively “</w:t>
      </w:r>
      <w:r w:rsidR="00B81C4D" w:rsidRPr="00F029A7">
        <w:rPr>
          <w:rFonts w:ascii="Times New Roman" w:hAnsi="Times New Roman"/>
        </w:rPr>
        <w:t>Level 3</w:t>
      </w:r>
      <w:r w:rsidR="00C44B0D" w:rsidRPr="00F029A7">
        <w:rPr>
          <w:rFonts w:ascii="Times New Roman" w:hAnsi="Times New Roman"/>
        </w:rPr>
        <w:t xml:space="preserve">”) (Qwest and </w:t>
      </w:r>
      <w:r w:rsidR="00B81C4D" w:rsidRPr="00F029A7">
        <w:rPr>
          <w:rFonts w:ascii="Times New Roman" w:hAnsi="Times New Roman"/>
        </w:rPr>
        <w:t>Level 3</w:t>
      </w:r>
      <w:r w:rsidR="00C44B0D" w:rsidRPr="00F029A7">
        <w:rPr>
          <w:rFonts w:ascii="Times New Roman" w:hAnsi="Times New Roman"/>
        </w:rPr>
        <w:t xml:space="preserve"> are collectively referred to as the “Settling Parties”) have reached agreement on all issues in dispute in this </w:t>
      </w:r>
      <w:r w:rsidR="00B81C4D" w:rsidRPr="00F029A7">
        <w:rPr>
          <w:rFonts w:ascii="Times New Roman" w:hAnsi="Times New Roman"/>
        </w:rPr>
        <w:t>D</w:t>
      </w:r>
      <w:r w:rsidR="00C44B0D" w:rsidRPr="00F029A7">
        <w:rPr>
          <w:rFonts w:ascii="Times New Roman" w:hAnsi="Times New Roman"/>
        </w:rPr>
        <w:t>ocket</w:t>
      </w:r>
      <w:r w:rsidR="00B81C4D" w:rsidRPr="00F029A7">
        <w:rPr>
          <w:rFonts w:ascii="Times New Roman" w:hAnsi="Times New Roman"/>
        </w:rPr>
        <w:t xml:space="preserve"> No. UT-053039</w:t>
      </w:r>
      <w:r w:rsidR="009F5C56" w:rsidRPr="00F029A7">
        <w:rPr>
          <w:rFonts w:ascii="Times New Roman" w:hAnsi="Times New Roman"/>
        </w:rPr>
        <w:t>.  Pursuant to the discussions at the status conference with the Administrative Law Judge on January 29, 2013, the Settling Parties will consult and file a redacted/confidential version of the Settlement Agreement no later than February 1, 2013.</w:t>
      </w:r>
    </w:p>
    <w:p w:rsidR="004036B1" w:rsidRPr="00F029A7" w:rsidRDefault="004036B1" w:rsidP="00F029A7">
      <w:pPr>
        <w:pStyle w:val="NormalDS"/>
        <w:rPr>
          <w:rFonts w:ascii="Times New Roman" w:hAnsi="Times New Roman"/>
        </w:rPr>
      </w:pPr>
      <w:r w:rsidRPr="00F029A7">
        <w:rPr>
          <w:rFonts w:ascii="Times New Roman" w:hAnsi="Times New Roman"/>
        </w:rPr>
        <w:t xml:space="preserve">The Settling Parties request that the Commission approve the Settlement Agreement, consistent with </w:t>
      </w:r>
      <w:r w:rsidR="00A068DB" w:rsidRPr="00F029A7">
        <w:rPr>
          <w:rFonts w:ascii="Times New Roman" w:hAnsi="Times New Roman"/>
        </w:rPr>
        <w:t>WAC 480-07-730 and -740.</w:t>
      </w:r>
      <w:r w:rsidRPr="00F029A7">
        <w:rPr>
          <w:rFonts w:ascii="Times New Roman" w:hAnsi="Times New Roman"/>
        </w:rPr>
        <w:t xml:space="preserve"> </w:t>
      </w:r>
      <w:r w:rsidR="00A068DB" w:rsidRPr="00F029A7">
        <w:rPr>
          <w:rFonts w:ascii="Times New Roman" w:hAnsi="Times New Roman"/>
        </w:rPr>
        <w:t xml:space="preserve"> </w:t>
      </w:r>
      <w:r w:rsidRPr="00F029A7">
        <w:rPr>
          <w:rFonts w:ascii="Times New Roman" w:hAnsi="Times New Roman"/>
        </w:rPr>
        <w:t xml:space="preserve">The Settlement Agreement resolves all disputes raised </w:t>
      </w:r>
      <w:r w:rsidR="001D0E28" w:rsidRPr="00F029A7">
        <w:rPr>
          <w:rFonts w:ascii="Times New Roman" w:hAnsi="Times New Roman"/>
        </w:rPr>
        <w:t>by the complaint</w:t>
      </w:r>
      <w:r w:rsidR="00B81C4D" w:rsidRPr="00F029A7">
        <w:rPr>
          <w:rFonts w:ascii="Times New Roman" w:hAnsi="Times New Roman"/>
        </w:rPr>
        <w:t xml:space="preserve"> and counterclaims</w:t>
      </w:r>
      <w:r w:rsidRPr="00F029A7">
        <w:rPr>
          <w:rFonts w:ascii="Times New Roman" w:hAnsi="Times New Roman"/>
        </w:rPr>
        <w:t xml:space="preserve"> to the satisfa</w:t>
      </w:r>
      <w:r w:rsidR="009F5C56" w:rsidRPr="00F029A7">
        <w:rPr>
          <w:rFonts w:ascii="Times New Roman" w:hAnsi="Times New Roman"/>
        </w:rPr>
        <w:t>ction of the Settling Parties</w:t>
      </w:r>
      <w:r w:rsidRPr="00F029A7">
        <w:rPr>
          <w:rFonts w:ascii="Times New Roman" w:hAnsi="Times New Roman"/>
        </w:rPr>
        <w:t>.  If the Settlement Agreement is approved without modification, th</w:t>
      </w:r>
      <w:r w:rsidR="00B81C4D" w:rsidRPr="00F029A7">
        <w:rPr>
          <w:rFonts w:ascii="Times New Roman" w:hAnsi="Times New Roman"/>
        </w:rPr>
        <w:t>is docket should be severed from the consolidated proceedings</w:t>
      </w:r>
      <w:r w:rsidRPr="00F029A7">
        <w:rPr>
          <w:rFonts w:ascii="Times New Roman" w:hAnsi="Times New Roman"/>
        </w:rPr>
        <w:t xml:space="preserve"> and it may properly be dismissed.  Wherefore, the Settling Parties </w:t>
      </w:r>
      <w:r w:rsidRPr="00F029A7">
        <w:rPr>
          <w:rFonts w:ascii="Times New Roman" w:hAnsi="Times New Roman"/>
        </w:rPr>
        <w:lastRenderedPageBreak/>
        <w:t>request that the Commission approve the Settlement Agreement without</w:t>
      </w:r>
      <w:r w:rsidR="00B81C4D" w:rsidRPr="00F029A7">
        <w:rPr>
          <w:rFonts w:ascii="Times New Roman" w:hAnsi="Times New Roman"/>
        </w:rPr>
        <w:t xml:space="preserve"> modification, and dismiss this</w:t>
      </w:r>
      <w:r w:rsidRPr="00F029A7">
        <w:rPr>
          <w:rFonts w:ascii="Times New Roman" w:hAnsi="Times New Roman"/>
        </w:rPr>
        <w:t xml:space="preserve"> </w:t>
      </w:r>
      <w:r w:rsidR="00B81C4D" w:rsidRPr="00F029A7">
        <w:rPr>
          <w:rFonts w:ascii="Times New Roman" w:hAnsi="Times New Roman"/>
        </w:rPr>
        <w:t>docket</w:t>
      </w:r>
      <w:r w:rsidRPr="00F029A7">
        <w:rPr>
          <w:rFonts w:ascii="Times New Roman" w:hAnsi="Times New Roman"/>
        </w:rPr>
        <w:t xml:space="preserve"> with prejudice.</w:t>
      </w:r>
    </w:p>
    <w:p w:rsidR="00757EFF" w:rsidRPr="00F029A7" w:rsidRDefault="00A068DB" w:rsidP="00F029A7">
      <w:pPr>
        <w:pStyle w:val="NormalDS"/>
        <w:rPr>
          <w:rFonts w:ascii="Times New Roman" w:hAnsi="Times New Roman"/>
        </w:rPr>
      </w:pPr>
      <w:r w:rsidRPr="00F029A7">
        <w:rPr>
          <w:rFonts w:ascii="Times New Roman" w:hAnsi="Times New Roman"/>
        </w:rPr>
        <w:t>Consistent with</w:t>
      </w:r>
      <w:r w:rsidR="00757EFF" w:rsidRPr="00F029A7">
        <w:rPr>
          <w:rFonts w:ascii="Times New Roman" w:hAnsi="Times New Roman"/>
        </w:rPr>
        <w:t xml:space="preserve"> the requirements of WAC 480-07-</w:t>
      </w:r>
      <w:r w:rsidRPr="00F029A7">
        <w:rPr>
          <w:rFonts w:ascii="Times New Roman" w:hAnsi="Times New Roman"/>
        </w:rPr>
        <w:t>740</w:t>
      </w:r>
      <w:r w:rsidR="00757EFF" w:rsidRPr="00F029A7">
        <w:rPr>
          <w:rFonts w:ascii="Times New Roman" w:hAnsi="Times New Roman"/>
        </w:rPr>
        <w:t>(2)</w:t>
      </w:r>
      <w:r w:rsidRPr="00F029A7">
        <w:rPr>
          <w:rFonts w:ascii="Times New Roman" w:hAnsi="Times New Roman"/>
        </w:rPr>
        <w:t>(a)</w:t>
      </w:r>
      <w:r w:rsidR="00757EFF" w:rsidRPr="00F029A7">
        <w:rPr>
          <w:rFonts w:ascii="Times New Roman" w:hAnsi="Times New Roman"/>
        </w:rPr>
        <w:t xml:space="preserve"> the Settling Parties provide the following information:</w:t>
      </w:r>
    </w:p>
    <w:p w:rsidR="00757EFF" w:rsidRPr="00F029A7" w:rsidRDefault="00757EFF" w:rsidP="00F029A7">
      <w:pPr>
        <w:pStyle w:val="NormalDS"/>
        <w:numPr>
          <w:ilvl w:val="0"/>
          <w:numId w:val="0"/>
        </w:numPr>
        <w:rPr>
          <w:rFonts w:ascii="Times New Roman" w:hAnsi="Times New Roman"/>
          <w:b/>
        </w:rPr>
      </w:pPr>
      <w:proofErr w:type="gramStart"/>
      <w:r w:rsidRPr="00F029A7">
        <w:rPr>
          <w:rFonts w:ascii="Times New Roman" w:hAnsi="Times New Roman"/>
          <w:b/>
        </w:rPr>
        <w:t>A</w:t>
      </w:r>
      <w:r w:rsidR="00A068DB" w:rsidRPr="00F029A7">
        <w:rPr>
          <w:rFonts w:ascii="Times New Roman" w:hAnsi="Times New Roman"/>
          <w:b/>
        </w:rPr>
        <w:t xml:space="preserve"> narrative outlining the scope of the underlying dispute</w:t>
      </w:r>
      <w:r w:rsidRPr="00F029A7">
        <w:rPr>
          <w:rFonts w:ascii="Times New Roman" w:hAnsi="Times New Roman"/>
          <w:b/>
        </w:rPr>
        <w:t>.</w:t>
      </w:r>
      <w:proofErr w:type="gramEnd"/>
    </w:p>
    <w:p w:rsidR="00757EFF" w:rsidRPr="00F029A7" w:rsidRDefault="00757EFF" w:rsidP="00F029A7">
      <w:pPr>
        <w:pStyle w:val="NormalDS"/>
        <w:rPr>
          <w:rFonts w:ascii="Times New Roman" w:hAnsi="Times New Roman"/>
        </w:rPr>
      </w:pPr>
      <w:r w:rsidRPr="00F029A7">
        <w:rPr>
          <w:rFonts w:ascii="Times New Roman" w:hAnsi="Times New Roman"/>
        </w:rPr>
        <w:t xml:space="preserve">By way of brief background, but without varying the terms of the Settlement Agreement, the parties note that the disputes in this proceeding involve </w:t>
      </w:r>
      <w:r w:rsidR="00B81C4D" w:rsidRPr="00F029A7">
        <w:rPr>
          <w:rFonts w:ascii="Times New Roman" w:hAnsi="Times New Roman"/>
        </w:rPr>
        <w:t>a petition for enforcement</w:t>
      </w:r>
      <w:r w:rsidR="00091414" w:rsidRPr="00F029A7">
        <w:rPr>
          <w:rFonts w:ascii="Times New Roman" w:hAnsi="Times New Roman"/>
        </w:rPr>
        <w:t xml:space="preserve"> of the interconnection agreement</w:t>
      </w:r>
      <w:r w:rsidRPr="00F029A7">
        <w:rPr>
          <w:rFonts w:ascii="Times New Roman" w:hAnsi="Times New Roman"/>
        </w:rPr>
        <w:t xml:space="preserve"> against Qwest in Washington</w:t>
      </w:r>
      <w:r w:rsidR="00B81C4D" w:rsidRPr="00F029A7">
        <w:rPr>
          <w:rFonts w:ascii="Times New Roman" w:hAnsi="Times New Roman"/>
        </w:rPr>
        <w:t xml:space="preserve"> by Level 3, and counterclaims by Qwest against Level 3</w:t>
      </w:r>
      <w:r w:rsidRPr="00F029A7">
        <w:rPr>
          <w:rFonts w:ascii="Times New Roman" w:hAnsi="Times New Roman"/>
        </w:rPr>
        <w:t>.  In th</w:t>
      </w:r>
      <w:r w:rsidR="00B81C4D" w:rsidRPr="00F029A7">
        <w:rPr>
          <w:rFonts w:ascii="Times New Roman" w:hAnsi="Times New Roman"/>
        </w:rPr>
        <w:t>is case</w:t>
      </w:r>
      <w:r w:rsidR="003D6CCE" w:rsidRPr="00F029A7">
        <w:rPr>
          <w:rFonts w:ascii="Times New Roman" w:hAnsi="Times New Roman"/>
        </w:rPr>
        <w:t xml:space="preserve">, both parties </w:t>
      </w:r>
      <w:r w:rsidRPr="00F029A7">
        <w:rPr>
          <w:rFonts w:ascii="Times New Roman" w:hAnsi="Times New Roman"/>
        </w:rPr>
        <w:t>assert claims related to</w:t>
      </w:r>
      <w:r w:rsidR="003D6CCE" w:rsidRPr="00F029A7">
        <w:rPr>
          <w:rFonts w:ascii="Times New Roman" w:hAnsi="Times New Roman"/>
        </w:rPr>
        <w:t xml:space="preserve"> the obligation to pay </w:t>
      </w:r>
      <w:proofErr w:type="spellStart"/>
      <w:r w:rsidR="003D6CCE" w:rsidRPr="00F029A7">
        <w:rPr>
          <w:rFonts w:ascii="Times New Roman" w:hAnsi="Times New Roman"/>
        </w:rPr>
        <w:t>intercarrier</w:t>
      </w:r>
      <w:proofErr w:type="spellEnd"/>
      <w:r w:rsidR="003D6CCE" w:rsidRPr="00F029A7">
        <w:rPr>
          <w:rFonts w:ascii="Times New Roman" w:hAnsi="Times New Roman"/>
        </w:rPr>
        <w:t xml:space="preserve"> compensation for VNXX traffic.</w:t>
      </w:r>
      <w:r w:rsidRPr="00F029A7">
        <w:rPr>
          <w:rFonts w:ascii="Times New Roman" w:hAnsi="Times New Roman"/>
        </w:rPr>
        <w:t xml:space="preserve">  </w:t>
      </w:r>
    </w:p>
    <w:p w:rsidR="00757EFF" w:rsidRPr="00F029A7" w:rsidRDefault="00757EFF" w:rsidP="00F029A7">
      <w:pPr>
        <w:pStyle w:val="NormalDS"/>
        <w:numPr>
          <w:ilvl w:val="0"/>
          <w:numId w:val="0"/>
        </w:numPr>
        <w:rPr>
          <w:rFonts w:ascii="Times New Roman" w:hAnsi="Times New Roman"/>
          <w:b/>
        </w:rPr>
      </w:pPr>
      <w:proofErr w:type="gramStart"/>
      <w:r w:rsidRPr="00F029A7">
        <w:rPr>
          <w:rFonts w:ascii="Times New Roman" w:hAnsi="Times New Roman"/>
          <w:b/>
        </w:rPr>
        <w:t>T</w:t>
      </w:r>
      <w:r w:rsidR="00A068DB" w:rsidRPr="00F029A7">
        <w:rPr>
          <w:rFonts w:ascii="Times New Roman" w:hAnsi="Times New Roman"/>
          <w:b/>
        </w:rPr>
        <w:t>he scope of the settle</w:t>
      </w:r>
      <w:r w:rsidRPr="00F029A7">
        <w:rPr>
          <w:rFonts w:ascii="Times New Roman" w:hAnsi="Times New Roman"/>
          <w:b/>
        </w:rPr>
        <w:t>ment and its principal aspects.</w:t>
      </w:r>
      <w:proofErr w:type="gramEnd"/>
    </w:p>
    <w:p w:rsidR="00757EFF" w:rsidRPr="00F029A7" w:rsidRDefault="00757EFF" w:rsidP="00F029A7">
      <w:pPr>
        <w:pStyle w:val="NormalDS"/>
        <w:rPr>
          <w:rFonts w:ascii="Times New Roman" w:hAnsi="Times New Roman"/>
        </w:rPr>
      </w:pPr>
      <w:r w:rsidRPr="00F029A7">
        <w:rPr>
          <w:rFonts w:ascii="Times New Roman" w:hAnsi="Times New Roman"/>
        </w:rPr>
        <w:t>The Settlement Agreement resolves the c</w:t>
      </w:r>
      <w:r w:rsidR="003D6CCE" w:rsidRPr="00F029A7">
        <w:rPr>
          <w:rFonts w:ascii="Times New Roman" w:hAnsi="Times New Roman"/>
        </w:rPr>
        <w:t>laims</w:t>
      </w:r>
      <w:r w:rsidRPr="00F029A7">
        <w:rPr>
          <w:rFonts w:ascii="Times New Roman" w:hAnsi="Times New Roman"/>
        </w:rPr>
        <w:t xml:space="preserve"> in </w:t>
      </w:r>
      <w:r w:rsidR="003D6CCE" w:rsidRPr="00F029A7">
        <w:rPr>
          <w:rFonts w:ascii="Times New Roman" w:hAnsi="Times New Roman"/>
        </w:rPr>
        <w:t xml:space="preserve">Washington, (as well as in other </w:t>
      </w:r>
      <w:r w:rsidRPr="00F029A7">
        <w:rPr>
          <w:rFonts w:ascii="Times New Roman" w:hAnsi="Times New Roman"/>
        </w:rPr>
        <w:t>jurisdictions</w:t>
      </w:r>
      <w:r w:rsidR="003D6CCE" w:rsidRPr="00F029A7">
        <w:rPr>
          <w:rFonts w:ascii="Times New Roman" w:hAnsi="Times New Roman"/>
        </w:rPr>
        <w:t>, and other claims unrelated to VNXX)</w:t>
      </w:r>
      <w:r w:rsidRPr="00F029A7">
        <w:rPr>
          <w:rFonts w:ascii="Times New Roman" w:hAnsi="Times New Roman"/>
        </w:rPr>
        <w:t xml:space="preserve"> by providing payment to </w:t>
      </w:r>
      <w:r w:rsidR="003D6CCE" w:rsidRPr="00F029A7">
        <w:rPr>
          <w:rFonts w:ascii="Times New Roman" w:hAnsi="Times New Roman"/>
        </w:rPr>
        <w:t>Qwest, as well as various credits between the parties</w:t>
      </w:r>
      <w:r w:rsidR="00FB0911" w:rsidRPr="00F029A7">
        <w:rPr>
          <w:rFonts w:ascii="Times New Roman" w:hAnsi="Times New Roman"/>
        </w:rPr>
        <w:t>,</w:t>
      </w:r>
      <w:r w:rsidR="003D6CCE" w:rsidRPr="00F029A7">
        <w:rPr>
          <w:rFonts w:ascii="Times New Roman" w:hAnsi="Times New Roman"/>
        </w:rPr>
        <w:t xml:space="preserve"> and </w:t>
      </w:r>
      <w:r w:rsidRPr="00F029A7">
        <w:rPr>
          <w:rFonts w:ascii="Times New Roman" w:hAnsi="Times New Roman"/>
        </w:rPr>
        <w:t xml:space="preserve">agreeing on </w:t>
      </w:r>
      <w:r w:rsidR="003D6CCE" w:rsidRPr="00F029A7">
        <w:rPr>
          <w:rFonts w:ascii="Times New Roman" w:hAnsi="Times New Roman"/>
        </w:rPr>
        <w:t>amendments to inte</w:t>
      </w:r>
      <w:r w:rsidR="00A455E7" w:rsidRPr="00F029A7">
        <w:rPr>
          <w:rFonts w:ascii="Times New Roman" w:hAnsi="Times New Roman"/>
        </w:rPr>
        <w:t>rconnection agreements as necessary to implement the terms</w:t>
      </w:r>
      <w:r w:rsidR="001137DB" w:rsidRPr="00F029A7">
        <w:rPr>
          <w:rFonts w:ascii="Times New Roman" w:hAnsi="Times New Roman"/>
        </w:rPr>
        <w:t xml:space="preserve"> of the Settlement.  </w:t>
      </w:r>
      <w:r w:rsidRPr="00F029A7">
        <w:rPr>
          <w:rFonts w:ascii="Times New Roman" w:hAnsi="Times New Roman"/>
        </w:rPr>
        <w:t xml:space="preserve">  </w:t>
      </w:r>
    </w:p>
    <w:p w:rsidR="00DE1579" w:rsidRPr="00F029A7" w:rsidRDefault="00757EFF" w:rsidP="00F029A7">
      <w:pPr>
        <w:pStyle w:val="NormalDS"/>
        <w:numPr>
          <w:ilvl w:val="0"/>
          <w:numId w:val="0"/>
        </w:numPr>
        <w:rPr>
          <w:rFonts w:ascii="Times New Roman" w:hAnsi="Times New Roman"/>
          <w:b/>
        </w:rPr>
      </w:pPr>
      <w:proofErr w:type="gramStart"/>
      <w:r w:rsidRPr="00F029A7">
        <w:rPr>
          <w:rFonts w:ascii="Times New Roman" w:hAnsi="Times New Roman"/>
          <w:b/>
        </w:rPr>
        <w:t>A</w:t>
      </w:r>
      <w:r w:rsidR="00A068DB" w:rsidRPr="00F029A7">
        <w:rPr>
          <w:rFonts w:ascii="Times New Roman" w:hAnsi="Times New Roman"/>
          <w:b/>
        </w:rPr>
        <w:t xml:space="preserve"> statement of parties' views about why the proposal satisfies both their int</w:t>
      </w:r>
      <w:r w:rsidRPr="00F029A7">
        <w:rPr>
          <w:rFonts w:ascii="Times New Roman" w:hAnsi="Times New Roman"/>
          <w:b/>
        </w:rPr>
        <w:t>erests and the public interest.</w:t>
      </w:r>
      <w:proofErr w:type="gramEnd"/>
    </w:p>
    <w:p w:rsidR="00757EFF" w:rsidRPr="00F029A7" w:rsidRDefault="00757EFF" w:rsidP="00F029A7">
      <w:pPr>
        <w:pStyle w:val="NormalDS"/>
        <w:rPr>
          <w:rFonts w:ascii="Times New Roman" w:hAnsi="Times New Roman"/>
        </w:rPr>
      </w:pPr>
      <w:r w:rsidRPr="00F029A7">
        <w:rPr>
          <w:rFonts w:ascii="Times New Roman" w:hAnsi="Times New Roman"/>
        </w:rPr>
        <w:t xml:space="preserve">The Settlement Agreement satisfies the </w:t>
      </w:r>
      <w:r w:rsidR="00FB0911" w:rsidRPr="00F029A7">
        <w:rPr>
          <w:rFonts w:ascii="Times New Roman" w:hAnsi="Times New Roman"/>
        </w:rPr>
        <w:t>P</w:t>
      </w:r>
      <w:r w:rsidR="001137DB" w:rsidRPr="00F029A7">
        <w:rPr>
          <w:rFonts w:ascii="Times New Roman" w:hAnsi="Times New Roman"/>
        </w:rPr>
        <w:t>arties</w:t>
      </w:r>
      <w:r w:rsidRPr="00F029A7">
        <w:rPr>
          <w:rFonts w:ascii="Times New Roman" w:hAnsi="Times New Roman"/>
        </w:rPr>
        <w:t xml:space="preserve">’ interests in that it </w:t>
      </w:r>
      <w:r w:rsidR="00091414" w:rsidRPr="00F029A7">
        <w:rPr>
          <w:rFonts w:ascii="Times New Roman" w:hAnsi="Times New Roman"/>
        </w:rPr>
        <w:t xml:space="preserve">ends protracted and costly litigation, and provides certainty going forward.  </w:t>
      </w:r>
      <w:r w:rsidR="001D7D21" w:rsidRPr="00F029A7">
        <w:rPr>
          <w:rFonts w:ascii="Times New Roman" w:hAnsi="Times New Roman"/>
        </w:rPr>
        <w:t xml:space="preserve">It satisfies the public interest in that </w:t>
      </w:r>
      <w:r w:rsidR="00091414" w:rsidRPr="00F029A7">
        <w:rPr>
          <w:rFonts w:ascii="Times New Roman" w:hAnsi="Times New Roman"/>
        </w:rPr>
        <w:t xml:space="preserve">the Commission’s resources do not need to be devoted to this case, thereby freeing time to address other regulatory issues.  The Agreement adopts a bill and keep regime for VNXX traffic, which is consistent with the Commission’s rulings on this issue in prior dockets.  </w:t>
      </w:r>
      <w:r w:rsidR="004A0ACE" w:rsidRPr="00F029A7">
        <w:rPr>
          <w:rFonts w:ascii="Times New Roman" w:hAnsi="Times New Roman"/>
        </w:rPr>
        <w:t xml:space="preserve">It also resolves Qwest’s claims for refunds and access charges during the disputed period.  </w:t>
      </w:r>
    </w:p>
    <w:p w:rsidR="001D7D21" w:rsidRPr="00F029A7" w:rsidRDefault="00757EFF" w:rsidP="00F029A7">
      <w:pPr>
        <w:pStyle w:val="NormalDS"/>
        <w:numPr>
          <w:ilvl w:val="0"/>
          <w:numId w:val="0"/>
        </w:numPr>
        <w:rPr>
          <w:rFonts w:ascii="Times New Roman" w:hAnsi="Times New Roman"/>
          <w:b/>
        </w:rPr>
      </w:pPr>
      <w:proofErr w:type="gramStart"/>
      <w:r w:rsidRPr="00F029A7">
        <w:rPr>
          <w:rFonts w:ascii="Times New Roman" w:hAnsi="Times New Roman"/>
          <w:b/>
        </w:rPr>
        <w:lastRenderedPageBreak/>
        <w:t>A</w:t>
      </w:r>
      <w:r w:rsidR="00A068DB" w:rsidRPr="00F029A7">
        <w:rPr>
          <w:rFonts w:ascii="Times New Roman" w:hAnsi="Times New Roman"/>
          <w:b/>
        </w:rPr>
        <w:t xml:space="preserve"> summary of legal points that bear on th</w:t>
      </w:r>
      <w:r w:rsidRPr="00F029A7">
        <w:rPr>
          <w:rFonts w:ascii="Times New Roman" w:hAnsi="Times New Roman"/>
          <w:b/>
        </w:rPr>
        <w:t>e proposed settlement</w:t>
      </w:r>
      <w:r w:rsidR="001D7D21" w:rsidRPr="00F029A7">
        <w:rPr>
          <w:rFonts w:ascii="Times New Roman" w:hAnsi="Times New Roman"/>
          <w:b/>
        </w:rPr>
        <w:t>.</w:t>
      </w:r>
      <w:proofErr w:type="gramEnd"/>
    </w:p>
    <w:p w:rsidR="001D7D21" w:rsidRPr="00F029A7" w:rsidRDefault="000E6D95" w:rsidP="00F029A7">
      <w:pPr>
        <w:pStyle w:val="NormalDS"/>
        <w:rPr>
          <w:rFonts w:ascii="Times New Roman" w:hAnsi="Times New Roman"/>
        </w:rPr>
      </w:pPr>
      <w:r w:rsidRPr="00F029A7">
        <w:rPr>
          <w:rFonts w:ascii="Times New Roman" w:hAnsi="Times New Roman"/>
        </w:rPr>
        <w:t>WAC 480-07-700 states the Commission’s policy that it encourages alternative dispute resolution.  “The commission supports parties' informal efforts to resolve disputes without the need for contested hearings when doing so is lawful and consistent with the public interest, and subject to approval by commission order</w:t>
      </w:r>
      <w:r w:rsidR="00DE1579" w:rsidRPr="00F029A7">
        <w:rPr>
          <w:rFonts w:ascii="Times New Roman" w:hAnsi="Times New Roman"/>
        </w:rPr>
        <w:t>.”  The Commission has the authority to resolve disputes brought to enforce interconnection agreements.  WAC 480-07-650.  There is no legal prohibition against settlement of such disputes.</w:t>
      </w:r>
    </w:p>
    <w:p w:rsidR="00A068DB" w:rsidRPr="00F029A7" w:rsidRDefault="00757EFF" w:rsidP="00F029A7">
      <w:pPr>
        <w:pStyle w:val="NormalDS"/>
        <w:rPr>
          <w:rFonts w:ascii="Times New Roman" w:hAnsi="Times New Roman"/>
        </w:rPr>
      </w:pPr>
      <w:r w:rsidRPr="00F029A7">
        <w:rPr>
          <w:rFonts w:ascii="Times New Roman" w:hAnsi="Times New Roman"/>
        </w:rPr>
        <w:t>T</w:t>
      </w:r>
      <w:r w:rsidR="00C44B0D" w:rsidRPr="00F029A7">
        <w:rPr>
          <w:rFonts w:ascii="Times New Roman" w:hAnsi="Times New Roman"/>
        </w:rPr>
        <w:t>he S</w:t>
      </w:r>
      <w:r w:rsidR="00091414" w:rsidRPr="00F029A7">
        <w:rPr>
          <w:rFonts w:ascii="Times New Roman" w:hAnsi="Times New Roman"/>
        </w:rPr>
        <w:t xml:space="preserve">ettling </w:t>
      </w:r>
      <w:r w:rsidR="00C44B0D" w:rsidRPr="00F029A7">
        <w:rPr>
          <w:rFonts w:ascii="Times New Roman" w:hAnsi="Times New Roman"/>
        </w:rPr>
        <w:t>Parties believe that the Commission may approve the S</w:t>
      </w:r>
      <w:r w:rsidR="00091414" w:rsidRPr="00F029A7">
        <w:rPr>
          <w:rFonts w:ascii="Times New Roman" w:hAnsi="Times New Roman"/>
        </w:rPr>
        <w:t xml:space="preserve">ettlement </w:t>
      </w:r>
      <w:r w:rsidR="00C44B0D" w:rsidRPr="00F029A7">
        <w:rPr>
          <w:rFonts w:ascii="Times New Roman" w:hAnsi="Times New Roman"/>
        </w:rPr>
        <w:t xml:space="preserve">without the need for further testimony or hearings in this proceeding, and request that the Commission do so.  If helpful to the Commission or the Administrative Law Judge, however, counsel for the Settling Parties </w:t>
      </w:r>
      <w:r w:rsidRPr="00F029A7">
        <w:rPr>
          <w:rFonts w:ascii="Times New Roman" w:hAnsi="Times New Roman"/>
        </w:rPr>
        <w:t>are</w:t>
      </w:r>
      <w:r w:rsidR="00C44B0D" w:rsidRPr="00F029A7">
        <w:rPr>
          <w:rFonts w:ascii="Times New Roman" w:hAnsi="Times New Roman"/>
        </w:rPr>
        <w:t xml:space="preserve"> willing to appear</w:t>
      </w:r>
      <w:r w:rsidR="001D0E28" w:rsidRPr="00F029A7">
        <w:rPr>
          <w:rFonts w:ascii="Times New Roman" w:hAnsi="Times New Roman"/>
        </w:rPr>
        <w:t xml:space="preserve">, </w:t>
      </w:r>
      <w:r w:rsidRPr="00F029A7">
        <w:rPr>
          <w:rFonts w:ascii="Times New Roman" w:hAnsi="Times New Roman"/>
        </w:rPr>
        <w:t>and are willing to offer testimony in support of the Settlement</w:t>
      </w:r>
      <w:r w:rsidR="001D0E28" w:rsidRPr="00F029A7">
        <w:rPr>
          <w:rFonts w:ascii="Times New Roman" w:hAnsi="Times New Roman"/>
        </w:rPr>
        <w:t>, as the Commission or Administrative Law Judge may desire,</w:t>
      </w:r>
      <w:r w:rsidR="00C44B0D" w:rsidRPr="00F029A7">
        <w:rPr>
          <w:rFonts w:ascii="Times New Roman" w:hAnsi="Times New Roman"/>
        </w:rPr>
        <w:t xml:space="preserve"> and explain the Settlement Agreement</w:t>
      </w:r>
      <w:r w:rsidR="001D27FA" w:rsidRPr="00F029A7">
        <w:rPr>
          <w:rFonts w:ascii="Times New Roman" w:hAnsi="Times New Roman"/>
        </w:rPr>
        <w:t xml:space="preserve"> and answer any questions the Commission or the Administrative Law Judge may have</w:t>
      </w:r>
      <w:r w:rsidR="00C44B0D" w:rsidRPr="00F029A7">
        <w:rPr>
          <w:rFonts w:ascii="Times New Roman" w:hAnsi="Times New Roman"/>
        </w:rPr>
        <w:t xml:space="preserve">.  </w:t>
      </w:r>
      <w:r w:rsidR="00091414" w:rsidRPr="00F029A7">
        <w:rPr>
          <w:rFonts w:ascii="Times New Roman" w:hAnsi="Times New Roman"/>
        </w:rPr>
        <w:t>The Parties have no objection to telephonic appearance</w:t>
      </w:r>
      <w:r w:rsidR="00C44B0D" w:rsidRPr="00F029A7">
        <w:rPr>
          <w:rFonts w:ascii="Times New Roman" w:hAnsi="Times New Roman"/>
        </w:rPr>
        <w:t xml:space="preserve">.  </w:t>
      </w:r>
    </w:p>
    <w:p w:rsidR="001D27FA" w:rsidRPr="00F029A7" w:rsidRDefault="001D27FA" w:rsidP="00F029A7">
      <w:pPr>
        <w:pStyle w:val="NormalDS"/>
        <w:rPr>
          <w:rFonts w:ascii="Times New Roman" w:hAnsi="Times New Roman"/>
        </w:rPr>
      </w:pPr>
      <w:r w:rsidRPr="00F029A7">
        <w:rPr>
          <w:rFonts w:ascii="Times New Roman" w:hAnsi="Times New Roman"/>
        </w:rPr>
        <w:t>This motio</w:t>
      </w:r>
      <w:r w:rsidR="00091414" w:rsidRPr="00F029A7">
        <w:rPr>
          <w:rFonts w:ascii="Times New Roman" w:hAnsi="Times New Roman"/>
        </w:rPr>
        <w:t>n is made jointly by Qwest</w:t>
      </w:r>
      <w:r w:rsidRPr="00F029A7">
        <w:rPr>
          <w:rFonts w:ascii="Times New Roman" w:hAnsi="Times New Roman"/>
        </w:rPr>
        <w:t xml:space="preserve"> and </w:t>
      </w:r>
      <w:r w:rsidR="00091414" w:rsidRPr="00F029A7">
        <w:rPr>
          <w:rFonts w:ascii="Times New Roman" w:hAnsi="Times New Roman"/>
        </w:rPr>
        <w:t>Level 3</w:t>
      </w:r>
      <w:r w:rsidRPr="00F029A7">
        <w:rPr>
          <w:rFonts w:ascii="Times New Roman" w:hAnsi="Times New Roman"/>
        </w:rPr>
        <w:t>, but for convenien</w:t>
      </w:r>
      <w:r w:rsidR="00091414" w:rsidRPr="00F029A7">
        <w:rPr>
          <w:rFonts w:ascii="Times New Roman" w:hAnsi="Times New Roman"/>
        </w:rPr>
        <w:t>ce, is filed by Qwest</w:t>
      </w:r>
      <w:r w:rsidRPr="00F029A7">
        <w:rPr>
          <w:rFonts w:ascii="Times New Roman" w:hAnsi="Times New Roman"/>
        </w:rPr>
        <w:t xml:space="preserve">.  </w:t>
      </w:r>
      <w:r w:rsidR="00091414" w:rsidRPr="00F029A7">
        <w:rPr>
          <w:rFonts w:ascii="Times New Roman" w:hAnsi="Times New Roman"/>
        </w:rPr>
        <w:t>Level 3 h</w:t>
      </w:r>
      <w:r w:rsidRPr="00F029A7">
        <w:rPr>
          <w:rFonts w:ascii="Times New Roman" w:hAnsi="Times New Roman"/>
        </w:rPr>
        <w:t>a</w:t>
      </w:r>
      <w:r w:rsidR="00091414" w:rsidRPr="00F029A7">
        <w:rPr>
          <w:rFonts w:ascii="Times New Roman" w:hAnsi="Times New Roman"/>
        </w:rPr>
        <w:t>s</w:t>
      </w:r>
      <w:r w:rsidRPr="00F029A7">
        <w:rPr>
          <w:rFonts w:ascii="Times New Roman" w:hAnsi="Times New Roman"/>
        </w:rPr>
        <w:t xml:space="preserve"> reviewed the Settlement Agreement and this motion and ha</w:t>
      </w:r>
      <w:r w:rsidR="00091414" w:rsidRPr="00F029A7">
        <w:rPr>
          <w:rFonts w:ascii="Times New Roman" w:hAnsi="Times New Roman"/>
        </w:rPr>
        <w:t>s</w:t>
      </w:r>
      <w:r w:rsidRPr="00F029A7">
        <w:rPr>
          <w:rFonts w:ascii="Times New Roman" w:hAnsi="Times New Roman"/>
        </w:rPr>
        <w:t xml:space="preserve"> approved them prior to filing.</w:t>
      </w:r>
    </w:p>
    <w:tbl>
      <w:tblPr>
        <w:tblW w:w="0" w:type="auto"/>
        <w:tblInd w:w="-106" w:type="dxa"/>
        <w:tblLayout w:type="fixed"/>
        <w:tblLook w:val="01E0"/>
      </w:tblPr>
      <w:tblGrid>
        <w:gridCol w:w="4248"/>
        <w:gridCol w:w="5328"/>
      </w:tblGrid>
      <w:tr w:rsidR="00885194" w:rsidRPr="00A068DB">
        <w:trPr>
          <w:trHeight w:val="666"/>
        </w:trPr>
        <w:tc>
          <w:tcPr>
            <w:tcW w:w="9576" w:type="dxa"/>
            <w:gridSpan w:val="2"/>
          </w:tcPr>
          <w:p w:rsidR="00885194" w:rsidRPr="00A068DB" w:rsidRDefault="00885194" w:rsidP="00091414">
            <w:pPr>
              <w:keepNext/>
              <w:rPr>
                <w:rFonts w:ascii="Times New Roman" w:hAnsi="Times New Roman" w:cs="Times New Roman"/>
              </w:rPr>
            </w:pPr>
            <w:r w:rsidRPr="00A068DB">
              <w:rPr>
                <w:rFonts w:ascii="Times New Roman" w:hAnsi="Times New Roman" w:cs="Times New Roman"/>
              </w:rPr>
              <w:lastRenderedPageBreak/>
              <w:t>Respectfully submitted this</w:t>
            </w:r>
            <w:r w:rsidR="00C21505" w:rsidRPr="00A068DB">
              <w:rPr>
                <w:rFonts w:ascii="Times New Roman" w:hAnsi="Times New Roman" w:cs="Times New Roman"/>
              </w:rPr>
              <w:t xml:space="preserve"> </w:t>
            </w:r>
            <w:r w:rsidR="00091414">
              <w:rPr>
                <w:rFonts w:ascii="Times New Roman" w:hAnsi="Times New Roman" w:cs="Times New Roman"/>
              </w:rPr>
              <w:t>2</w:t>
            </w:r>
            <w:r w:rsidR="009F5C56">
              <w:rPr>
                <w:rFonts w:ascii="Times New Roman" w:hAnsi="Times New Roman" w:cs="Times New Roman"/>
              </w:rPr>
              <w:t>9</w:t>
            </w:r>
            <w:r w:rsidR="00091414" w:rsidRPr="00091414">
              <w:rPr>
                <w:rFonts w:ascii="Times New Roman" w:hAnsi="Times New Roman" w:cs="Times New Roman"/>
                <w:vertAlign w:val="superscript"/>
              </w:rPr>
              <w:t>th</w:t>
            </w:r>
            <w:r w:rsidR="00091414">
              <w:rPr>
                <w:rFonts w:ascii="Times New Roman" w:hAnsi="Times New Roman" w:cs="Times New Roman"/>
              </w:rPr>
              <w:t xml:space="preserve"> </w:t>
            </w:r>
            <w:r w:rsidR="00773E24">
              <w:rPr>
                <w:rFonts w:ascii="Times New Roman" w:hAnsi="Times New Roman" w:cs="Times New Roman"/>
              </w:rPr>
              <w:t>day of J</w:t>
            </w:r>
            <w:r w:rsidR="00091414">
              <w:rPr>
                <w:rFonts w:ascii="Times New Roman" w:hAnsi="Times New Roman" w:cs="Times New Roman"/>
              </w:rPr>
              <w:t>anuary</w:t>
            </w:r>
            <w:r w:rsidR="00E36ACF" w:rsidRPr="00A068DB">
              <w:rPr>
                <w:rFonts w:ascii="Times New Roman" w:hAnsi="Times New Roman" w:cs="Times New Roman"/>
              </w:rPr>
              <w:t>,</w:t>
            </w:r>
            <w:r w:rsidR="00091414">
              <w:rPr>
                <w:rFonts w:ascii="Times New Roman" w:hAnsi="Times New Roman" w:cs="Times New Roman"/>
              </w:rPr>
              <w:t xml:space="preserve"> 2013</w:t>
            </w:r>
            <w:r w:rsidRPr="00A068DB">
              <w:rPr>
                <w:rFonts w:ascii="Times New Roman" w:hAnsi="Times New Roman" w:cs="Times New Roman"/>
              </w:rPr>
              <w:t>.</w:t>
            </w:r>
          </w:p>
        </w:tc>
      </w:tr>
      <w:tr w:rsidR="00885194" w:rsidRPr="00A068DB" w:rsidTr="00035745">
        <w:trPr>
          <w:trHeight w:val="3573"/>
        </w:trPr>
        <w:tc>
          <w:tcPr>
            <w:tcW w:w="4248" w:type="dxa"/>
          </w:tcPr>
          <w:p w:rsidR="00885194" w:rsidRPr="00A068DB" w:rsidRDefault="00885194" w:rsidP="00EE7A2F">
            <w:pPr>
              <w:keepNext/>
              <w:keepLines/>
              <w:rPr>
                <w:rFonts w:ascii="Times New Roman" w:hAnsi="Times New Roman" w:cs="Times New Roman"/>
              </w:rPr>
            </w:pPr>
          </w:p>
        </w:tc>
        <w:tc>
          <w:tcPr>
            <w:tcW w:w="5328" w:type="dxa"/>
          </w:tcPr>
          <w:p w:rsidR="00035745" w:rsidRPr="00A068DB" w:rsidRDefault="00885194" w:rsidP="00EE7A2F">
            <w:pPr>
              <w:pStyle w:val="LawFirm"/>
              <w:keepNext/>
              <w:keepLines/>
              <w:rPr>
                <w:rFonts w:ascii="Times New Roman" w:hAnsi="Times New Roman" w:cs="Times New Roman"/>
              </w:rPr>
            </w:pPr>
            <w:r w:rsidRPr="00A068DB">
              <w:rPr>
                <w:rFonts w:ascii="Times New Roman" w:hAnsi="Times New Roman" w:cs="Times New Roman"/>
              </w:rPr>
              <w:t>Qwest Corporation</w:t>
            </w:r>
            <w:r w:rsidR="00035745" w:rsidRPr="00A068DB">
              <w:rPr>
                <w:rFonts w:ascii="Times New Roman" w:hAnsi="Times New Roman" w:cs="Times New Roman"/>
              </w:rPr>
              <w:t xml:space="preserve"> </w:t>
            </w:r>
            <w:proofErr w:type="spellStart"/>
            <w:r w:rsidR="00035745" w:rsidRPr="00A068DB">
              <w:rPr>
                <w:rFonts w:ascii="Times New Roman" w:hAnsi="Times New Roman" w:cs="Times New Roman"/>
              </w:rPr>
              <w:t>dba</w:t>
            </w:r>
            <w:proofErr w:type="spellEnd"/>
            <w:r w:rsidR="00035745" w:rsidRPr="00A068DB">
              <w:rPr>
                <w:rFonts w:ascii="Times New Roman" w:hAnsi="Times New Roman" w:cs="Times New Roman"/>
              </w:rPr>
              <w:t xml:space="preserve"> CenturyLink QC</w:t>
            </w:r>
          </w:p>
          <w:p w:rsidR="00885194" w:rsidRPr="00A068DB" w:rsidRDefault="00035745" w:rsidP="00EE7A2F">
            <w:pPr>
              <w:pStyle w:val="LawFirm"/>
              <w:keepNext/>
              <w:keepLines/>
              <w:rPr>
                <w:rFonts w:ascii="Times New Roman" w:hAnsi="Times New Roman" w:cs="Times New Roman"/>
              </w:rPr>
            </w:pPr>
            <w:r w:rsidRPr="00A068DB">
              <w:rPr>
                <w:rFonts w:ascii="Times New Roman" w:hAnsi="Times New Roman" w:cs="Times New Roman"/>
              </w:rPr>
              <w:t>CenturyLink, Inc.</w:t>
            </w:r>
            <w:r w:rsidR="00885194" w:rsidRPr="00A068DB">
              <w:rPr>
                <w:rFonts w:ascii="Times New Roman" w:hAnsi="Times New Roman" w:cs="Times New Roman"/>
              </w:rPr>
              <w:br/>
            </w:r>
          </w:p>
          <w:p w:rsidR="00885194" w:rsidRPr="00A068DB" w:rsidRDefault="00885194" w:rsidP="00EE7A2F">
            <w:pPr>
              <w:keepNext/>
              <w:keepLines/>
              <w:rPr>
                <w:rFonts w:ascii="Times New Roman" w:hAnsi="Times New Roman" w:cs="Times New Roman"/>
              </w:rPr>
            </w:pPr>
            <w:r w:rsidRPr="00A068DB">
              <w:rPr>
                <w:rFonts w:ascii="Times New Roman" w:hAnsi="Times New Roman" w:cs="Times New Roman"/>
              </w:rPr>
              <w:t>By</w:t>
            </w:r>
            <w:r w:rsidR="00DE1579">
              <w:rPr>
                <w:rFonts w:ascii="Times New Roman" w:hAnsi="Times New Roman" w:cs="Times New Roman"/>
              </w:rPr>
              <w:t>:  _______________________</w:t>
            </w:r>
          </w:p>
          <w:p w:rsidR="00BC5F3E" w:rsidRPr="00A068DB" w:rsidRDefault="00BC5F3E" w:rsidP="00B6446A">
            <w:pPr>
              <w:keepNext/>
              <w:keepLines/>
              <w:rPr>
                <w:rFonts w:ascii="Times New Roman" w:hAnsi="Times New Roman" w:cs="Times New Roman"/>
              </w:rPr>
            </w:pPr>
            <w:r w:rsidRPr="00A068DB">
              <w:rPr>
                <w:rFonts w:ascii="Times New Roman" w:hAnsi="Times New Roman" w:cs="Times New Roman"/>
              </w:rPr>
              <w:t xml:space="preserve">Lisa </w:t>
            </w:r>
            <w:r w:rsidR="00091414">
              <w:rPr>
                <w:rFonts w:ascii="Times New Roman" w:hAnsi="Times New Roman" w:cs="Times New Roman"/>
              </w:rPr>
              <w:t xml:space="preserve">A. </w:t>
            </w:r>
            <w:r w:rsidRPr="00A068DB">
              <w:rPr>
                <w:rFonts w:ascii="Times New Roman" w:hAnsi="Times New Roman" w:cs="Times New Roman"/>
              </w:rPr>
              <w:t>Anderl</w:t>
            </w:r>
            <w:r w:rsidR="00FB0911">
              <w:rPr>
                <w:rFonts w:ascii="Times New Roman" w:hAnsi="Times New Roman" w:cs="Times New Roman"/>
              </w:rPr>
              <w:t xml:space="preserve"> WSBA # 13236</w:t>
            </w:r>
          </w:p>
          <w:p w:rsidR="00B93E50" w:rsidRPr="00A068DB" w:rsidRDefault="00B93E50" w:rsidP="00B93E50">
            <w:pPr>
              <w:pStyle w:val="LawFirm"/>
              <w:keepNext/>
              <w:keepLines/>
              <w:rPr>
                <w:rFonts w:ascii="Times New Roman" w:hAnsi="Times New Roman" w:cs="Times New Roman"/>
              </w:rPr>
            </w:pPr>
            <w:r w:rsidRPr="00A068DB">
              <w:rPr>
                <w:rFonts w:ascii="Times New Roman" w:hAnsi="Times New Roman" w:cs="Times New Roman"/>
              </w:rPr>
              <w:t xml:space="preserve">Qwest Corporation </w:t>
            </w:r>
            <w:proofErr w:type="spellStart"/>
            <w:r w:rsidRPr="00A068DB">
              <w:rPr>
                <w:rFonts w:ascii="Times New Roman" w:hAnsi="Times New Roman" w:cs="Times New Roman"/>
              </w:rPr>
              <w:t>dba</w:t>
            </w:r>
            <w:proofErr w:type="spellEnd"/>
            <w:r w:rsidRPr="00A068DB">
              <w:rPr>
                <w:rFonts w:ascii="Times New Roman" w:hAnsi="Times New Roman" w:cs="Times New Roman"/>
              </w:rPr>
              <w:t xml:space="preserve"> CenturyLink QC</w:t>
            </w:r>
          </w:p>
          <w:p w:rsidR="00B93E50" w:rsidRPr="00A068DB" w:rsidRDefault="00B93E50" w:rsidP="00B93E50">
            <w:pPr>
              <w:keepNext/>
              <w:keepLines/>
              <w:rPr>
                <w:rFonts w:ascii="Times New Roman" w:hAnsi="Times New Roman" w:cs="Times New Roman"/>
              </w:rPr>
            </w:pPr>
            <w:r w:rsidRPr="00A068DB">
              <w:rPr>
                <w:rFonts w:ascii="Times New Roman" w:hAnsi="Times New Roman" w:cs="Times New Roman"/>
              </w:rPr>
              <w:t>1600 7th Ave</w:t>
            </w:r>
          </w:p>
          <w:p w:rsidR="00B93E50" w:rsidRPr="00A068DB" w:rsidRDefault="00B93E50" w:rsidP="00B93E50">
            <w:pPr>
              <w:keepNext/>
              <w:keepLines/>
              <w:rPr>
                <w:rFonts w:ascii="Times New Roman" w:hAnsi="Times New Roman" w:cs="Times New Roman"/>
              </w:rPr>
            </w:pPr>
            <w:r w:rsidRPr="00A068DB">
              <w:rPr>
                <w:rFonts w:ascii="Times New Roman" w:hAnsi="Times New Roman" w:cs="Times New Roman"/>
              </w:rPr>
              <w:t>Seattle, Washington 98191</w:t>
            </w:r>
          </w:p>
          <w:p w:rsidR="00B93E50" w:rsidRPr="00A068DB" w:rsidRDefault="00B93E50" w:rsidP="00B93E50">
            <w:pPr>
              <w:keepNext/>
              <w:keepLines/>
              <w:rPr>
                <w:rFonts w:ascii="Times New Roman" w:hAnsi="Times New Roman" w:cs="Times New Roman"/>
              </w:rPr>
            </w:pPr>
            <w:r w:rsidRPr="00A068DB">
              <w:rPr>
                <w:rFonts w:ascii="Times New Roman" w:hAnsi="Times New Roman" w:cs="Times New Roman"/>
              </w:rPr>
              <w:t>(206) 345-1574</w:t>
            </w:r>
          </w:p>
          <w:p w:rsidR="00DE1579" w:rsidRDefault="0061595E" w:rsidP="00DE1579">
            <w:pPr>
              <w:keepNext/>
              <w:keepLines/>
              <w:rPr>
                <w:rFonts w:ascii="Times New Roman" w:hAnsi="Times New Roman" w:cs="Times New Roman"/>
              </w:rPr>
            </w:pPr>
            <w:hyperlink r:id="rId11" w:history="1">
              <w:r w:rsidR="00B93E50" w:rsidRPr="00A068DB">
                <w:rPr>
                  <w:rStyle w:val="Hyperlink"/>
                  <w:rFonts w:ascii="Times New Roman" w:hAnsi="Times New Roman" w:cs="Times New Roman"/>
                </w:rPr>
                <w:t>lisa.anderl@centurylink.com</w:t>
              </w:r>
            </w:hyperlink>
            <w:r w:rsidR="00B93E50" w:rsidRPr="00A068DB">
              <w:rPr>
                <w:rFonts w:ascii="Times New Roman" w:hAnsi="Times New Roman" w:cs="Times New Roman"/>
              </w:rPr>
              <w:t xml:space="preserve"> </w:t>
            </w:r>
          </w:p>
          <w:p w:rsidR="00DE1579" w:rsidRDefault="00DE1579" w:rsidP="00DE1579">
            <w:pPr>
              <w:keepNext/>
              <w:keepLines/>
              <w:rPr>
                <w:rFonts w:ascii="Times New Roman" w:hAnsi="Times New Roman" w:cs="Times New Roman"/>
              </w:rPr>
            </w:pPr>
          </w:p>
          <w:p w:rsidR="00DE1579" w:rsidRPr="00A068DB" w:rsidRDefault="00B81C4D" w:rsidP="00DE1579">
            <w:pPr>
              <w:keepNext/>
              <w:keepLines/>
              <w:rPr>
                <w:rFonts w:ascii="Times New Roman" w:hAnsi="Times New Roman" w:cs="Times New Roman"/>
              </w:rPr>
            </w:pPr>
            <w:r>
              <w:rPr>
                <w:rFonts w:ascii="Times New Roman" w:hAnsi="Times New Roman" w:cs="Times New Roman"/>
              </w:rPr>
              <w:t xml:space="preserve">Thomas </w:t>
            </w:r>
            <w:r w:rsidR="00FB0911">
              <w:rPr>
                <w:rFonts w:ascii="Times New Roman" w:hAnsi="Times New Roman" w:cs="Times New Roman"/>
              </w:rPr>
              <w:t xml:space="preserve">M. </w:t>
            </w:r>
            <w:r>
              <w:rPr>
                <w:rFonts w:ascii="Times New Roman" w:hAnsi="Times New Roman" w:cs="Times New Roman"/>
              </w:rPr>
              <w:t>Dethlefs</w:t>
            </w:r>
            <w:r w:rsidR="00DE1579" w:rsidRPr="00A068DB">
              <w:rPr>
                <w:rFonts w:ascii="Times New Roman" w:hAnsi="Times New Roman" w:cs="Times New Roman"/>
              </w:rPr>
              <w:t xml:space="preserve">, No. </w:t>
            </w:r>
            <w:r w:rsidR="00FB0911">
              <w:rPr>
                <w:rFonts w:ascii="Times New Roman" w:hAnsi="Times New Roman" w:cs="Times New Roman"/>
              </w:rPr>
              <w:t>31773 (Colorado)</w:t>
            </w:r>
          </w:p>
          <w:p w:rsidR="00DE1579" w:rsidRPr="00A068DB" w:rsidRDefault="00DE1579" w:rsidP="00DE1579">
            <w:pPr>
              <w:pStyle w:val="LawFirm"/>
              <w:keepNext/>
              <w:keepLines/>
              <w:rPr>
                <w:rFonts w:ascii="Times New Roman" w:hAnsi="Times New Roman" w:cs="Times New Roman"/>
              </w:rPr>
            </w:pPr>
            <w:r w:rsidRPr="00A068DB">
              <w:rPr>
                <w:rFonts w:ascii="Times New Roman" w:hAnsi="Times New Roman" w:cs="Times New Roman"/>
              </w:rPr>
              <w:t xml:space="preserve">Qwest Corporation </w:t>
            </w:r>
            <w:proofErr w:type="spellStart"/>
            <w:r w:rsidRPr="00A068DB">
              <w:rPr>
                <w:rFonts w:ascii="Times New Roman" w:hAnsi="Times New Roman" w:cs="Times New Roman"/>
              </w:rPr>
              <w:t>dba</w:t>
            </w:r>
            <w:proofErr w:type="spellEnd"/>
            <w:r w:rsidRPr="00A068DB">
              <w:rPr>
                <w:rFonts w:ascii="Times New Roman" w:hAnsi="Times New Roman" w:cs="Times New Roman"/>
              </w:rPr>
              <w:t xml:space="preserve"> CenturyLink QC</w:t>
            </w:r>
          </w:p>
          <w:p w:rsidR="00DE1579" w:rsidRPr="00A068DB" w:rsidRDefault="00DE1579" w:rsidP="00DE1579">
            <w:pPr>
              <w:keepNext/>
              <w:keepLines/>
              <w:rPr>
                <w:rFonts w:ascii="Times New Roman" w:hAnsi="Times New Roman" w:cs="Times New Roman"/>
              </w:rPr>
            </w:pPr>
            <w:r w:rsidRPr="00A068DB">
              <w:rPr>
                <w:rFonts w:ascii="Times New Roman" w:hAnsi="Times New Roman" w:cs="Times New Roman"/>
              </w:rPr>
              <w:t>1801 California Street, 10th Floor</w:t>
            </w:r>
          </w:p>
          <w:p w:rsidR="00DE1579" w:rsidRPr="00A068DB" w:rsidRDefault="00DE1579" w:rsidP="00DE1579">
            <w:pPr>
              <w:keepNext/>
              <w:keepLines/>
              <w:rPr>
                <w:rFonts w:ascii="Times New Roman" w:hAnsi="Times New Roman" w:cs="Times New Roman"/>
              </w:rPr>
            </w:pPr>
            <w:r w:rsidRPr="00A068DB">
              <w:rPr>
                <w:rFonts w:ascii="Times New Roman" w:hAnsi="Times New Roman" w:cs="Times New Roman"/>
              </w:rPr>
              <w:t>Denver, Colorado 80202</w:t>
            </w:r>
          </w:p>
          <w:p w:rsidR="00DE1579" w:rsidRPr="00A068DB" w:rsidRDefault="00B81C4D" w:rsidP="00DE1579">
            <w:pPr>
              <w:keepNext/>
              <w:keepLines/>
              <w:rPr>
                <w:rFonts w:ascii="Times New Roman" w:hAnsi="Times New Roman" w:cs="Times New Roman"/>
              </w:rPr>
            </w:pPr>
            <w:r>
              <w:rPr>
                <w:rFonts w:ascii="Times New Roman" w:hAnsi="Times New Roman" w:cs="Times New Roman"/>
              </w:rPr>
              <w:t>(303) 992-5791</w:t>
            </w:r>
          </w:p>
          <w:p w:rsidR="00DE1579" w:rsidRPr="00A068DB" w:rsidRDefault="00DE1579" w:rsidP="00DE1579">
            <w:pPr>
              <w:keepNext/>
              <w:keepLines/>
              <w:rPr>
                <w:rFonts w:ascii="Times New Roman" w:hAnsi="Times New Roman" w:cs="Times New Roman"/>
              </w:rPr>
            </w:pPr>
            <w:r w:rsidRPr="00A068DB">
              <w:rPr>
                <w:rFonts w:ascii="Times New Roman" w:hAnsi="Times New Roman" w:cs="Times New Roman"/>
              </w:rPr>
              <w:t>Fax: (303) 383-8512</w:t>
            </w:r>
          </w:p>
          <w:p w:rsidR="00DE1579" w:rsidRPr="00A068DB" w:rsidRDefault="0061595E" w:rsidP="00DE1579">
            <w:pPr>
              <w:keepNext/>
              <w:keepLines/>
              <w:rPr>
                <w:rFonts w:ascii="Times New Roman" w:hAnsi="Times New Roman" w:cs="Times New Roman"/>
              </w:rPr>
            </w:pPr>
            <w:hyperlink r:id="rId12" w:history="1">
              <w:r w:rsidR="00B81C4D" w:rsidRPr="00022EF7">
                <w:rPr>
                  <w:rStyle w:val="Hyperlink"/>
                  <w:rFonts w:ascii="Times New Roman" w:hAnsi="Times New Roman" w:cs="Times New Roman"/>
                </w:rPr>
                <w:t>thomas.dethlefs@centurylink.com</w:t>
              </w:r>
            </w:hyperlink>
          </w:p>
          <w:p w:rsidR="00BC5F3E" w:rsidRPr="00A068DB" w:rsidRDefault="00BC5F3E" w:rsidP="00B6446A">
            <w:pPr>
              <w:keepNext/>
              <w:keepLines/>
              <w:rPr>
                <w:rFonts w:ascii="Times New Roman" w:hAnsi="Times New Roman" w:cs="Times New Roman"/>
              </w:rPr>
            </w:pPr>
          </w:p>
        </w:tc>
      </w:tr>
    </w:tbl>
    <w:p w:rsidR="00885194" w:rsidRPr="00A068DB" w:rsidRDefault="00885194">
      <w:pPr>
        <w:rPr>
          <w:rFonts w:ascii="Times New Roman" w:hAnsi="Times New Roman" w:cs="Times New Roman"/>
        </w:rPr>
      </w:pPr>
    </w:p>
    <w:sectPr w:rsidR="00885194" w:rsidRPr="00A068DB" w:rsidSect="00885B5E">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9CB" w:rsidRDefault="006939CB" w:rsidP="00BF0534">
      <w:pPr>
        <w:rPr>
          <w:rFonts w:cs="Times New Roman"/>
        </w:rPr>
      </w:pPr>
      <w:r>
        <w:rPr>
          <w:rFonts w:cs="Times New Roman"/>
        </w:rPr>
        <w:separator/>
      </w:r>
    </w:p>
  </w:endnote>
  <w:endnote w:type="continuationSeparator" w:id="0">
    <w:p w:rsidR="006939CB" w:rsidRDefault="006939CB" w:rsidP="00BF053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957" w:rsidRPr="001B6957" w:rsidRDefault="001B6957" w:rsidP="001B6957">
    <w:pPr>
      <w:framePr w:w="2163" w:h="907" w:hSpace="187" w:wrap="around" w:vAnchor="page" w:hAnchor="page" w:x="9544" w:y="14318" w:anchorLock="1"/>
      <w:rPr>
        <w:rFonts w:ascii="Times New Roman" w:hAnsi="Times New Roman" w:cs="Times New Roman"/>
        <w:b/>
        <w:sz w:val="20"/>
      </w:rPr>
    </w:pPr>
    <w:r w:rsidRPr="001B6957">
      <w:rPr>
        <w:rFonts w:ascii="Times New Roman" w:hAnsi="Times New Roman" w:cs="Times New Roman"/>
        <w:b/>
        <w:sz w:val="20"/>
      </w:rPr>
      <w:t xml:space="preserve">Qwest </w:t>
    </w:r>
  </w:p>
  <w:p w:rsidR="001B6957" w:rsidRPr="001B6957" w:rsidRDefault="001B6957" w:rsidP="001B6957">
    <w:pPr>
      <w:framePr w:w="2163" w:h="907" w:hSpace="187" w:wrap="around" w:vAnchor="page" w:hAnchor="page" w:x="9544" w:y="14318" w:anchorLock="1"/>
      <w:rPr>
        <w:rFonts w:ascii="Times New Roman" w:hAnsi="Times New Roman" w:cs="Times New Roman"/>
        <w:sz w:val="16"/>
      </w:rPr>
    </w:pPr>
    <w:r w:rsidRPr="001B6957">
      <w:rPr>
        <w:rFonts w:ascii="Times New Roman" w:hAnsi="Times New Roman" w:cs="Times New Roman"/>
        <w:sz w:val="16"/>
      </w:rPr>
      <w:t>1600 7</w:t>
    </w:r>
    <w:r w:rsidRPr="001B6957">
      <w:rPr>
        <w:rFonts w:ascii="Times New Roman" w:hAnsi="Times New Roman" w:cs="Times New Roman"/>
        <w:sz w:val="16"/>
        <w:vertAlign w:val="superscript"/>
      </w:rPr>
      <w:t>th</w:t>
    </w:r>
    <w:r w:rsidRPr="001B6957">
      <w:rPr>
        <w:rFonts w:ascii="Times New Roman" w:hAnsi="Times New Roman" w:cs="Times New Roman"/>
        <w:sz w:val="16"/>
      </w:rPr>
      <w:t xml:space="preserve"> Ave., Suite 1506</w:t>
    </w:r>
  </w:p>
  <w:p w:rsidR="001B6957" w:rsidRPr="001B6957" w:rsidRDefault="001B6957" w:rsidP="001B6957">
    <w:pPr>
      <w:framePr w:w="2163" w:h="907" w:hSpace="187" w:wrap="around" w:vAnchor="page" w:hAnchor="page" w:x="9544" w:y="14318" w:anchorLock="1"/>
      <w:rPr>
        <w:rFonts w:ascii="Times New Roman" w:hAnsi="Times New Roman" w:cs="Times New Roman"/>
        <w:sz w:val="16"/>
      </w:rPr>
    </w:pPr>
    <w:smartTag w:uri="urn:schemas-microsoft-com:office:smarttags" w:element="place">
      <w:smartTag w:uri="urn:schemas-microsoft-com:office:smarttags" w:element="City">
        <w:r w:rsidRPr="001B6957">
          <w:rPr>
            <w:rFonts w:ascii="Times New Roman" w:hAnsi="Times New Roman" w:cs="Times New Roman"/>
            <w:sz w:val="16"/>
          </w:rPr>
          <w:t>Seattle</w:t>
        </w:r>
      </w:smartTag>
      <w:r w:rsidRPr="001B6957">
        <w:rPr>
          <w:rFonts w:ascii="Times New Roman" w:hAnsi="Times New Roman" w:cs="Times New Roman"/>
          <w:sz w:val="16"/>
        </w:rPr>
        <w:t xml:space="preserve">, </w:t>
      </w:r>
      <w:smartTag w:uri="urn:schemas-microsoft-com:office:smarttags" w:element="State">
        <w:r w:rsidRPr="001B6957">
          <w:rPr>
            <w:rFonts w:ascii="Times New Roman" w:hAnsi="Times New Roman" w:cs="Times New Roman"/>
            <w:sz w:val="16"/>
          </w:rPr>
          <w:t>WA</w:t>
        </w:r>
      </w:smartTag>
      <w:r w:rsidRPr="001B6957">
        <w:rPr>
          <w:rFonts w:ascii="Times New Roman" w:hAnsi="Times New Roman" w:cs="Times New Roman"/>
          <w:sz w:val="16"/>
        </w:rPr>
        <w:t xml:space="preserve">  </w:t>
      </w:r>
      <w:smartTag w:uri="urn:schemas-microsoft-com:office:smarttags" w:element="PostalCode">
        <w:r w:rsidRPr="001B6957">
          <w:rPr>
            <w:rFonts w:ascii="Times New Roman" w:hAnsi="Times New Roman" w:cs="Times New Roman"/>
            <w:sz w:val="16"/>
          </w:rPr>
          <w:t>98191</w:t>
        </w:r>
      </w:smartTag>
    </w:smartTag>
  </w:p>
  <w:p w:rsidR="001B6957" w:rsidRPr="001B6957" w:rsidRDefault="001B6957" w:rsidP="001B6957">
    <w:pPr>
      <w:framePr w:w="2163" w:h="907" w:hSpace="187" w:wrap="around" w:vAnchor="page" w:hAnchor="page" w:x="9544" w:y="14318" w:anchorLock="1"/>
      <w:rPr>
        <w:rFonts w:ascii="Times New Roman" w:hAnsi="Times New Roman" w:cs="Times New Roman"/>
        <w:sz w:val="16"/>
      </w:rPr>
    </w:pPr>
    <w:r w:rsidRPr="001B6957">
      <w:rPr>
        <w:rFonts w:ascii="Times New Roman" w:hAnsi="Times New Roman" w:cs="Times New Roman"/>
        <w:sz w:val="16"/>
      </w:rPr>
      <w:t>Telephone:  (206) 398-2500</w:t>
    </w:r>
  </w:p>
  <w:p w:rsidR="001B6957" w:rsidRDefault="001B6957" w:rsidP="001B6957">
    <w:pPr>
      <w:rPr>
        <w:rFonts w:ascii="Times New Roman" w:hAnsi="Times New Roman" w:cs="Times New Roman"/>
        <w:sz w:val="20"/>
        <w:szCs w:val="20"/>
      </w:rPr>
    </w:pPr>
  </w:p>
  <w:p w:rsidR="001B6957" w:rsidRPr="001B6957" w:rsidRDefault="001B6957" w:rsidP="001B6957">
    <w:pPr>
      <w:rPr>
        <w:rFonts w:ascii="Times New Roman" w:hAnsi="Times New Roman" w:cs="Times New Roman"/>
        <w:sz w:val="20"/>
        <w:szCs w:val="20"/>
      </w:rPr>
    </w:pPr>
    <w:r w:rsidRPr="001B6957">
      <w:rPr>
        <w:rFonts w:ascii="Times New Roman" w:hAnsi="Times New Roman" w:cs="Times New Roman"/>
        <w:sz w:val="20"/>
        <w:szCs w:val="20"/>
      </w:rPr>
      <w:t xml:space="preserve">JOINT MOTION FOR APPROVAL OF SETTLEMENT </w:t>
    </w:r>
  </w:p>
  <w:p w:rsidR="001B6957" w:rsidRPr="001B6957" w:rsidRDefault="001B6957" w:rsidP="001B6957">
    <w:pPr>
      <w:rPr>
        <w:rFonts w:ascii="Times New Roman" w:hAnsi="Times New Roman" w:cs="Times New Roman"/>
        <w:sz w:val="20"/>
        <w:szCs w:val="20"/>
      </w:rPr>
    </w:pPr>
    <w:r w:rsidRPr="001B6957">
      <w:rPr>
        <w:rFonts w:ascii="Times New Roman" w:hAnsi="Times New Roman" w:cs="Times New Roman"/>
        <w:sz w:val="20"/>
        <w:szCs w:val="20"/>
      </w:rPr>
      <w:t>AGREEMENT AND DISMISSAL OF DOCKET NO.</w:t>
    </w:r>
  </w:p>
  <w:p w:rsidR="00FB0911" w:rsidRDefault="001B6957" w:rsidP="001B6957">
    <w:pPr>
      <w:rPr>
        <w:rFonts w:ascii="Times New Roman" w:hAnsi="Times New Roman" w:cs="Times New Roman"/>
        <w:sz w:val="20"/>
        <w:szCs w:val="20"/>
      </w:rPr>
    </w:pPr>
    <w:r w:rsidRPr="001B6957">
      <w:rPr>
        <w:rFonts w:ascii="Times New Roman" w:hAnsi="Times New Roman" w:cs="Times New Roman"/>
        <w:sz w:val="20"/>
        <w:szCs w:val="20"/>
      </w:rPr>
      <w:t>UT-053039 WITH PREJUDICE</w:t>
    </w:r>
  </w:p>
  <w:sdt>
    <w:sdtPr>
      <w:rPr>
        <w:rFonts w:ascii="Times New Roman" w:hAnsi="Times New Roman" w:cs="Times New Roman"/>
        <w:sz w:val="20"/>
        <w:szCs w:val="20"/>
      </w:rPr>
      <w:id w:val="250395305"/>
      <w:docPartObj>
        <w:docPartGallery w:val="Page Numbers (Top of Page)"/>
        <w:docPartUnique/>
      </w:docPartObj>
    </w:sdtPr>
    <w:sdtContent>
      <w:p w:rsidR="001B6957" w:rsidRPr="001B6957" w:rsidRDefault="001B6957" w:rsidP="001B6957">
        <w:pPr>
          <w:rPr>
            <w:rFonts w:ascii="Times New Roman" w:hAnsi="Times New Roman" w:cs="Times New Roman"/>
            <w:sz w:val="20"/>
            <w:szCs w:val="20"/>
          </w:rPr>
        </w:pPr>
        <w:r w:rsidRPr="001B6957">
          <w:rPr>
            <w:rFonts w:ascii="Times New Roman" w:hAnsi="Times New Roman" w:cs="Times New Roman"/>
            <w:sz w:val="20"/>
            <w:szCs w:val="20"/>
          </w:rPr>
          <w:t xml:space="preserve">Page </w:t>
        </w:r>
        <w:r w:rsidR="0061595E" w:rsidRPr="001B6957">
          <w:rPr>
            <w:rFonts w:ascii="Times New Roman" w:hAnsi="Times New Roman" w:cs="Times New Roman"/>
            <w:sz w:val="20"/>
            <w:szCs w:val="20"/>
          </w:rPr>
          <w:fldChar w:fldCharType="begin"/>
        </w:r>
        <w:r w:rsidRPr="001B6957">
          <w:rPr>
            <w:rFonts w:ascii="Times New Roman" w:hAnsi="Times New Roman" w:cs="Times New Roman"/>
            <w:sz w:val="20"/>
            <w:szCs w:val="20"/>
          </w:rPr>
          <w:instrText xml:space="preserve"> PAGE </w:instrText>
        </w:r>
        <w:r w:rsidR="0061595E" w:rsidRPr="001B6957">
          <w:rPr>
            <w:rFonts w:ascii="Times New Roman" w:hAnsi="Times New Roman" w:cs="Times New Roman"/>
            <w:sz w:val="20"/>
            <w:szCs w:val="20"/>
          </w:rPr>
          <w:fldChar w:fldCharType="separate"/>
        </w:r>
        <w:r w:rsidR="006F4DBD">
          <w:rPr>
            <w:rFonts w:ascii="Times New Roman" w:hAnsi="Times New Roman" w:cs="Times New Roman"/>
            <w:noProof/>
            <w:sz w:val="20"/>
            <w:szCs w:val="20"/>
          </w:rPr>
          <w:t>1</w:t>
        </w:r>
        <w:r w:rsidR="0061595E" w:rsidRPr="001B6957">
          <w:rPr>
            <w:rFonts w:ascii="Times New Roman" w:hAnsi="Times New Roman" w:cs="Times New Roman"/>
            <w:sz w:val="20"/>
            <w:szCs w:val="20"/>
          </w:rPr>
          <w:fldChar w:fldCharType="end"/>
        </w:r>
        <w:r w:rsidRPr="001B6957">
          <w:rPr>
            <w:rFonts w:ascii="Times New Roman" w:hAnsi="Times New Roman" w:cs="Times New Roman"/>
            <w:sz w:val="20"/>
            <w:szCs w:val="20"/>
          </w:rPr>
          <w:t xml:space="preserve"> of </w:t>
        </w:r>
        <w:r w:rsidR="0061595E" w:rsidRPr="001B6957">
          <w:rPr>
            <w:rFonts w:ascii="Times New Roman" w:hAnsi="Times New Roman" w:cs="Times New Roman"/>
            <w:sz w:val="20"/>
            <w:szCs w:val="20"/>
          </w:rPr>
          <w:fldChar w:fldCharType="begin"/>
        </w:r>
        <w:r w:rsidRPr="001B6957">
          <w:rPr>
            <w:rFonts w:ascii="Times New Roman" w:hAnsi="Times New Roman" w:cs="Times New Roman"/>
            <w:sz w:val="20"/>
            <w:szCs w:val="20"/>
          </w:rPr>
          <w:instrText xml:space="preserve"> NUMPAGES  </w:instrText>
        </w:r>
        <w:r w:rsidR="0061595E" w:rsidRPr="001B6957">
          <w:rPr>
            <w:rFonts w:ascii="Times New Roman" w:hAnsi="Times New Roman" w:cs="Times New Roman"/>
            <w:sz w:val="20"/>
            <w:szCs w:val="20"/>
          </w:rPr>
          <w:fldChar w:fldCharType="separate"/>
        </w:r>
        <w:r w:rsidR="006F4DBD">
          <w:rPr>
            <w:rFonts w:ascii="Times New Roman" w:hAnsi="Times New Roman" w:cs="Times New Roman"/>
            <w:noProof/>
            <w:sz w:val="20"/>
            <w:szCs w:val="20"/>
          </w:rPr>
          <w:t>4</w:t>
        </w:r>
        <w:r w:rsidR="0061595E" w:rsidRPr="001B6957">
          <w:rPr>
            <w:rFonts w:ascii="Times New Roman" w:hAnsi="Times New Roman" w:cs="Times New Roman"/>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9CB" w:rsidRDefault="006939CB" w:rsidP="00BF0534">
      <w:pPr>
        <w:rPr>
          <w:rFonts w:cs="Times New Roman"/>
        </w:rPr>
      </w:pPr>
      <w:r>
        <w:rPr>
          <w:rFonts w:cs="Times New Roman"/>
        </w:rPr>
        <w:separator/>
      </w:r>
    </w:p>
  </w:footnote>
  <w:footnote w:type="continuationSeparator" w:id="0">
    <w:p w:rsidR="006939CB" w:rsidRDefault="006939CB" w:rsidP="00BF0534">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5083A"/>
    <w:multiLevelType w:val="multilevel"/>
    <w:tmpl w:val="0409001D"/>
    <w:styleLink w:val="Outline"/>
    <w:lvl w:ilvl="0">
      <w:start w:val="1"/>
      <w:numFmt w:val="upperRoman"/>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upp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4310922"/>
    <w:multiLevelType w:val="hybridMultilevel"/>
    <w:tmpl w:val="8FF418D6"/>
    <w:lvl w:ilvl="0" w:tplc="D1A8C1E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730875"/>
    <w:multiLevelType w:val="hybridMultilevel"/>
    <w:tmpl w:val="55006688"/>
    <w:lvl w:ilvl="0" w:tplc="0E820EC8">
      <w:start w:val="1"/>
      <w:numFmt w:val="decimal"/>
      <w:lvlText w:val="%1."/>
      <w:lvlJc w:val="left"/>
      <w:pPr>
        <w:ind w:left="1080" w:hanging="360"/>
      </w:pPr>
      <w:rPr>
        <w:rFonts w:ascii="Calibri" w:eastAsiaTheme="minorHAns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6B0640"/>
    <w:multiLevelType w:val="hybridMultilevel"/>
    <w:tmpl w:val="192270AC"/>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3C4834"/>
    <w:multiLevelType w:val="hybridMultilevel"/>
    <w:tmpl w:val="200E0D9E"/>
    <w:lvl w:ilvl="0" w:tplc="7548E16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2F02F4C"/>
    <w:multiLevelType w:val="multilevel"/>
    <w:tmpl w:val="0409001D"/>
    <w:styleLink w:val="Style2"/>
    <w:lvl w:ilvl="0">
      <w:start w:val="1"/>
      <w:numFmt w:val="upperRoman"/>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upp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633270F"/>
    <w:multiLevelType w:val="hybridMultilevel"/>
    <w:tmpl w:val="325A1F5E"/>
    <w:lvl w:ilvl="0" w:tplc="3A0640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73852CE"/>
    <w:multiLevelType w:val="hybridMultilevel"/>
    <w:tmpl w:val="4F1434EE"/>
    <w:lvl w:ilvl="0" w:tplc="E5EE7C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BE6176"/>
    <w:multiLevelType w:val="hybridMultilevel"/>
    <w:tmpl w:val="39D02D78"/>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A96ED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267641E"/>
    <w:multiLevelType w:val="hybridMultilevel"/>
    <w:tmpl w:val="5DDC3932"/>
    <w:lvl w:ilvl="0" w:tplc="9F6EBD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415EBE"/>
    <w:multiLevelType w:val="multilevel"/>
    <w:tmpl w:val="5F747726"/>
    <w:lvl w:ilvl="0">
      <w:start w:val="1"/>
      <w:numFmt w:val="upperRoman"/>
      <w:lvlText w:val="%1."/>
      <w:lvlJc w:val="left"/>
      <w:pPr>
        <w:tabs>
          <w:tab w:val="num" w:pos="0"/>
        </w:tabs>
      </w:pPr>
      <w:rPr>
        <w:rFonts w:ascii="Times New Roman" w:hAnsi="Times New Roman" w:cs="Times New Roman"/>
        <w:b/>
        <w:bCs/>
        <w:i w:val="0"/>
        <w:iCs w:val="0"/>
        <w:caps/>
        <w:smallCaps w:val="0"/>
        <w:strike w:val="0"/>
        <w:dstrike w:val="0"/>
        <w:color w:val="000000"/>
        <w:sz w:val="24"/>
        <w:szCs w:val="24"/>
        <w:u w:val="none"/>
        <w:effect w:val="none"/>
        <w:vertAlign w:val="baseline"/>
      </w:rPr>
    </w:lvl>
    <w:lvl w:ilvl="1">
      <w:start w:val="1"/>
      <w:numFmt w:val="upperLetter"/>
      <w:lvlText w:val="%2."/>
      <w:lvlJc w:val="left"/>
      <w:pPr>
        <w:tabs>
          <w:tab w:val="num" w:pos="1440"/>
        </w:tabs>
        <w:ind w:left="1440" w:hanging="720"/>
      </w:pPr>
      <w:rPr>
        <w:rFonts w:ascii="Times New Roman" w:hAnsi="Times New Roman" w:cs="Times New Roman"/>
        <w:b/>
        <w:bCs/>
        <w:i w:val="0"/>
        <w:iCs w:val="0"/>
        <w:caps w:val="0"/>
        <w:smallCaps w:val="0"/>
        <w:strike w:val="0"/>
        <w:dstrike w:val="0"/>
        <w:color w:val="000000"/>
        <w:sz w:val="24"/>
        <w:szCs w:val="24"/>
        <w:u w:val="none"/>
        <w:effect w:val="none"/>
        <w:vertAlign w:val="baseline"/>
      </w:rPr>
    </w:lvl>
    <w:lvl w:ilvl="2">
      <w:start w:val="1"/>
      <w:numFmt w:val="decimal"/>
      <w:pStyle w:val="OutHead3"/>
      <w:lvlText w:val="%3."/>
      <w:lvlJc w:val="left"/>
      <w:pPr>
        <w:tabs>
          <w:tab w:val="num" w:pos="2160"/>
        </w:tabs>
        <w:ind w:left="2160" w:hanging="720"/>
      </w:pPr>
      <w:rPr>
        <w:rFonts w:ascii="Times New Roman" w:hAnsi="Times New Roman" w:cs="Times New Roman"/>
        <w:b/>
        <w:bCs/>
        <w:i w:val="0"/>
        <w:iCs w:val="0"/>
        <w:caps w:val="0"/>
        <w:smallCaps w:val="0"/>
        <w:strike w:val="0"/>
        <w:dstrike w:val="0"/>
        <w:color w:val="000000"/>
        <w:sz w:val="24"/>
        <w:szCs w:val="24"/>
        <w:u w:val="none"/>
        <w:effect w:val="none"/>
        <w:vertAlign w:val="baseline"/>
      </w:rPr>
    </w:lvl>
    <w:lvl w:ilvl="3">
      <w:start w:val="1"/>
      <w:numFmt w:val="lowerLetter"/>
      <w:pStyle w:val="OutHead4"/>
      <w:lvlText w:val="%4."/>
      <w:lvlJc w:val="left"/>
      <w:pPr>
        <w:tabs>
          <w:tab w:val="num" w:pos="2880"/>
        </w:tabs>
        <w:ind w:left="2880" w:hanging="720"/>
      </w:pPr>
      <w:rPr>
        <w:rFonts w:ascii="Times New Roman" w:hAnsi="Times New Roman" w:cs="Times New Roman"/>
        <w:b/>
        <w:bCs/>
        <w:i w:val="0"/>
        <w:iCs w:val="0"/>
        <w:caps w:val="0"/>
        <w:smallCaps w:val="0"/>
        <w:strike w:val="0"/>
        <w:dstrike w:val="0"/>
        <w:color w:val="000000"/>
        <w:sz w:val="24"/>
        <w:szCs w:val="24"/>
        <w:u w:val="none"/>
        <w:effect w:val="none"/>
        <w:vertAlign w:val="baseline"/>
      </w:rPr>
    </w:lvl>
    <w:lvl w:ilvl="4">
      <w:start w:val="1"/>
      <w:numFmt w:val="decimal"/>
      <w:pStyle w:val="OutHead5"/>
      <w:lvlText w:val="(%5)"/>
      <w:lvlJc w:val="left"/>
      <w:pPr>
        <w:tabs>
          <w:tab w:val="num" w:pos="3600"/>
        </w:tabs>
        <w:ind w:left="3600" w:hanging="720"/>
      </w:pPr>
      <w:rPr>
        <w:rFonts w:ascii="Times New Roman" w:hAnsi="Times New Roman" w:cs="Times New Roman"/>
        <w:b/>
        <w:bCs/>
        <w:i w:val="0"/>
        <w:iCs w:val="0"/>
        <w:caps w:val="0"/>
        <w:smallCaps w:val="0"/>
        <w:strike w:val="0"/>
        <w:dstrike w:val="0"/>
        <w:color w:val="000000"/>
        <w:sz w:val="24"/>
        <w:szCs w:val="24"/>
        <w:u w:val="none"/>
        <w:effect w:val="none"/>
        <w:vertAlign w:val="baseline"/>
      </w:rPr>
    </w:lvl>
    <w:lvl w:ilvl="5">
      <w:start w:val="1"/>
      <w:numFmt w:val="lowerLetter"/>
      <w:pStyle w:val="OutHead6"/>
      <w:lvlText w:val="(%6)"/>
      <w:lvlJc w:val="left"/>
      <w:pPr>
        <w:tabs>
          <w:tab w:val="num" w:pos="4320"/>
        </w:tabs>
        <w:ind w:left="4320" w:hanging="720"/>
      </w:pPr>
      <w:rPr>
        <w:rFonts w:ascii="Times New Roman" w:hAnsi="Times New Roman" w:cs="Times New Roman"/>
        <w:b/>
        <w:bCs/>
        <w:i w:val="0"/>
        <w:iCs w:val="0"/>
        <w:caps w:val="0"/>
        <w:smallCaps w:val="0"/>
        <w:strike w:val="0"/>
        <w:dstrike w:val="0"/>
        <w:color w:val="000000"/>
        <w:sz w:val="24"/>
        <w:szCs w:val="24"/>
        <w:u w:val="none"/>
        <w:effect w:val="none"/>
        <w:vertAlign w:val="baseline"/>
      </w:rPr>
    </w:lvl>
    <w:lvl w:ilvl="6">
      <w:start w:val="1"/>
      <w:numFmt w:val="lowerRoman"/>
      <w:pStyle w:val="OutHead7"/>
      <w:lvlText w:val="%7)"/>
      <w:lvlJc w:val="left"/>
      <w:pPr>
        <w:tabs>
          <w:tab w:val="num" w:pos="5040"/>
        </w:tabs>
        <w:ind w:left="5040" w:hanging="720"/>
      </w:pPr>
      <w:rPr>
        <w:rFonts w:ascii="Times New Roman" w:hAnsi="Times New Roman" w:cs="Times New Roman"/>
        <w:b/>
        <w:bCs/>
        <w:i w:val="0"/>
        <w:iCs w:val="0"/>
        <w:caps w:val="0"/>
        <w:smallCaps w:val="0"/>
        <w:strike w:val="0"/>
        <w:dstrike w:val="0"/>
        <w:color w:val="000000"/>
        <w:sz w:val="24"/>
        <w:szCs w:val="24"/>
        <w:u w:val="none"/>
        <w:effect w:val="none"/>
        <w:vertAlign w:val="baseline"/>
      </w:rPr>
    </w:lvl>
    <w:lvl w:ilvl="7">
      <w:start w:val="1"/>
      <w:numFmt w:val="lowerLetter"/>
      <w:pStyle w:val="OutHead8"/>
      <w:lvlText w:val="%8)"/>
      <w:lvlJc w:val="left"/>
      <w:pPr>
        <w:tabs>
          <w:tab w:val="num" w:pos="5760"/>
        </w:tabs>
        <w:ind w:left="5760" w:hanging="720"/>
      </w:pPr>
      <w:rPr>
        <w:rFonts w:ascii="Times New Roman" w:hAnsi="Times New Roman" w:cs="Times New Roman"/>
        <w:b/>
        <w:bCs/>
        <w:i w:val="0"/>
        <w:iCs w:val="0"/>
        <w:caps w:val="0"/>
        <w:smallCaps w:val="0"/>
        <w:strike w:val="0"/>
        <w:dstrike w:val="0"/>
        <w:color w:val="000000"/>
        <w:sz w:val="24"/>
        <w:szCs w:val="24"/>
        <w:u w:val="none"/>
        <w:effect w:val="none"/>
        <w:vertAlign w:val="baseline"/>
      </w:rPr>
    </w:lvl>
    <w:lvl w:ilvl="8">
      <w:start w:val="1"/>
      <w:numFmt w:val="lowerRoman"/>
      <w:lvlText w:val="%9."/>
      <w:lvlJc w:val="left"/>
      <w:pPr>
        <w:tabs>
          <w:tab w:val="num" w:pos="3240"/>
        </w:tabs>
        <w:ind w:left="3240" w:hanging="360"/>
      </w:pPr>
    </w:lvl>
  </w:abstractNum>
  <w:abstractNum w:abstractNumId="12">
    <w:nsid w:val="366F0852"/>
    <w:multiLevelType w:val="hybridMultilevel"/>
    <w:tmpl w:val="EF0C2716"/>
    <w:lvl w:ilvl="0" w:tplc="BDDE69AA">
      <w:start w:val="1"/>
      <w:numFmt w:val="decimal"/>
      <w:pStyle w:val="NormalDS"/>
      <w:lvlText w:val="%1"/>
      <w:lvlJc w:val="left"/>
      <w:pPr>
        <w:tabs>
          <w:tab w:val="num" w:pos="1440"/>
        </w:tabs>
        <w:ind w:left="0" w:firstLine="720"/>
      </w:pPr>
      <w:rPr>
        <w:rFonts w:ascii="Times New Roman" w:hAnsi="Times New Roman"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37797A"/>
    <w:multiLevelType w:val="multilevel"/>
    <w:tmpl w:val="0409001D"/>
    <w:styleLink w:val="ParagraphNumber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7F14E25"/>
    <w:multiLevelType w:val="hybridMultilevel"/>
    <w:tmpl w:val="41F82B52"/>
    <w:lvl w:ilvl="0" w:tplc="9A2E5492">
      <w:start w:val="1"/>
      <w:numFmt w:val="decimal"/>
      <w:lvlText w:val="%1."/>
      <w:lvlJc w:val="left"/>
      <w:pPr>
        <w:ind w:left="2430" w:hanging="360"/>
      </w:pPr>
      <w:rPr>
        <w:rFonts w:hint="default"/>
      </w:rPr>
    </w:lvl>
    <w:lvl w:ilvl="1" w:tplc="C7E0793C">
      <w:start w:val="1"/>
      <w:numFmt w:val="lowerLetter"/>
      <w:lvlText w:val="%2."/>
      <w:lvlJc w:val="left"/>
      <w:pPr>
        <w:ind w:left="3960" w:hanging="360"/>
      </w:pPr>
    </w:lvl>
    <w:lvl w:ilvl="2" w:tplc="6C2E96B4">
      <w:start w:val="1"/>
      <w:numFmt w:val="lowerRoman"/>
      <w:lvlText w:val="%3."/>
      <w:lvlJc w:val="right"/>
      <w:pPr>
        <w:ind w:left="4680" w:hanging="180"/>
      </w:pPr>
    </w:lvl>
    <w:lvl w:ilvl="3" w:tplc="0F9AF3FA">
      <w:start w:val="1"/>
      <w:numFmt w:val="decimal"/>
      <w:lvlText w:val="%4."/>
      <w:lvlJc w:val="left"/>
      <w:pPr>
        <w:ind w:left="5400" w:hanging="360"/>
      </w:pPr>
    </w:lvl>
    <w:lvl w:ilvl="4" w:tplc="63622066" w:tentative="1">
      <w:start w:val="1"/>
      <w:numFmt w:val="lowerLetter"/>
      <w:lvlText w:val="%5."/>
      <w:lvlJc w:val="left"/>
      <w:pPr>
        <w:ind w:left="6120" w:hanging="360"/>
      </w:pPr>
    </w:lvl>
    <w:lvl w:ilvl="5" w:tplc="2DB84B0C" w:tentative="1">
      <w:start w:val="1"/>
      <w:numFmt w:val="lowerRoman"/>
      <w:lvlText w:val="%6."/>
      <w:lvlJc w:val="right"/>
      <w:pPr>
        <w:ind w:left="6840" w:hanging="180"/>
      </w:pPr>
    </w:lvl>
    <w:lvl w:ilvl="6" w:tplc="929E4008" w:tentative="1">
      <w:start w:val="1"/>
      <w:numFmt w:val="decimal"/>
      <w:lvlText w:val="%7."/>
      <w:lvlJc w:val="left"/>
      <w:pPr>
        <w:ind w:left="7560" w:hanging="360"/>
      </w:pPr>
    </w:lvl>
    <w:lvl w:ilvl="7" w:tplc="CEBEC648" w:tentative="1">
      <w:start w:val="1"/>
      <w:numFmt w:val="lowerLetter"/>
      <w:lvlText w:val="%8."/>
      <w:lvlJc w:val="left"/>
      <w:pPr>
        <w:ind w:left="8280" w:hanging="360"/>
      </w:pPr>
    </w:lvl>
    <w:lvl w:ilvl="8" w:tplc="71CC29D0" w:tentative="1">
      <w:start w:val="1"/>
      <w:numFmt w:val="lowerRoman"/>
      <w:lvlText w:val="%9."/>
      <w:lvlJc w:val="right"/>
      <w:pPr>
        <w:ind w:left="9000" w:hanging="180"/>
      </w:pPr>
    </w:lvl>
  </w:abstractNum>
  <w:abstractNum w:abstractNumId="15">
    <w:nsid w:val="3C791F27"/>
    <w:multiLevelType w:val="hybridMultilevel"/>
    <w:tmpl w:val="2FA41A32"/>
    <w:lvl w:ilvl="0" w:tplc="596C0D76">
      <w:start w:val="1"/>
      <w:numFmt w:val="upperRoman"/>
      <w:lvlText w:val="%1."/>
      <w:lvlJc w:val="left"/>
      <w:pPr>
        <w:ind w:left="1080" w:hanging="720"/>
      </w:pPr>
      <w:rPr>
        <w:rFonts w:hint="default"/>
      </w:rPr>
    </w:lvl>
    <w:lvl w:ilvl="1" w:tplc="45C85FBA">
      <w:start w:val="1"/>
      <w:numFmt w:val="upperLetter"/>
      <w:lvlText w:val="%2."/>
      <w:lvlJc w:val="left"/>
      <w:pPr>
        <w:ind w:left="1440" w:hanging="360"/>
      </w:pPr>
      <w:rPr>
        <w:rFonts w:ascii="Calibri" w:eastAsia="MS Mincho" w:hAnsi="Calibri"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E70A79"/>
    <w:multiLevelType w:val="hybridMultilevel"/>
    <w:tmpl w:val="2A10245C"/>
    <w:lvl w:ilvl="0" w:tplc="E4FE9A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FB23E45"/>
    <w:multiLevelType w:val="hybridMultilevel"/>
    <w:tmpl w:val="00CCDFBC"/>
    <w:lvl w:ilvl="0" w:tplc="8B32A6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A125B9"/>
    <w:multiLevelType w:val="hybridMultilevel"/>
    <w:tmpl w:val="AFC0F876"/>
    <w:lvl w:ilvl="0" w:tplc="0409000F">
      <w:start w:val="1"/>
      <w:numFmt w:val="bullet"/>
      <w:lvlText w:val=""/>
      <w:lvlJc w:val="left"/>
      <w:pPr>
        <w:ind w:left="1440" w:hanging="360"/>
      </w:pPr>
      <w:rPr>
        <w:rFonts w:ascii="Symbol" w:hAnsi="Symbol" w:cs="Symbol" w:hint="default"/>
      </w:rPr>
    </w:lvl>
    <w:lvl w:ilvl="1" w:tplc="04090019">
      <w:start w:val="1"/>
      <w:numFmt w:val="bullet"/>
      <w:lvlText w:val="o"/>
      <w:lvlJc w:val="left"/>
      <w:pPr>
        <w:ind w:left="2160" w:hanging="360"/>
      </w:pPr>
      <w:rPr>
        <w:rFonts w:ascii="Courier New" w:hAnsi="Courier New" w:cs="Courier New" w:hint="default"/>
      </w:rPr>
    </w:lvl>
    <w:lvl w:ilvl="2" w:tplc="0409001B">
      <w:start w:val="1"/>
      <w:numFmt w:val="bullet"/>
      <w:lvlText w:val=""/>
      <w:lvlJc w:val="left"/>
      <w:pPr>
        <w:ind w:left="2880" w:hanging="360"/>
      </w:pPr>
      <w:rPr>
        <w:rFonts w:ascii="Wingdings" w:hAnsi="Wingdings" w:cs="Wingdings" w:hint="default"/>
      </w:rPr>
    </w:lvl>
    <w:lvl w:ilvl="3" w:tplc="0409000F">
      <w:start w:val="1"/>
      <w:numFmt w:val="bullet"/>
      <w:lvlText w:val=""/>
      <w:lvlJc w:val="left"/>
      <w:pPr>
        <w:ind w:left="3600" w:hanging="360"/>
      </w:pPr>
      <w:rPr>
        <w:rFonts w:ascii="Symbol" w:hAnsi="Symbol" w:cs="Symbol" w:hint="default"/>
      </w:rPr>
    </w:lvl>
    <w:lvl w:ilvl="4" w:tplc="04090019">
      <w:start w:val="1"/>
      <w:numFmt w:val="bullet"/>
      <w:lvlText w:val="o"/>
      <w:lvlJc w:val="left"/>
      <w:pPr>
        <w:ind w:left="4320" w:hanging="360"/>
      </w:pPr>
      <w:rPr>
        <w:rFonts w:ascii="Courier New" w:hAnsi="Courier New" w:cs="Courier New" w:hint="default"/>
      </w:rPr>
    </w:lvl>
    <w:lvl w:ilvl="5" w:tplc="0409001B">
      <w:start w:val="1"/>
      <w:numFmt w:val="bullet"/>
      <w:lvlText w:val=""/>
      <w:lvlJc w:val="left"/>
      <w:pPr>
        <w:ind w:left="5040" w:hanging="360"/>
      </w:pPr>
      <w:rPr>
        <w:rFonts w:ascii="Wingdings" w:hAnsi="Wingdings" w:cs="Wingdings" w:hint="default"/>
      </w:rPr>
    </w:lvl>
    <w:lvl w:ilvl="6" w:tplc="0409000F">
      <w:start w:val="1"/>
      <w:numFmt w:val="bullet"/>
      <w:lvlText w:val=""/>
      <w:lvlJc w:val="left"/>
      <w:pPr>
        <w:ind w:left="5760" w:hanging="360"/>
      </w:pPr>
      <w:rPr>
        <w:rFonts w:ascii="Symbol" w:hAnsi="Symbol" w:cs="Symbol" w:hint="default"/>
      </w:rPr>
    </w:lvl>
    <w:lvl w:ilvl="7" w:tplc="04090019">
      <w:start w:val="1"/>
      <w:numFmt w:val="bullet"/>
      <w:lvlText w:val="o"/>
      <w:lvlJc w:val="left"/>
      <w:pPr>
        <w:ind w:left="6480" w:hanging="360"/>
      </w:pPr>
      <w:rPr>
        <w:rFonts w:ascii="Courier New" w:hAnsi="Courier New" w:cs="Courier New" w:hint="default"/>
      </w:rPr>
    </w:lvl>
    <w:lvl w:ilvl="8" w:tplc="0409001B">
      <w:start w:val="1"/>
      <w:numFmt w:val="bullet"/>
      <w:lvlText w:val=""/>
      <w:lvlJc w:val="left"/>
      <w:pPr>
        <w:ind w:left="7200" w:hanging="360"/>
      </w:pPr>
      <w:rPr>
        <w:rFonts w:ascii="Wingdings" w:hAnsi="Wingdings" w:cs="Wingdings" w:hint="default"/>
      </w:rPr>
    </w:lvl>
  </w:abstractNum>
  <w:abstractNum w:abstractNumId="19">
    <w:nsid w:val="44694581"/>
    <w:multiLevelType w:val="hybridMultilevel"/>
    <w:tmpl w:val="1C66D3B4"/>
    <w:lvl w:ilvl="0" w:tplc="49CC9492">
      <w:start w:val="1"/>
      <w:numFmt w:val="decimal"/>
      <w:lvlText w:val="%1."/>
      <w:lvlJc w:val="left"/>
      <w:pPr>
        <w:ind w:left="1845" w:hanging="360"/>
      </w:pPr>
      <w:rPr>
        <w:rFonts w:hint="default"/>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20">
    <w:nsid w:val="5300731F"/>
    <w:multiLevelType w:val="hybridMultilevel"/>
    <w:tmpl w:val="4D123C5C"/>
    <w:lvl w:ilvl="0" w:tplc="F3328D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5407674F"/>
    <w:multiLevelType w:val="hybridMultilevel"/>
    <w:tmpl w:val="3D0EA24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2103AD"/>
    <w:multiLevelType w:val="hybridMultilevel"/>
    <w:tmpl w:val="F3C69192"/>
    <w:lvl w:ilvl="0" w:tplc="EAD0E042">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6B34ADA"/>
    <w:multiLevelType w:val="hybridMultilevel"/>
    <w:tmpl w:val="ECD8B0B0"/>
    <w:lvl w:ilvl="0" w:tplc="04090001">
      <w:start w:val="1"/>
      <w:numFmt w:val="decimal"/>
      <w:lvlText w:val="%1."/>
      <w:lvlJc w:val="left"/>
      <w:pPr>
        <w:ind w:left="108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24">
    <w:nsid w:val="5A360DB3"/>
    <w:multiLevelType w:val="hybridMultilevel"/>
    <w:tmpl w:val="118693F0"/>
    <w:lvl w:ilvl="0" w:tplc="852C90B4">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5">
    <w:nsid w:val="5BBB5B65"/>
    <w:multiLevelType w:val="hybridMultilevel"/>
    <w:tmpl w:val="43686B2C"/>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DCC20AA"/>
    <w:multiLevelType w:val="hybridMultilevel"/>
    <w:tmpl w:val="9E046B04"/>
    <w:lvl w:ilvl="0" w:tplc="4260E5EA">
      <w:start w:val="3"/>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4E1FF6"/>
    <w:multiLevelType w:val="hybridMultilevel"/>
    <w:tmpl w:val="9C5AC186"/>
    <w:lvl w:ilvl="0" w:tplc="F32EEE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E8552C5"/>
    <w:multiLevelType w:val="hybridMultilevel"/>
    <w:tmpl w:val="49744A1C"/>
    <w:lvl w:ilvl="0" w:tplc="26F883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0B351E"/>
    <w:multiLevelType w:val="hybridMultilevel"/>
    <w:tmpl w:val="09987DA0"/>
    <w:lvl w:ilvl="0" w:tplc="6F0EDF36">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534465C"/>
    <w:multiLevelType w:val="singleLevel"/>
    <w:tmpl w:val="0AC2FDF8"/>
    <w:lvl w:ilvl="0">
      <w:start w:val="1"/>
      <w:numFmt w:val="decimal"/>
      <w:lvlText w:val="%1."/>
      <w:lvlJc w:val="left"/>
      <w:pPr>
        <w:ind w:left="0" w:firstLine="720"/>
      </w:pPr>
      <w:rPr>
        <w:rFonts w:hint="default"/>
      </w:rPr>
    </w:lvl>
  </w:abstractNum>
  <w:abstractNum w:abstractNumId="31">
    <w:nsid w:val="705C53EC"/>
    <w:multiLevelType w:val="hybridMultilevel"/>
    <w:tmpl w:val="16063DCA"/>
    <w:lvl w:ilvl="0" w:tplc="37ECD7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78E82F76"/>
    <w:multiLevelType w:val="hybridMultilevel"/>
    <w:tmpl w:val="5582E320"/>
    <w:lvl w:ilvl="0" w:tplc="DBC0DC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D433F5F"/>
    <w:multiLevelType w:val="hybridMultilevel"/>
    <w:tmpl w:val="41B6676C"/>
    <w:lvl w:ilvl="0" w:tplc="017063EC">
      <w:start w:val="1"/>
      <w:numFmt w:val="lowerLetter"/>
      <w:lvlText w:val="%1."/>
      <w:lvlJc w:val="left"/>
      <w:pPr>
        <w:ind w:left="1080" w:hanging="360"/>
      </w:pPr>
      <w:rPr>
        <w:rFonts w:cs="Times New Roman" w:hint="default"/>
      </w:rPr>
    </w:lvl>
    <w:lvl w:ilvl="1" w:tplc="AF5CD7F4" w:tentative="1">
      <w:start w:val="1"/>
      <w:numFmt w:val="lowerLetter"/>
      <w:lvlText w:val="%2."/>
      <w:lvlJc w:val="left"/>
      <w:pPr>
        <w:ind w:left="1800" w:hanging="360"/>
      </w:pPr>
      <w:rPr>
        <w:rFonts w:cs="Times New Roman"/>
      </w:rPr>
    </w:lvl>
    <w:lvl w:ilvl="2" w:tplc="33A82684" w:tentative="1">
      <w:start w:val="1"/>
      <w:numFmt w:val="lowerRoman"/>
      <w:lvlText w:val="%3."/>
      <w:lvlJc w:val="right"/>
      <w:pPr>
        <w:ind w:left="2520" w:hanging="180"/>
      </w:pPr>
      <w:rPr>
        <w:rFonts w:cs="Times New Roman"/>
      </w:rPr>
    </w:lvl>
    <w:lvl w:ilvl="3" w:tplc="F7AAFDAE" w:tentative="1">
      <w:start w:val="1"/>
      <w:numFmt w:val="decimal"/>
      <w:lvlText w:val="%4."/>
      <w:lvlJc w:val="left"/>
      <w:pPr>
        <w:ind w:left="3240" w:hanging="360"/>
      </w:pPr>
      <w:rPr>
        <w:rFonts w:cs="Times New Roman"/>
      </w:rPr>
    </w:lvl>
    <w:lvl w:ilvl="4" w:tplc="C64E19CA" w:tentative="1">
      <w:start w:val="1"/>
      <w:numFmt w:val="lowerLetter"/>
      <w:lvlText w:val="%5."/>
      <w:lvlJc w:val="left"/>
      <w:pPr>
        <w:ind w:left="3960" w:hanging="360"/>
      </w:pPr>
      <w:rPr>
        <w:rFonts w:cs="Times New Roman"/>
      </w:rPr>
    </w:lvl>
    <w:lvl w:ilvl="5" w:tplc="A57CF424" w:tentative="1">
      <w:start w:val="1"/>
      <w:numFmt w:val="lowerRoman"/>
      <w:lvlText w:val="%6."/>
      <w:lvlJc w:val="right"/>
      <w:pPr>
        <w:ind w:left="4680" w:hanging="180"/>
      </w:pPr>
      <w:rPr>
        <w:rFonts w:cs="Times New Roman"/>
      </w:rPr>
    </w:lvl>
    <w:lvl w:ilvl="6" w:tplc="C5A4C482" w:tentative="1">
      <w:start w:val="1"/>
      <w:numFmt w:val="decimal"/>
      <w:lvlText w:val="%7."/>
      <w:lvlJc w:val="left"/>
      <w:pPr>
        <w:ind w:left="5400" w:hanging="360"/>
      </w:pPr>
      <w:rPr>
        <w:rFonts w:cs="Times New Roman"/>
      </w:rPr>
    </w:lvl>
    <w:lvl w:ilvl="7" w:tplc="6BC26196" w:tentative="1">
      <w:start w:val="1"/>
      <w:numFmt w:val="lowerLetter"/>
      <w:lvlText w:val="%8."/>
      <w:lvlJc w:val="left"/>
      <w:pPr>
        <w:ind w:left="6120" w:hanging="360"/>
      </w:pPr>
      <w:rPr>
        <w:rFonts w:cs="Times New Roman"/>
      </w:rPr>
    </w:lvl>
    <w:lvl w:ilvl="8" w:tplc="4C1095B2" w:tentative="1">
      <w:start w:val="1"/>
      <w:numFmt w:val="lowerRoman"/>
      <w:lvlText w:val="%9."/>
      <w:lvlJc w:val="right"/>
      <w:pPr>
        <w:ind w:left="6840" w:hanging="180"/>
      </w:pPr>
      <w:rPr>
        <w:rFonts w:cs="Times New Roman"/>
      </w:rPr>
    </w:lvl>
  </w:abstractNum>
  <w:num w:numId="1">
    <w:abstractNumId w:val="5"/>
  </w:num>
  <w:num w:numId="2">
    <w:abstractNumId w:val="0"/>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8"/>
  </w:num>
  <w:num w:numId="16">
    <w:abstractNumId w:val="23"/>
  </w:num>
  <w:num w:numId="17">
    <w:abstractNumId w:val="27"/>
  </w:num>
  <w:num w:numId="18">
    <w:abstractNumId w:val="29"/>
  </w:num>
  <w:num w:numId="19">
    <w:abstractNumId w:val="24"/>
  </w:num>
  <w:num w:numId="20">
    <w:abstractNumId w:val="14"/>
  </w:num>
  <w:num w:numId="21">
    <w:abstractNumId w:val="26"/>
  </w:num>
  <w:num w:numId="22">
    <w:abstractNumId w:val="3"/>
  </w:num>
  <w:num w:numId="23">
    <w:abstractNumId w:val="8"/>
  </w:num>
  <w:num w:numId="24">
    <w:abstractNumId w:val="25"/>
  </w:num>
  <w:num w:numId="25">
    <w:abstractNumId w:val="33"/>
  </w:num>
  <w:num w:numId="26">
    <w:abstractNumId w:val="9"/>
  </w:num>
  <w:num w:numId="27">
    <w:abstractNumId w:val="13"/>
  </w:num>
  <w:num w:numId="28">
    <w:abstractNumId w:val="30"/>
  </w:num>
  <w:num w:numId="29">
    <w:abstractNumId w:val="16"/>
  </w:num>
  <w:num w:numId="30">
    <w:abstractNumId w:val="7"/>
  </w:num>
  <w:num w:numId="31">
    <w:abstractNumId w:val="10"/>
  </w:num>
  <w:num w:numId="32">
    <w:abstractNumId w:val="28"/>
  </w:num>
  <w:num w:numId="33">
    <w:abstractNumId w:val="19"/>
  </w:num>
  <w:num w:numId="34">
    <w:abstractNumId w:val="17"/>
  </w:num>
  <w:num w:numId="35">
    <w:abstractNumId w:val="15"/>
  </w:num>
  <w:num w:numId="36">
    <w:abstractNumId w:val="21"/>
  </w:num>
  <w:num w:numId="37">
    <w:abstractNumId w:val="2"/>
  </w:num>
  <w:num w:numId="38">
    <w:abstractNumId w:val="1"/>
  </w:num>
  <w:num w:numId="39">
    <w:abstractNumId w:val="4"/>
  </w:num>
  <w:num w:numId="40">
    <w:abstractNumId w:val="31"/>
  </w:num>
  <w:num w:numId="41">
    <w:abstractNumId w:val="6"/>
  </w:num>
  <w:num w:numId="42">
    <w:abstractNumId w:val="32"/>
  </w:num>
  <w:num w:numId="43">
    <w:abstractNumId w:val="20"/>
  </w:num>
  <w:num w:numId="44">
    <w:abstractNumId w:val="22"/>
  </w:num>
  <w:num w:numId="4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5"/>
  <w:removeDateAndTime/>
  <w:displayBackgroundShape/>
  <w:embedSystemFonts/>
  <w:proofState w:spelling="clean" w:grammar="clean"/>
  <w:stylePaneSortMethod w:val="0000"/>
  <w:defaultTabStop w:val="720"/>
  <w:doNotHyphenateCaps/>
  <w:characterSpacingControl w:val="doNotCompress"/>
  <w:doNotValidateAgainstSchema/>
  <w:doNotDemarcateInvalidXml/>
  <w:hdrShapeDefaults>
    <o:shapedefaults v:ext="edit" spidmax="47105"/>
  </w:hdrShapeDefaults>
  <w:footnotePr>
    <w:footnote w:id="-1"/>
    <w:footnote w:id="0"/>
  </w:footnotePr>
  <w:endnotePr>
    <w:endnote w:id="-1"/>
    <w:endnote w:id="0"/>
  </w:endnotePr>
  <w:compat/>
  <w:rsids>
    <w:rsidRoot w:val="00BF0534"/>
    <w:rsid w:val="0000009E"/>
    <w:rsid w:val="0000014E"/>
    <w:rsid w:val="00001948"/>
    <w:rsid w:val="000023F5"/>
    <w:rsid w:val="0000548C"/>
    <w:rsid w:val="00011325"/>
    <w:rsid w:val="00011362"/>
    <w:rsid w:val="000121D8"/>
    <w:rsid w:val="00013D1C"/>
    <w:rsid w:val="00014D9E"/>
    <w:rsid w:val="00016041"/>
    <w:rsid w:val="0001793B"/>
    <w:rsid w:val="000206AB"/>
    <w:rsid w:val="000273A6"/>
    <w:rsid w:val="00030C81"/>
    <w:rsid w:val="00032757"/>
    <w:rsid w:val="00032EAD"/>
    <w:rsid w:val="00033252"/>
    <w:rsid w:val="000335D1"/>
    <w:rsid w:val="000350E7"/>
    <w:rsid w:val="000352FF"/>
    <w:rsid w:val="00035745"/>
    <w:rsid w:val="00035D2D"/>
    <w:rsid w:val="000362F5"/>
    <w:rsid w:val="00037F16"/>
    <w:rsid w:val="00044720"/>
    <w:rsid w:val="00044FC2"/>
    <w:rsid w:val="00050FD1"/>
    <w:rsid w:val="00053E7C"/>
    <w:rsid w:val="00054B1C"/>
    <w:rsid w:val="00056E0D"/>
    <w:rsid w:val="000571F0"/>
    <w:rsid w:val="000615E8"/>
    <w:rsid w:val="00062B61"/>
    <w:rsid w:val="00064395"/>
    <w:rsid w:val="00064993"/>
    <w:rsid w:val="000678D7"/>
    <w:rsid w:val="00070CA5"/>
    <w:rsid w:val="000711C0"/>
    <w:rsid w:val="000729B6"/>
    <w:rsid w:val="00073B80"/>
    <w:rsid w:val="000803C1"/>
    <w:rsid w:val="0008125C"/>
    <w:rsid w:val="0008147D"/>
    <w:rsid w:val="000818A4"/>
    <w:rsid w:val="00083811"/>
    <w:rsid w:val="00084A5B"/>
    <w:rsid w:val="00091414"/>
    <w:rsid w:val="00091487"/>
    <w:rsid w:val="00092106"/>
    <w:rsid w:val="00094732"/>
    <w:rsid w:val="00094983"/>
    <w:rsid w:val="00095E8B"/>
    <w:rsid w:val="00096688"/>
    <w:rsid w:val="00096AD1"/>
    <w:rsid w:val="000973DF"/>
    <w:rsid w:val="000A01C4"/>
    <w:rsid w:val="000A3019"/>
    <w:rsid w:val="000B0A90"/>
    <w:rsid w:val="000B1D9E"/>
    <w:rsid w:val="000B4A6F"/>
    <w:rsid w:val="000C02FF"/>
    <w:rsid w:val="000C0FB5"/>
    <w:rsid w:val="000C1F15"/>
    <w:rsid w:val="000C27B3"/>
    <w:rsid w:val="000C48EB"/>
    <w:rsid w:val="000C4AE0"/>
    <w:rsid w:val="000C4B59"/>
    <w:rsid w:val="000C4BA9"/>
    <w:rsid w:val="000C5B4E"/>
    <w:rsid w:val="000E17EE"/>
    <w:rsid w:val="000E2595"/>
    <w:rsid w:val="000E28D9"/>
    <w:rsid w:val="000E3E23"/>
    <w:rsid w:val="000E3E8D"/>
    <w:rsid w:val="000E6245"/>
    <w:rsid w:val="000E6D95"/>
    <w:rsid w:val="000E7610"/>
    <w:rsid w:val="000E7942"/>
    <w:rsid w:val="000F2A82"/>
    <w:rsid w:val="000F43DB"/>
    <w:rsid w:val="000F4503"/>
    <w:rsid w:val="000F5502"/>
    <w:rsid w:val="000F7472"/>
    <w:rsid w:val="0010063A"/>
    <w:rsid w:val="00100FB3"/>
    <w:rsid w:val="001018F6"/>
    <w:rsid w:val="00101A2E"/>
    <w:rsid w:val="001023E5"/>
    <w:rsid w:val="00102C57"/>
    <w:rsid w:val="001030E4"/>
    <w:rsid w:val="00104FB6"/>
    <w:rsid w:val="00106C26"/>
    <w:rsid w:val="00110C80"/>
    <w:rsid w:val="00111020"/>
    <w:rsid w:val="001137DB"/>
    <w:rsid w:val="0011583E"/>
    <w:rsid w:val="001161C2"/>
    <w:rsid w:val="001167FD"/>
    <w:rsid w:val="0012307E"/>
    <w:rsid w:val="001263A2"/>
    <w:rsid w:val="00131D15"/>
    <w:rsid w:val="00133617"/>
    <w:rsid w:val="001337FD"/>
    <w:rsid w:val="00134EB6"/>
    <w:rsid w:val="0013562F"/>
    <w:rsid w:val="00135EA0"/>
    <w:rsid w:val="0013770A"/>
    <w:rsid w:val="0014047B"/>
    <w:rsid w:val="00144565"/>
    <w:rsid w:val="0014773D"/>
    <w:rsid w:val="00150558"/>
    <w:rsid w:val="00151006"/>
    <w:rsid w:val="001514C5"/>
    <w:rsid w:val="001519EA"/>
    <w:rsid w:val="00162BE3"/>
    <w:rsid w:val="0016328C"/>
    <w:rsid w:val="00166DD8"/>
    <w:rsid w:val="00166F2A"/>
    <w:rsid w:val="00167EC9"/>
    <w:rsid w:val="001702CD"/>
    <w:rsid w:val="00170D90"/>
    <w:rsid w:val="00172C08"/>
    <w:rsid w:val="0017678F"/>
    <w:rsid w:val="00177D71"/>
    <w:rsid w:val="001813A4"/>
    <w:rsid w:val="001837FC"/>
    <w:rsid w:val="00187DE8"/>
    <w:rsid w:val="00190A8B"/>
    <w:rsid w:val="001A08B4"/>
    <w:rsid w:val="001A4304"/>
    <w:rsid w:val="001A4A1A"/>
    <w:rsid w:val="001A5809"/>
    <w:rsid w:val="001A5EE6"/>
    <w:rsid w:val="001A619C"/>
    <w:rsid w:val="001B2387"/>
    <w:rsid w:val="001B2544"/>
    <w:rsid w:val="001B3085"/>
    <w:rsid w:val="001B4080"/>
    <w:rsid w:val="001B6327"/>
    <w:rsid w:val="001B6957"/>
    <w:rsid w:val="001B7580"/>
    <w:rsid w:val="001B7D33"/>
    <w:rsid w:val="001C1B09"/>
    <w:rsid w:val="001C516B"/>
    <w:rsid w:val="001C7E48"/>
    <w:rsid w:val="001D060A"/>
    <w:rsid w:val="001D0E28"/>
    <w:rsid w:val="001D27FA"/>
    <w:rsid w:val="001D5C4D"/>
    <w:rsid w:val="001D7D21"/>
    <w:rsid w:val="001E2039"/>
    <w:rsid w:val="001E39CD"/>
    <w:rsid w:val="001E3C2F"/>
    <w:rsid w:val="001E4B1A"/>
    <w:rsid w:val="001E4D6F"/>
    <w:rsid w:val="001E5471"/>
    <w:rsid w:val="001E59AA"/>
    <w:rsid w:val="001E60EE"/>
    <w:rsid w:val="001E62B6"/>
    <w:rsid w:val="001E68B3"/>
    <w:rsid w:val="001F0645"/>
    <w:rsid w:val="001F0E12"/>
    <w:rsid w:val="001F0E62"/>
    <w:rsid w:val="001F1E4C"/>
    <w:rsid w:val="001F433A"/>
    <w:rsid w:val="00201518"/>
    <w:rsid w:val="002018EE"/>
    <w:rsid w:val="002024D7"/>
    <w:rsid w:val="0020269A"/>
    <w:rsid w:val="00203A07"/>
    <w:rsid w:val="0020453C"/>
    <w:rsid w:val="0020792B"/>
    <w:rsid w:val="002125F8"/>
    <w:rsid w:val="00214945"/>
    <w:rsid w:val="00216B30"/>
    <w:rsid w:val="002172C0"/>
    <w:rsid w:val="00221008"/>
    <w:rsid w:val="00221055"/>
    <w:rsid w:val="00221A69"/>
    <w:rsid w:val="00222A1F"/>
    <w:rsid w:val="00224193"/>
    <w:rsid w:val="0022651E"/>
    <w:rsid w:val="00230056"/>
    <w:rsid w:val="00231C8A"/>
    <w:rsid w:val="00232F33"/>
    <w:rsid w:val="00232F56"/>
    <w:rsid w:val="00234D2E"/>
    <w:rsid w:val="00237207"/>
    <w:rsid w:val="002430C9"/>
    <w:rsid w:val="00244F7E"/>
    <w:rsid w:val="00246329"/>
    <w:rsid w:val="002502C8"/>
    <w:rsid w:val="00251328"/>
    <w:rsid w:val="0025450B"/>
    <w:rsid w:val="00257413"/>
    <w:rsid w:val="00257840"/>
    <w:rsid w:val="00261D2C"/>
    <w:rsid w:val="00261E63"/>
    <w:rsid w:val="00263C86"/>
    <w:rsid w:val="00264DE4"/>
    <w:rsid w:val="00265184"/>
    <w:rsid w:val="002713C2"/>
    <w:rsid w:val="00272DD9"/>
    <w:rsid w:val="002747CD"/>
    <w:rsid w:val="002766DE"/>
    <w:rsid w:val="00276C4A"/>
    <w:rsid w:val="00280D1E"/>
    <w:rsid w:val="002821DF"/>
    <w:rsid w:val="00286192"/>
    <w:rsid w:val="00286557"/>
    <w:rsid w:val="00286A66"/>
    <w:rsid w:val="00293E85"/>
    <w:rsid w:val="00297976"/>
    <w:rsid w:val="002A0BA3"/>
    <w:rsid w:val="002A2020"/>
    <w:rsid w:val="002A4AFB"/>
    <w:rsid w:val="002A581D"/>
    <w:rsid w:val="002A71A8"/>
    <w:rsid w:val="002B0441"/>
    <w:rsid w:val="002B1442"/>
    <w:rsid w:val="002B4B71"/>
    <w:rsid w:val="002B52E3"/>
    <w:rsid w:val="002B7808"/>
    <w:rsid w:val="002C0BD8"/>
    <w:rsid w:val="002C0CD7"/>
    <w:rsid w:val="002C2182"/>
    <w:rsid w:val="002C2A74"/>
    <w:rsid w:val="002C3835"/>
    <w:rsid w:val="002C4573"/>
    <w:rsid w:val="002C5364"/>
    <w:rsid w:val="002C5499"/>
    <w:rsid w:val="002C6390"/>
    <w:rsid w:val="002C7887"/>
    <w:rsid w:val="002C7907"/>
    <w:rsid w:val="002D0209"/>
    <w:rsid w:val="002D08FA"/>
    <w:rsid w:val="002D21B7"/>
    <w:rsid w:val="002D477B"/>
    <w:rsid w:val="002E2E0C"/>
    <w:rsid w:val="002E4098"/>
    <w:rsid w:val="002F0E75"/>
    <w:rsid w:val="002F1591"/>
    <w:rsid w:val="002F321E"/>
    <w:rsid w:val="002F4C9B"/>
    <w:rsid w:val="002F5855"/>
    <w:rsid w:val="002F5922"/>
    <w:rsid w:val="002F776D"/>
    <w:rsid w:val="00304202"/>
    <w:rsid w:val="00304B9E"/>
    <w:rsid w:val="00304C28"/>
    <w:rsid w:val="00305E65"/>
    <w:rsid w:val="00306741"/>
    <w:rsid w:val="003077F1"/>
    <w:rsid w:val="00307FB4"/>
    <w:rsid w:val="003114D8"/>
    <w:rsid w:val="00320AEC"/>
    <w:rsid w:val="0032227A"/>
    <w:rsid w:val="00322EFF"/>
    <w:rsid w:val="00325B5A"/>
    <w:rsid w:val="003268DE"/>
    <w:rsid w:val="00327E00"/>
    <w:rsid w:val="00331334"/>
    <w:rsid w:val="0033392B"/>
    <w:rsid w:val="003341D0"/>
    <w:rsid w:val="00335720"/>
    <w:rsid w:val="003375D6"/>
    <w:rsid w:val="003417D2"/>
    <w:rsid w:val="00345BB4"/>
    <w:rsid w:val="00347A12"/>
    <w:rsid w:val="00347B5B"/>
    <w:rsid w:val="00350113"/>
    <w:rsid w:val="003501DD"/>
    <w:rsid w:val="00353FBE"/>
    <w:rsid w:val="00355040"/>
    <w:rsid w:val="0035605A"/>
    <w:rsid w:val="00360B16"/>
    <w:rsid w:val="00362C4A"/>
    <w:rsid w:val="00367869"/>
    <w:rsid w:val="00367AE4"/>
    <w:rsid w:val="00367EBB"/>
    <w:rsid w:val="00370BEB"/>
    <w:rsid w:val="00371025"/>
    <w:rsid w:val="00380882"/>
    <w:rsid w:val="00380FE2"/>
    <w:rsid w:val="00381774"/>
    <w:rsid w:val="0038212E"/>
    <w:rsid w:val="0038311F"/>
    <w:rsid w:val="00383FE0"/>
    <w:rsid w:val="0038447E"/>
    <w:rsid w:val="00384F20"/>
    <w:rsid w:val="00385E70"/>
    <w:rsid w:val="00386FF6"/>
    <w:rsid w:val="0039064F"/>
    <w:rsid w:val="003926B2"/>
    <w:rsid w:val="00393165"/>
    <w:rsid w:val="00393572"/>
    <w:rsid w:val="00395252"/>
    <w:rsid w:val="0039557A"/>
    <w:rsid w:val="00395EF8"/>
    <w:rsid w:val="003961C3"/>
    <w:rsid w:val="003A040D"/>
    <w:rsid w:val="003A0FD6"/>
    <w:rsid w:val="003A3DB7"/>
    <w:rsid w:val="003A4153"/>
    <w:rsid w:val="003A571B"/>
    <w:rsid w:val="003B075E"/>
    <w:rsid w:val="003B09BB"/>
    <w:rsid w:val="003B2370"/>
    <w:rsid w:val="003B2E14"/>
    <w:rsid w:val="003B32F6"/>
    <w:rsid w:val="003B41E5"/>
    <w:rsid w:val="003B7308"/>
    <w:rsid w:val="003C06A4"/>
    <w:rsid w:val="003C237B"/>
    <w:rsid w:val="003C405E"/>
    <w:rsid w:val="003C726F"/>
    <w:rsid w:val="003D052B"/>
    <w:rsid w:val="003D0A1C"/>
    <w:rsid w:val="003D5B7C"/>
    <w:rsid w:val="003D6486"/>
    <w:rsid w:val="003D6CCE"/>
    <w:rsid w:val="003D7218"/>
    <w:rsid w:val="003E112A"/>
    <w:rsid w:val="003E3FC6"/>
    <w:rsid w:val="003E494B"/>
    <w:rsid w:val="003E5B00"/>
    <w:rsid w:val="003E6C1F"/>
    <w:rsid w:val="003F06B6"/>
    <w:rsid w:val="003F1207"/>
    <w:rsid w:val="003F1AFB"/>
    <w:rsid w:val="003F7BCB"/>
    <w:rsid w:val="004036B1"/>
    <w:rsid w:val="00404F89"/>
    <w:rsid w:val="00405AA3"/>
    <w:rsid w:val="00411882"/>
    <w:rsid w:val="00412715"/>
    <w:rsid w:val="004131BF"/>
    <w:rsid w:val="00423243"/>
    <w:rsid w:val="00424F29"/>
    <w:rsid w:val="004259E5"/>
    <w:rsid w:val="00426561"/>
    <w:rsid w:val="0042676F"/>
    <w:rsid w:val="00430472"/>
    <w:rsid w:val="004316FB"/>
    <w:rsid w:val="00437365"/>
    <w:rsid w:val="00437752"/>
    <w:rsid w:val="004378E0"/>
    <w:rsid w:val="0044509B"/>
    <w:rsid w:val="0044540D"/>
    <w:rsid w:val="00445B02"/>
    <w:rsid w:val="00447999"/>
    <w:rsid w:val="00447A6F"/>
    <w:rsid w:val="00447BF1"/>
    <w:rsid w:val="0045015D"/>
    <w:rsid w:val="00450F5B"/>
    <w:rsid w:val="00454B3F"/>
    <w:rsid w:val="0046077C"/>
    <w:rsid w:val="00461B9F"/>
    <w:rsid w:val="00462715"/>
    <w:rsid w:val="00462F2A"/>
    <w:rsid w:val="00466D03"/>
    <w:rsid w:val="00466ED2"/>
    <w:rsid w:val="004720E6"/>
    <w:rsid w:val="0047521C"/>
    <w:rsid w:val="00476FE8"/>
    <w:rsid w:val="00480081"/>
    <w:rsid w:val="004812BC"/>
    <w:rsid w:val="004858F7"/>
    <w:rsid w:val="00493C94"/>
    <w:rsid w:val="00494D0A"/>
    <w:rsid w:val="004A0467"/>
    <w:rsid w:val="004A0ACE"/>
    <w:rsid w:val="004A0D91"/>
    <w:rsid w:val="004A1004"/>
    <w:rsid w:val="004A48E7"/>
    <w:rsid w:val="004A6F0F"/>
    <w:rsid w:val="004A736C"/>
    <w:rsid w:val="004A7AF5"/>
    <w:rsid w:val="004B295B"/>
    <w:rsid w:val="004B2CDE"/>
    <w:rsid w:val="004B54A9"/>
    <w:rsid w:val="004C0141"/>
    <w:rsid w:val="004C12B1"/>
    <w:rsid w:val="004C2785"/>
    <w:rsid w:val="004C3531"/>
    <w:rsid w:val="004C7B82"/>
    <w:rsid w:val="004D0FCD"/>
    <w:rsid w:val="004D141A"/>
    <w:rsid w:val="004D193C"/>
    <w:rsid w:val="004D1F89"/>
    <w:rsid w:val="004D1F8F"/>
    <w:rsid w:val="004D3396"/>
    <w:rsid w:val="004D4737"/>
    <w:rsid w:val="004D5349"/>
    <w:rsid w:val="004E4BB0"/>
    <w:rsid w:val="004E52BF"/>
    <w:rsid w:val="004E5D87"/>
    <w:rsid w:val="004F5469"/>
    <w:rsid w:val="004F63B8"/>
    <w:rsid w:val="004F7530"/>
    <w:rsid w:val="005034D8"/>
    <w:rsid w:val="00507218"/>
    <w:rsid w:val="00511944"/>
    <w:rsid w:val="00512C07"/>
    <w:rsid w:val="00513174"/>
    <w:rsid w:val="0051318C"/>
    <w:rsid w:val="005138D2"/>
    <w:rsid w:val="0051580B"/>
    <w:rsid w:val="0051654B"/>
    <w:rsid w:val="005171C3"/>
    <w:rsid w:val="005175B3"/>
    <w:rsid w:val="00521CD0"/>
    <w:rsid w:val="00523321"/>
    <w:rsid w:val="005234BE"/>
    <w:rsid w:val="005272AA"/>
    <w:rsid w:val="0052791B"/>
    <w:rsid w:val="005301C3"/>
    <w:rsid w:val="005303F1"/>
    <w:rsid w:val="005304F7"/>
    <w:rsid w:val="005323BE"/>
    <w:rsid w:val="005329A5"/>
    <w:rsid w:val="00532B42"/>
    <w:rsid w:val="00532C37"/>
    <w:rsid w:val="00541334"/>
    <w:rsid w:val="0054197C"/>
    <w:rsid w:val="005422BB"/>
    <w:rsid w:val="005459E6"/>
    <w:rsid w:val="00545A4B"/>
    <w:rsid w:val="00546339"/>
    <w:rsid w:val="00546DAE"/>
    <w:rsid w:val="0055044C"/>
    <w:rsid w:val="00551A69"/>
    <w:rsid w:val="005521D4"/>
    <w:rsid w:val="00552495"/>
    <w:rsid w:val="0055391A"/>
    <w:rsid w:val="005542FE"/>
    <w:rsid w:val="0055468D"/>
    <w:rsid w:val="005548C4"/>
    <w:rsid w:val="00554BBD"/>
    <w:rsid w:val="005561EF"/>
    <w:rsid w:val="00556A8C"/>
    <w:rsid w:val="005572D1"/>
    <w:rsid w:val="00560AFB"/>
    <w:rsid w:val="00561C17"/>
    <w:rsid w:val="00564792"/>
    <w:rsid w:val="005667CC"/>
    <w:rsid w:val="005679DA"/>
    <w:rsid w:val="0057149F"/>
    <w:rsid w:val="00573CD1"/>
    <w:rsid w:val="00574126"/>
    <w:rsid w:val="00575FBB"/>
    <w:rsid w:val="00576AE6"/>
    <w:rsid w:val="00576D6C"/>
    <w:rsid w:val="0057774A"/>
    <w:rsid w:val="005853EB"/>
    <w:rsid w:val="00585CC8"/>
    <w:rsid w:val="00586807"/>
    <w:rsid w:val="00587549"/>
    <w:rsid w:val="00587B9B"/>
    <w:rsid w:val="005944C7"/>
    <w:rsid w:val="00595891"/>
    <w:rsid w:val="00595F45"/>
    <w:rsid w:val="005A0A69"/>
    <w:rsid w:val="005A0ED9"/>
    <w:rsid w:val="005A14D9"/>
    <w:rsid w:val="005A2529"/>
    <w:rsid w:val="005A318D"/>
    <w:rsid w:val="005A3892"/>
    <w:rsid w:val="005C1321"/>
    <w:rsid w:val="005C2D42"/>
    <w:rsid w:val="005C3EAD"/>
    <w:rsid w:val="005C45DE"/>
    <w:rsid w:val="005C5A36"/>
    <w:rsid w:val="005C6F10"/>
    <w:rsid w:val="005C73AD"/>
    <w:rsid w:val="005D4BFE"/>
    <w:rsid w:val="005D789F"/>
    <w:rsid w:val="005E281C"/>
    <w:rsid w:val="005E6D2F"/>
    <w:rsid w:val="005F2EBD"/>
    <w:rsid w:val="005F2F42"/>
    <w:rsid w:val="005F3177"/>
    <w:rsid w:val="005F394F"/>
    <w:rsid w:val="005F7B55"/>
    <w:rsid w:val="00600601"/>
    <w:rsid w:val="00601EC1"/>
    <w:rsid w:val="0060378C"/>
    <w:rsid w:val="00604DE0"/>
    <w:rsid w:val="00606B58"/>
    <w:rsid w:val="0061033A"/>
    <w:rsid w:val="00611D34"/>
    <w:rsid w:val="00612945"/>
    <w:rsid w:val="00612EC5"/>
    <w:rsid w:val="0061400A"/>
    <w:rsid w:val="0061595E"/>
    <w:rsid w:val="00622066"/>
    <w:rsid w:val="00622488"/>
    <w:rsid w:val="006236D0"/>
    <w:rsid w:val="00623909"/>
    <w:rsid w:val="00623AA2"/>
    <w:rsid w:val="006241F9"/>
    <w:rsid w:val="00625054"/>
    <w:rsid w:val="00625400"/>
    <w:rsid w:val="006264D4"/>
    <w:rsid w:val="00626548"/>
    <w:rsid w:val="006301BD"/>
    <w:rsid w:val="00636992"/>
    <w:rsid w:val="00641075"/>
    <w:rsid w:val="00641DEF"/>
    <w:rsid w:val="006425CE"/>
    <w:rsid w:val="00642F2A"/>
    <w:rsid w:val="00643311"/>
    <w:rsid w:val="00646643"/>
    <w:rsid w:val="00647263"/>
    <w:rsid w:val="006500DA"/>
    <w:rsid w:val="006500E9"/>
    <w:rsid w:val="006527E4"/>
    <w:rsid w:val="006528FA"/>
    <w:rsid w:val="00653B0B"/>
    <w:rsid w:val="00653EB8"/>
    <w:rsid w:val="00654F7D"/>
    <w:rsid w:val="006558C9"/>
    <w:rsid w:val="006639DB"/>
    <w:rsid w:val="00663A75"/>
    <w:rsid w:val="00673FA0"/>
    <w:rsid w:val="00674FD1"/>
    <w:rsid w:val="00677487"/>
    <w:rsid w:val="00677D0D"/>
    <w:rsid w:val="00680B73"/>
    <w:rsid w:val="006812A8"/>
    <w:rsid w:val="00682423"/>
    <w:rsid w:val="006826F8"/>
    <w:rsid w:val="0068414A"/>
    <w:rsid w:val="00684C05"/>
    <w:rsid w:val="006858AB"/>
    <w:rsid w:val="00685A51"/>
    <w:rsid w:val="00691FE2"/>
    <w:rsid w:val="006928D5"/>
    <w:rsid w:val="006934E7"/>
    <w:rsid w:val="006939CB"/>
    <w:rsid w:val="006A094A"/>
    <w:rsid w:val="006A45AF"/>
    <w:rsid w:val="006A4F19"/>
    <w:rsid w:val="006A541C"/>
    <w:rsid w:val="006A5BFF"/>
    <w:rsid w:val="006B14CE"/>
    <w:rsid w:val="006B2372"/>
    <w:rsid w:val="006B25D7"/>
    <w:rsid w:val="006B278A"/>
    <w:rsid w:val="006B3542"/>
    <w:rsid w:val="006B3724"/>
    <w:rsid w:val="006B43DA"/>
    <w:rsid w:val="006B49CC"/>
    <w:rsid w:val="006B49FF"/>
    <w:rsid w:val="006B5865"/>
    <w:rsid w:val="006C4180"/>
    <w:rsid w:val="006C4B68"/>
    <w:rsid w:val="006C6DA6"/>
    <w:rsid w:val="006D25C3"/>
    <w:rsid w:val="006D3901"/>
    <w:rsid w:val="006D661A"/>
    <w:rsid w:val="006D6912"/>
    <w:rsid w:val="006E3BB5"/>
    <w:rsid w:val="006E4247"/>
    <w:rsid w:val="006E4BBC"/>
    <w:rsid w:val="006E652E"/>
    <w:rsid w:val="006F0404"/>
    <w:rsid w:val="006F0966"/>
    <w:rsid w:val="006F380B"/>
    <w:rsid w:val="006F4DBD"/>
    <w:rsid w:val="006F531B"/>
    <w:rsid w:val="006F5C48"/>
    <w:rsid w:val="00702717"/>
    <w:rsid w:val="00702EB6"/>
    <w:rsid w:val="00703472"/>
    <w:rsid w:val="007035F8"/>
    <w:rsid w:val="007040A7"/>
    <w:rsid w:val="007075CD"/>
    <w:rsid w:val="00707D59"/>
    <w:rsid w:val="00710BF4"/>
    <w:rsid w:val="00712C25"/>
    <w:rsid w:val="00713F01"/>
    <w:rsid w:val="00713F8B"/>
    <w:rsid w:val="0071449C"/>
    <w:rsid w:val="00715708"/>
    <w:rsid w:val="00715AC1"/>
    <w:rsid w:val="007161E2"/>
    <w:rsid w:val="00717CD2"/>
    <w:rsid w:val="00723109"/>
    <w:rsid w:val="00724A4F"/>
    <w:rsid w:val="00724A5C"/>
    <w:rsid w:val="00727490"/>
    <w:rsid w:val="0073036D"/>
    <w:rsid w:val="007332BF"/>
    <w:rsid w:val="007352C8"/>
    <w:rsid w:val="00736733"/>
    <w:rsid w:val="0073745B"/>
    <w:rsid w:val="00740C65"/>
    <w:rsid w:val="00740E30"/>
    <w:rsid w:val="00741D3C"/>
    <w:rsid w:val="00744066"/>
    <w:rsid w:val="0074449B"/>
    <w:rsid w:val="00745BED"/>
    <w:rsid w:val="00747570"/>
    <w:rsid w:val="0074779B"/>
    <w:rsid w:val="00752ED7"/>
    <w:rsid w:val="007534A5"/>
    <w:rsid w:val="00755368"/>
    <w:rsid w:val="007578FB"/>
    <w:rsid w:val="00757EFF"/>
    <w:rsid w:val="007608DE"/>
    <w:rsid w:val="0076233A"/>
    <w:rsid w:val="0076270D"/>
    <w:rsid w:val="00763BF9"/>
    <w:rsid w:val="00765036"/>
    <w:rsid w:val="007650CF"/>
    <w:rsid w:val="00765507"/>
    <w:rsid w:val="00765607"/>
    <w:rsid w:val="00765AB4"/>
    <w:rsid w:val="00765E52"/>
    <w:rsid w:val="007731A4"/>
    <w:rsid w:val="00773E24"/>
    <w:rsid w:val="007779D3"/>
    <w:rsid w:val="007818CB"/>
    <w:rsid w:val="0078409A"/>
    <w:rsid w:val="00784D56"/>
    <w:rsid w:val="00790365"/>
    <w:rsid w:val="007915BA"/>
    <w:rsid w:val="00793A57"/>
    <w:rsid w:val="00796A36"/>
    <w:rsid w:val="007A1CF5"/>
    <w:rsid w:val="007A24C0"/>
    <w:rsid w:val="007A3132"/>
    <w:rsid w:val="007A570B"/>
    <w:rsid w:val="007B4C23"/>
    <w:rsid w:val="007B7EA4"/>
    <w:rsid w:val="007C4457"/>
    <w:rsid w:val="007C563C"/>
    <w:rsid w:val="007C7163"/>
    <w:rsid w:val="007C7AFF"/>
    <w:rsid w:val="007D1898"/>
    <w:rsid w:val="007D226C"/>
    <w:rsid w:val="007D3BC8"/>
    <w:rsid w:val="007D3BF3"/>
    <w:rsid w:val="007D513B"/>
    <w:rsid w:val="007D593A"/>
    <w:rsid w:val="007D61EF"/>
    <w:rsid w:val="007D7485"/>
    <w:rsid w:val="007E0559"/>
    <w:rsid w:val="007E1D3E"/>
    <w:rsid w:val="007E2BFC"/>
    <w:rsid w:val="007E56B2"/>
    <w:rsid w:val="007E6618"/>
    <w:rsid w:val="007E6FCF"/>
    <w:rsid w:val="007F136B"/>
    <w:rsid w:val="007F55E5"/>
    <w:rsid w:val="007F6590"/>
    <w:rsid w:val="007F6C32"/>
    <w:rsid w:val="007F7282"/>
    <w:rsid w:val="007F7FFE"/>
    <w:rsid w:val="00800117"/>
    <w:rsid w:val="00800FC6"/>
    <w:rsid w:val="00801B85"/>
    <w:rsid w:val="008026AA"/>
    <w:rsid w:val="00804267"/>
    <w:rsid w:val="00804D5E"/>
    <w:rsid w:val="00805B44"/>
    <w:rsid w:val="00807CFB"/>
    <w:rsid w:val="00814F58"/>
    <w:rsid w:val="00815103"/>
    <w:rsid w:val="008177DE"/>
    <w:rsid w:val="00817D1C"/>
    <w:rsid w:val="0082105B"/>
    <w:rsid w:val="00821959"/>
    <w:rsid w:val="00821966"/>
    <w:rsid w:val="008238E3"/>
    <w:rsid w:val="008257A7"/>
    <w:rsid w:val="00826AB5"/>
    <w:rsid w:val="00831AF8"/>
    <w:rsid w:val="00832582"/>
    <w:rsid w:val="00832A12"/>
    <w:rsid w:val="00832E8F"/>
    <w:rsid w:val="008333AA"/>
    <w:rsid w:val="00834954"/>
    <w:rsid w:val="008356C3"/>
    <w:rsid w:val="00836587"/>
    <w:rsid w:val="00843B2E"/>
    <w:rsid w:val="00843F6E"/>
    <w:rsid w:val="00844584"/>
    <w:rsid w:val="008461FF"/>
    <w:rsid w:val="0085012C"/>
    <w:rsid w:val="0085034B"/>
    <w:rsid w:val="00852F4A"/>
    <w:rsid w:val="00854B0F"/>
    <w:rsid w:val="00861CAF"/>
    <w:rsid w:val="00862000"/>
    <w:rsid w:val="00862994"/>
    <w:rsid w:val="008632C2"/>
    <w:rsid w:val="008633B6"/>
    <w:rsid w:val="00863472"/>
    <w:rsid w:val="00865A22"/>
    <w:rsid w:val="00870943"/>
    <w:rsid w:val="00871EF6"/>
    <w:rsid w:val="00873534"/>
    <w:rsid w:val="008748D0"/>
    <w:rsid w:val="00876E5F"/>
    <w:rsid w:val="008807C6"/>
    <w:rsid w:val="00881967"/>
    <w:rsid w:val="00885194"/>
    <w:rsid w:val="00885B5E"/>
    <w:rsid w:val="00885F8E"/>
    <w:rsid w:val="00887C92"/>
    <w:rsid w:val="008905FB"/>
    <w:rsid w:val="00891348"/>
    <w:rsid w:val="008926CF"/>
    <w:rsid w:val="00894D30"/>
    <w:rsid w:val="00895535"/>
    <w:rsid w:val="008A0856"/>
    <w:rsid w:val="008A1A61"/>
    <w:rsid w:val="008A5455"/>
    <w:rsid w:val="008A61B7"/>
    <w:rsid w:val="008A7414"/>
    <w:rsid w:val="008B3B84"/>
    <w:rsid w:val="008B5E33"/>
    <w:rsid w:val="008B7D08"/>
    <w:rsid w:val="008C24F8"/>
    <w:rsid w:val="008D071B"/>
    <w:rsid w:val="008D36C4"/>
    <w:rsid w:val="008D4347"/>
    <w:rsid w:val="008D470F"/>
    <w:rsid w:val="008D4C39"/>
    <w:rsid w:val="008D53A2"/>
    <w:rsid w:val="008E0FA1"/>
    <w:rsid w:val="008E14C8"/>
    <w:rsid w:val="008E29E7"/>
    <w:rsid w:val="008E390C"/>
    <w:rsid w:val="008E52ED"/>
    <w:rsid w:val="008E63F9"/>
    <w:rsid w:val="008E66B9"/>
    <w:rsid w:val="008E6D0B"/>
    <w:rsid w:val="008F0C78"/>
    <w:rsid w:val="008F1BEA"/>
    <w:rsid w:val="008F1C29"/>
    <w:rsid w:val="00901506"/>
    <w:rsid w:val="009016D0"/>
    <w:rsid w:val="00905500"/>
    <w:rsid w:val="0090627A"/>
    <w:rsid w:val="009066EB"/>
    <w:rsid w:val="00906B51"/>
    <w:rsid w:val="009072DC"/>
    <w:rsid w:val="00914C31"/>
    <w:rsid w:val="00915081"/>
    <w:rsid w:val="00916397"/>
    <w:rsid w:val="00916E40"/>
    <w:rsid w:val="00921C07"/>
    <w:rsid w:val="00922D9E"/>
    <w:rsid w:val="00924480"/>
    <w:rsid w:val="00924C70"/>
    <w:rsid w:val="00926BEC"/>
    <w:rsid w:val="009275DC"/>
    <w:rsid w:val="00931ACA"/>
    <w:rsid w:val="00932A6A"/>
    <w:rsid w:val="0093348E"/>
    <w:rsid w:val="00936663"/>
    <w:rsid w:val="009370EB"/>
    <w:rsid w:val="00940692"/>
    <w:rsid w:val="00940B04"/>
    <w:rsid w:val="00942BA9"/>
    <w:rsid w:val="009432B6"/>
    <w:rsid w:val="00950608"/>
    <w:rsid w:val="00951623"/>
    <w:rsid w:val="00952059"/>
    <w:rsid w:val="00953525"/>
    <w:rsid w:val="00953573"/>
    <w:rsid w:val="00955BD2"/>
    <w:rsid w:val="00957E09"/>
    <w:rsid w:val="00962819"/>
    <w:rsid w:val="009649FC"/>
    <w:rsid w:val="00964E6F"/>
    <w:rsid w:val="00965455"/>
    <w:rsid w:val="009657E1"/>
    <w:rsid w:val="00965D0E"/>
    <w:rsid w:val="00967C34"/>
    <w:rsid w:val="00977210"/>
    <w:rsid w:val="00981B2D"/>
    <w:rsid w:val="009820F4"/>
    <w:rsid w:val="00983971"/>
    <w:rsid w:val="0098558D"/>
    <w:rsid w:val="0098769B"/>
    <w:rsid w:val="00987C42"/>
    <w:rsid w:val="0099058A"/>
    <w:rsid w:val="00990DFD"/>
    <w:rsid w:val="009951A1"/>
    <w:rsid w:val="009A18BB"/>
    <w:rsid w:val="009A1C70"/>
    <w:rsid w:val="009A3D5D"/>
    <w:rsid w:val="009A7F93"/>
    <w:rsid w:val="009B0030"/>
    <w:rsid w:val="009B26CF"/>
    <w:rsid w:val="009B2F74"/>
    <w:rsid w:val="009B37D9"/>
    <w:rsid w:val="009B4417"/>
    <w:rsid w:val="009B53A8"/>
    <w:rsid w:val="009B598C"/>
    <w:rsid w:val="009B6DCB"/>
    <w:rsid w:val="009C0895"/>
    <w:rsid w:val="009D41F0"/>
    <w:rsid w:val="009D547F"/>
    <w:rsid w:val="009D581F"/>
    <w:rsid w:val="009D6C85"/>
    <w:rsid w:val="009E0D6F"/>
    <w:rsid w:val="009E3637"/>
    <w:rsid w:val="009E6391"/>
    <w:rsid w:val="009E65B8"/>
    <w:rsid w:val="009E6622"/>
    <w:rsid w:val="009F206D"/>
    <w:rsid w:val="009F2CA5"/>
    <w:rsid w:val="009F5C56"/>
    <w:rsid w:val="009F7DC8"/>
    <w:rsid w:val="00A02217"/>
    <w:rsid w:val="00A022D9"/>
    <w:rsid w:val="00A068DB"/>
    <w:rsid w:val="00A071C2"/>
    <w:rsid w:val="00A11111"/>
    <w:rsid w:val="00A13595"/>
    <w:rsid w:val="00A146DB"/>
    <w:rsid w:val="00A154AC"/>
    <w:rsid w:val="00A15A62"/>
    <w:rsid w:val="00A169D5"/>
    <w:rsid w:val="00A21C18"/>
    <w:rsid w:val="00A2205F"/>
    <w:rsid w:val="00A2384D"/>
    <w:rsid w:val="00A23C2A"/>
    <w:rsid w:val="00A26132"/>
    <w:rsid w:val="00A27CA0"/>
    <w:rsid w:val="00A308E8"/>
    <w:rsid w:val="00A310F0"/>
    <w:rsid w:val="00A32637"/>
    <w:rsid w:val="00A32BAA"/>
    <w:rsid w:val="00A35DD2"/>
    <w:rsid w:val="00A36D5A"/>
    <w:rsid w:val="00A40434"/>
    <w:rsid w:val="00A40722"/>
    <w:rsid w:val="00A407E3"/>
    <w:rsid w:val="00A40E07"/>
    <w:rsid w:val="00A4134B"/>
    <w:rsid w:val="00A42825"/>
    <w:rsid w:val="00A455E7"/>
    <w:rsid w:val="00A46973"/>
    <w:rsid w:val="00A46CE0"/>
    <w:rsid w:val="00A471C3"/>
    <w:rsid w:val="00A52009"/>
    <w:rsid w:val="00A549D9"/>
    <w:rsid w:val="00A55648"/>
    <w:rsid w:val="00A56236"/>
    <w:rsid w:val="00A6006B"/>
    <w:rsid w:val="00A64912"/>
    <w:rsid w:val="00A64C42"/>
    <w:rsid w:val="00A64FFB"/>
    <w:rsid w:val="00A675E9"/>
    <w:rsid w:val="00A70683"/>
    <w:rsid w:val="00A71132"/>
    <w:rsid w:val="00A73973"/>
    <w:rsid w:val="00A7422C"/>
    <w:rsid w:val="00A7485E"/>
    <w:rsid w:val="00A801D5"/>
    <w:rsid w:val="00A83788"/>
    <w:rsid w:val="00A84508"/>
    <w:rsid w:val="00A933E9"/>
    <w:rsid w:val="00A94841"/>
    <w:rsid w:val="00A94DC8"/>
    <w:rsid w:val="00A96064"/>
    <w:rsid w:val="00A961E2"/>
    <w:rsid w:val="00A96E46"/>
    <w:rsid w:val="00AA1442"/>
    <w:rsid w:val="00AA178C"/>
    <w:rsid w:val="00AA35A3"/>
    <w:rsid w:val="00AA40CD"/>
    <w:rsid w:val="00AA484C"/>
    <w:rsid w:val="00AA48B2"/>
    <w:rsid w:val="00AA6417"/>
    <w:rsid w:val="00AB258C"/>
    <w:rsid w:val="00AB32E6"/>
    <w:rsid w:val="00AB4E1F"/>
    <w:rsid w:val="00AB4F56"/>
    <w:rsid w:val="00AB59E1"/>
    <w:rsid w:val="00AC16F0"/>
    <w:rsid w:val="00AC3BEC"/>
    <w:rsid w:val="00AC4852"/>
    <w:rsid w:val="00AC58D0"/>
    <w:rsid w:val="00AC7536"/>
    <w:rsid w:val="00AD13D3"/>
    <w:rsid w:val="00AD5D61"/>
    <w:rsid w:val="00AD6699"/>
    <w:rsid w:val="00AD723F"/>
    <w:rsid w:val="00AD73B7"/>
    <w:rsid w:val="00AE02D4"/>
    <w:rsid w:val="00AE074D"/>
    <w:rsid w:val="00AE3CC6"/>
    <w:rsid w:val="00AE4481"/>
    <w:rsid w:val="00AE65AD"/>
    <w:rsid w:val="00AF1478"/>
    <w:rsid w:val="00AF1B3B"/>
    <w:rsid w:val="00AF210C"/>
    <w:rsid w:val="00AF3406"/>
    <w:rsid w:val="00AF36FD"/>
    <w:rsid w:val="00AF374D"/>
    <w:rsid w:val="00AF3E20"/>
    <w:rsid w:val="00AF519D"/>
    <w:rsid w:val="00AF57BE"/>
    <w:rsid w:val="00AF743A"/>
    <w:rsid w:val="00AF7863"/>
    <w:rsid w:val="00B0031F"/>
    <w:rsid w:val="00B01688"/>
    <w:rsid w:val="00B02884"/>
    <w:rsid w:val="00B04883"/>
    <w:rsid w:val="00B04B0D"/>
    <w:rsid w:val="00B05511"/>
    <w:rsid w:val="00B0584B"/>
    <w:rsid w:val="00B05AEE"/>
    <w:rsid w:val="00B06ABB"/>
    <w:rsid w:val="00B0717D"/>
    <w:rsid w:val="00B1006E"/>
    <w:rsid w:val="00B1712E"/>
    <w:rsid w:val="00B17B0A"/>
    <w:rsid w:val="00B23FD3"/>
    <w:rsid w:val="00B2469A"/>
    <w:rsid w:val="00B248BC"/>
    <w:rsid w:val="00B25528"/>
    <w:rsid w:val="00B25A32"/>
    <w:rsid w:val="00B27A26"/>
    <w:rsid w:val="00B27D6F"/>
    <w:rsid w:val="00B3017D"/>
    <w:rsid w:val="00B3056E"/>
    <w:rsid w:val="00B308C2"/>
    <w:rsid w:val="00B308E5"/>
    <w:rsid w:val="00B32957"/>
    <w:rsid w:val="00B33EC8"/>
    <w:rsid w:val="00B341A8"/>
    <w:rsid w:val="00B35869"/>
    <w:rsid w:val="00B37094"/>
    <w:rsid w:val="00B37DD2"/>
    <w:rsid w:val="00B40E8D"/>
    <w:rsid w:val="00B40EBC"/>
    <w:rsid w:val="00B42270"/>
    <w:rsid w:val="00B5071F"/>
    <w:rsid w:val="00B51BB8"/>
    <w:rsid w:val="00B5273E"/>
    <w:rsid w:val="00B56590"/>
    <w:rsid w:val="00B56EA7"/>
    <w:rsid w:val="00B573EA"/>
    <w:rsid w:val="00B63294"/>
    <w:rsid w:val="00B6418F"/>
    <w:rsid w:val="00B6446A"/>
    <w:rsid w:val="00B70481"/>
    <w:rsid w:val="00B7169C"/>
    <w:rsid w:val="00B72DBB"/>
    <w:rsid w:val="00B73559"/>
    <w:rsid w:val="00B74404"/>
    <w:rsid w:val="00B7645B"/>
    <w:rsid w:val="00B76869"/>
    <w:rsid w:val="00B7759F"/>
    <w:rsid w:val="00B801D1"/>
    <w:rsid w:val="00B81C4D"/>
    <w:rsid w:val="00B83454"/>
    <w:rsid w:val="00B83D8A"/>
    <w:rsid w:val="00B8516A"/>
    <w:rsid w:val="00B90A94"/>
    <w:rsid w:val="00B933D3"/>
    <w:rsid w:val="00B93E50"/>
    <w:rsid w:val="00B94198"/>
    <w:rsid w:val="00B949A1"/>
    <w:rsid w:val="00B97BAB"/>
    <w:rsid w:val="00BA27C4"/>
    <w:rsid w:val="00BA353F"/>
    <w:rsid w:val="00BB0CD6"/>
    <w:rsid w:val="00BB580F"/>
    <w:rsid w:val="00BB5A2A"/>
    <w:rsid w:val="00BB70A9"/>
    <w:rsid w:val="00BC0EDC"/>
    <w:rsid w:val="00BC5F3E"/>
    <w:rsid w:val="00BC7FE7"/>
    <w:rsid w:val="00BD02D4"/>
    <w:rsid w:val="00BD05AD"/>
    <w:rsid w:val="00BD1240"/>
    <w:rsid w:val="00BD1EAE"/>
    <w:rsid w:val="00BE261B"/>
    <w:rsid w:val="00BE3AC6"/>
    <w:rsid w:val="00BE473D"/>
    <w:rsid w:val="00BE68B8"/>
    <w:rsid w:val="00BE7475"/>
    <w:rsid w:val="00BF0534"/>
    <w:rsid w:val="00BF5714"/>
    <w:rsid w:val="00BF5838"/>
    <w:rsid w:val="00BF6F60"/>
    <w:rsid w:val="00C01FF4"/>
    <w:rsid w:val="00C0242D"/>
    <w:rsid w:val="00C04AE6"/>
    <w:rsid w:val="00C04FF5"/>
    <w:rsid w:val="00C05593"/>
    <w:rsid w:val="00C0578A"/>
    <w:rsid w:val="00C066B9"/>
    <w:rsid w:val="00C07A33"/>
    <w:rsid w:val="00C111F3"/>
    <w:rsid w:val="00C11C85"/>
    <w:rsid w:val="00C11C8E"/>
    <w:rsid w:val="00C12924"/>
    <w:rsid w:val="00C14EDD"/>
    <w:rsid w:val="00C14FEC"/>
    <w:rsid w:val="00C175B9"/>
    <w:rsid w:val="00C20844"/>
    <w:rsid w:val="00C20AE7"/>
    <w:rsid w:val="00C210EA"/>
    <w:rsid w:val="00C21505"/>
    <w:rsid w:val="00C21FB1"/>
    <w:rsid w:val="00C22196"/>
    <w:rsid w:val="00C24F76"/>
    <w:rsid w:val="00C25A3D"/>
    <w:rsid w:val="00C26B9E"/>
    <w:rsid w:val="00C30B76"/>
    <w:rsid w:val="00C32FD9"/>
    <w:rsid w:val="00C3561D"/>
    <w:rsid w:val="00C3613C"/>
    <w:rsid w:val="00C4123F"/>
    <w:rsid w:val="00C44B0D"/>
    <w:rsid w:val="00C45EC0"/>
    <w:rsid w:val="00C5152E"/>
    <w:rsid w:val="00C51B05"/>
    <w:rsid w:val="00C52C0F"/>
    <w:rsid w:val="00C530D5"/>
    <w:rsid w:val="00C552DD"/>
    <w:rsid w:val="00C575FE"/>
    <w:rsid w:val="00C57A27"/>
    <w:rsid w:val="00C61003"/>
    <w:rsid w:val="00C610AF"/>
    <w:rsid w:val="00C61BC5"/>
    <w:rsid w:val="00C63263"/>
    <w:rsid w:val="00C646C0"/>
    <w:rsid w:val="00C65D6C"/>
    <w:rsid w:val="00C704F8"/>
    <w:rsid w:val="00C71CE6"/>
    <w:rsid w:val="00C74DDB"/>
    <w:rsid w:val="00C751F1"/>
    <w:rsid w:val="00C75FEF"/>
    <w:rsid w:val="00C76115"/>
    <w:rsid w:val="00C7678C"/>
    <w:rsid w:val="00C77341"/>
    <w:rsid w:val="00C80222"/>
    <w:rsid w:val="00C80FCB"/>
    <w:rsid w:val="00C82310"/>
    <w:rsid w:val="00C8422D"/>
    <w:rsid w:val="00C86019"/>
    <w:rsid w:val="00C874A7"/>
    <w:rsid w:val="00C902C7"/>
    <w:rsid w:val="00C90874"/>
    <w:rsid w:val="00C92F90"/>
    <w:rsid w:val="00C942E5"/>
    <w:rsid w:val="00CA13DD"/>
    <w:rsid w:val="00CA27C4"/>
    <w:rsid w:val="00CA5731"/>
    <w:rsid w:val="00CA7D98"/>
    <w:rsid w:val="00CB0B62"/>
    <w:rsid w:val="00CB1BB4"/>
    <w:rsid w:val="00CB21B0"/>
    <w:rsid w:val="00CB4214"/>
    <w:rsid w:val="00CB5078"/>
    <w:rsid w:val="00CB558E"/>
    <w:rsid w:val="00CB6A05"/>
    <w:rsid w:val="00CC4345"/>
    <w:rsid w:val="00CD11B7"/>
    <w:rsid w:val="00CD15AF"/>
    <w:rsid w:val="00CD2302"/>
    <w:rsid w:val="00CD28F7"/>
    <w:rsid w:val="00CD2CF6"/>
    <w:rsid w:val="00CD4ECC"/>
    <w:rsid w:val="00CD78B6"/>
    <w:rsid w:val="00CE0325"/>
    <w:rsid w:val="00CE0743"/>
    <w:rsid w:val="00CE084C"/>
    <w:rsid w:val="00CE31BF"/>
    <w:rsid w:val="00CE425C"/>
    <w:rsid w:val="00CE5249"/>
    <w:rsid w:val="00CE5943"/>
    <w:rsid w:val="00CE6487"/>
    <w:rsid w:val="00CE6D31"/>
    <w:rsid w:val="00CF1223"/>
    <w:rsid w:val="00CF1CEA"/>
    <w:rsid w:val="00CF204B"/>
    <w:rsid w:val="00CF25CB"/>
    <w:rsid w:val="00CF308D"/>
    <w:rsid w:val="00CF3FF9"/>
    <w:rsid w:val="00CF4433"/>
    <w:rsid w:val="00CF599D"/>
    <w:rsid w:val="00CF75B7"/>
    <w:rsid w:val="00CF7F02"/>
    <w:rsid w:val="00D01898"/>
    <w:rsid w:val="00D01B65"/>
    <w:rsid w:val="00D0302B"/>
    <w:rsid w:val="00D04D32"/>
    <w:rsid w:val="00D06089"/>
    <w:rsid w:val="00D06149"/>
    <w:rsid w:val="00D0631B"/>
    <w:rsid w:val="00D06E67"/>
    <w:rsid w:val="00D10A66"/>
    <w:rsid w:val="00D10EB2"/>
    <w:rsid w:val="00D113CD"/>
    <w:rsid w:val="00D11941"/>
    <w:rsid w:val="00D1286D"/>
    <w:rsid w:val="00D14DA6"/>
    <w:rsid w:val="00D15D94"/>
    <w:rsid w:val="00D26564"/>
    <w:rsid w:val="00D26574"/>
    <w:rsid w:val="00D2736C"/>
    <w:rsid w:val="00D30A98"/>
    <w:rsid w:val="00D30B78"/>
    <w:rsid w:val="00D3101D"/>
    <w:rsid w:val="00D3599A"/>
    <w:rsid w:val="00D359D8"/>
    <w:rsid w:val="00D36FB7"/>
    <w:rsid w:val="00D422B0"/>
    <w:rsid w:val="00D43BC9"/>
    <w:rsid w:val="00D46B36"/>
    <w:rsid w:val="00D46F26"/>
    <w:rsid w:val="00D47168"/>
    <w:rsid w:val="00D53794"/>
    <w:rsid w:val="00D55BDB"/>
    <w:rsid w:val="00D56C4B"/>
    <w:rsid w:val="00D60291"/>
    <w:rsid w:val="00D61209"/>
    <w:rsid w:val="00D6165A"/>
    <w:rsid w:val="00D638ED"/>
    <w:rsid w:val="00D653E7"/>
    <w:rsid w:val="00D65FE7"/>
    <w:rsid w:val="00D743E9"/>
    <w:rsid w:val="00D74957"/>
    <w:rsid w:val="00D74D46"/>
    <w:rsid w:val="00D7564A"/>
    <w:rsid w:val="00D75A5C"/>
    <w:rsid w:val="00D80F97"/>
    <w:rsid w:val="00D81FD9"/>
    <w:rsid w:val="00D8221D"/>
    <w:rsid w:val="00D82E03"/>
    <w:rsid w:val="00D8386B"/>
    <w:rsid w:val="00D85AB8"/>
    <w:rsid w:val="00D86D44"/>
    <w:rsid w:val="00D87A26"/>
    <w:rsid w:val="00D87F27"/>
    <w:rsid w:val="00D90342"/>
    <w:rsid w:val="00D91249"/>
    <w:rsid w:val="00D918EE"/>
    <w:rsid w:val="00D91D7B"/>
    <w:rsid w:val="00D9486D"/>
    <w:rsid w:val="00DA0B6E"/>
    <w:rsid w:val="00DA23F1"/>
    <w:rsid w:val="00DA3C98"/>
    <w:rsid w:val="00DA4CAB"/>
    <w:rsid w:val="00DA4D37"/>
    <w:rsid w:val="00DA791F"/>
    <w:rsid w:val="00DB0A44"/>
    <w:rsid w:val="00DB1C0C"/>
    <w:rsid w:val="00DB23DC"/>
    <w:rsid w:val="00DB2C79"/>
    <w:rsid w:val="00DB7BAF"/>
    <w:rsid w:val="00DB7ED7"/>
    <w:rsid w:val="00DC00A2"/>
    <w:rsid w:val="00DC45E9"/>
    <w:rsid w:val="00DC5D9D"/>
    <w:rsid w:val="00DD0381"/>
    <w:rsid w:val="00DD62D6"/>
    <w:rsid w:val="00DD754C"/>
    <w:rsid w:val="00DE1579"/>
    <w:rsid w:val="00DE6569"/>
    <w:rsid w:val="00DF1CEB"/>
    <w:rsid w:val="00DF209F"/>
    <w:rsid w:val="00DF5830"/>
    <w:rsid w:val="00DF659E"/>
    <w:rsid w:val="00DF7EC8"/>
    <w:rsid w:val="00E01A42"/>
    <w:rsid w:val="00E03735"/>
    <w:rsid w:val="00E03B73"/>
    <w:rsid w:val="00E05C52"/>
    <w:rsid w:val="00E068FD"/>
    <w:rsid w:val="00E06DBD"/>
    <w:rsid w:val="00E07522"/>
    <w:rsid w:val="00E10C51"/>
    <w:rsid w:val="00E11CD7"/>
    <w:rsid w:val="00E12A34"/>
    <w:rsid w:val="00E1414C"/>
    <w:rsid w:val="00E144FA"/>
    <w:rsid w:val="00E148F4"/>
    <w:rsid w:val="00E16BCE"/>
    <w:rsid w:val="00E2218A"/>
    <w:rsid w:val="00E221D7"/>
    <w:rsid w:val="00E229C6"/>
    <w:rsid w:val="00E23690"/>
    <w:rsid w:val="00E23836"/>
    <w:rsid w:val="00E25F4C"/>
    <w:rsid w:val="00E275D0"/>
    <w:rsid w:val="00E31AB0"/>
    <w:rsid w:val="00E31AD0"/>
    <w:rsid w:val="00E33F6F"/>
    <w:rsid w:val="00E34329"/>
    <w:rsid w:val="00E36875"/>
    <w:rsid w:val="00E36949"/>
    <w:rsid w:val="00E36ACF"/>
    <w:rsid w:val="00E42941"/>
    <w:rsid w:val="00E43559"/>
    <w:rsid w:val="00E43776"/>
    <w:rsid w:val="00E43FBF"/>
    <w:rsid w:val="00E4420F"/>
    <w:rsid w:val="00E45505"/>
    <w:rsid w:val="00E45C7D"/>
    <w:rsid w:val="00E50CC0"/>
    <w:rsid w:val="00E51522"/>
    <w:rsid w:val="00E51747"/>
    <w:rsid w:val="00E53515"/>
    <w:rsid w:val="00E53694"/>
    <w:rsid w:val="00E57453"/>
    <w:rsid w:val="00E62EE3"/>
    <w:rsid w:val="00E636DF"/>
    <w:rsid w:val="00E6499B"/>
    <w:rsid w:val="00E66035"/>
    <w:rsid w:val="00E67F41"/>
    <w:rsid w:val="00E750D2"/>
    <w:rsid w:val="00E75172"/>
    <w:rsid w:val="00E7592C"/>
    <w:rsid w:val="00E81325"/>
    <w:rsid w:val="00E8336B"/>
    <w:rsid w:val="00E856DE"/>
    <w:rsid w:val="00E871D2"/>
    <w:rsid w:val="00E938F5"/>
    <w:rsid w:val="00E94BD0"/>
    <w:rsid w:val="00E96C9B"/>
    <w:rsid w:val="00E97006"/>
    <w:rsid w:val="00E97568"/>
    <w:rsid w:val="00EA0349"/>
    <w:rsid w:val="00EA11A6"/>
    <w:rsid w:val="00EA409B"/>
    <w:rsid w:val="00EA682F"/>
    <w:rsid w:val="00EA7773"/>
    <w:rsid w:val="00EA7956"/>
    <w:rsid w:val="00EA7A32"/>
    <w:rsid w:val="00EB03B5"/>
    <w:rsid w:val="00EB4093"/>
    <w:rsid w:val="00EB486B"/>
    <w:rsid w:val="00EB6A01"/>
    <w:rsid w:val="00EB71A6"/>
    <w:rsid w:val="00EC4412"/>
    <w:rsid w:val="00EC7CB3"/>
    <w:rsid w:val="00ED3A63"/>
    <w:rsid w:val="00ED5A35"/>
    <w:rsid w:val="00ED7D27"/>
    <w:rsid w:val="00EE06B6"/>
    <w:rsid w:val="00EE0C20"/>
    <w:rsid w:val="00EE2443"/>
    <w:rsid w:val="00EE3C63"/>
    <w:rsid w:val="00EE71AF"/>
    <w:rsid w:val="00EE7A2F"/>
    <w:rsid w:val="00EF2CFD"/>
    <w:rsid w:val="00EF374B"/>
    <w:rsid w:val="00EF7702"/>
    <w:rsid w:val="00EF7EF6"/>
    <w:rsid w:val="00F029A7"/>
    <w:rsid w:val="00F02E25"/>
    <w:rsid w:val="00F03D8B"/>
    <w:rsid w:val="00F04A92"/>
    <w:rsid w:val="00F04CD3"/>
    <w:rsid w:val="00F07068"/>
    <w:rsid w:val="00F10C67"/>
    <w:rsid w:val="00F125F8"/>
    <w:rsid w:val="00F12AD4"/>
    <w:rsid w:val="00F13367"/>
    <w:rsid w:val="00F143F6"/>
    <w:rsid w:val="00F147AD"/>
    <w:rsid w:val="00F14B85"/>
    <w:rsid w:val="00F15397"/>
    <w:rsid w:val="00F1546A"/>
    <w:rsid w:val="00F17C71"/>
    <w:rsid w:val="00F20702"/>
    <w:rsid w:val="00F20E67"/>
    <w:rsid w:val="00F219E3"/>
    <w:rsid w:val="00F22130"/>
    <w:rsid w:val="00F23B6C"/>
    <w:rsid w:val="00F25150"/>
    <w:rsid w:val="00F27D4A"/>
    <w:rsid w:val="00F3144D"/>
    <w:rsid w:val="00F31C00"/>
    <w:rsid w:val="00F327B5"/>
    <w:rsid w:val="00F32F8E"/>
    <w:rsid w:val="00F34926"/>
    <w:rsid w:val="00F35D28"/>
    <w:rsid w:val="00F3604F"/>
    <w:rsid w:val="00F40508"/>
    <w:rsid w:val="00F40E8C"/>
    <w:rsid w:val="00F424AA"/>
    <w:rsid w:val="00F4544A"/>
    <w:rsid w:val="00F51878"/>
    <w:rsid w:val="00F5350D"/>
    <w:rsid w:val="00F55B6B"/>
    <w:rsid w:val="00F570A4"/>
    <w:rsid w:val="00F577B7"/>
    <w:rsid w:val="00F61A2E"/>
    <w:rsid w:val="00F61E39"/>
    <w:rsid w:val="00F629C7"/>
    <w:rsid w:val="00F62A6F"/>
    <w:rsid w:val="00F62F19"/>
    <w:rsid w:val="00F63F55"/>
    <w:rsid w:val="00F6509F"/>
    <w:rsid w:val="00F66F3A"/>
    <w:rsid w:val="00F70848"/>
    <w:rsid w:val="00F716B1"/>
    <w:rsid w:val="00F71E13"/>
    <w:rsid w:val="00F71F98"/>
    <w:rsid w:val="00F75833"/>
    <w:rsid w:val="00F76D3F"/>
    <w:rsid w:val="00F832F1"/>
    <w:rsid w:val="00F849F9"/>
    <w:rsid w:val="00F86CB2"/>
    <w:rsid w:val="00F90540"/>
    <w:rsid w:val="00F911A1"/>
    <w:rsid w:val="00F91513"/>
    <w:rsid w:val="00F93CC9"/>
    <w:rsid w:val="00F9546F"/>
    <w:rsid w:val="00F95EC0"/>
    <w:rsid w:val="00F963BF"/>
    <w:rsid w:val="00F97ED5"/>
    <w:rsid w:val="00FA13A8"/>
    <w:rsid w:val="00FA14E8"/>
    <w:rsid w:val="00FA3948"/>
    <w:rsid w:val="00FB071E"/>
    <w:rsid w:val="00FB0911"/>
    <w:rsid w:val="00FB4236"/>
    <w:rsid w:val="00FB5F26"/>
    <w:rsid w:val="00FB6195"/>
    <w:rsid w:val="00FB6FF0"/>
    <w:rsid w:val="00FB7E7F"/>
    <w:rsid w:val="00FC2300"/>
    <w:rsid w:val="00FC25EF"/>
    <w:rsid w:val="00FC3821"/>
    <w:rsid w:val="00FC59EC"/>
    <w:rsid w:val="00FC6DC7"/>
    <w:rsid w:val="00FC72DF"/>
    <w:rsid w:val="00FC7EAA"/>
    <w:rsid w:val="00FD0958"/>
    <w:rsid w:val="00FD2763"/>
    <w:rsid w:val="00FD37DA"/>
    <w:rsid w:val="00FD48EF"/>
    <w:rsid w:val="00FD694E"/>
    <w:rsid w:val="00FD719B"/>
    <w:rsid w:val="00FE0AE8"/>
    <w:rsid w:val="00FE0D3D"/>
    <w:rsid w:val="00FE196B"/>
    <w:rsid w:val="00FE1F18"/>
    <w:rsid w:val="00FE2AF7"/>
    <w:rsid w:val="00FE36FD"/>
    <w:rsid w:val="00FE3DD7"/>
    <w:rsid w:val="00FE45AF"/>
    <w:rsid w:val="00FE6303"/>
    <w:rsid w:val="00FF0917"/>
    <w:rsid w:val="00FF138E"/>
    <w:rsid w:val="00FF5BA6"/>
    <w:rsid w:val="00FF6DF3"/>
    <w:rsid w:val="00FF7C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47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39" w:unhideWhenUsed="0"/>
    <w:lsdException w:name="toc 3" w:semiHidden="0" w:uiPriority="39"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uiPriority="0"/>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1"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E43FBF"/>
    <w:rPr>
      <w:rFonts w:ascii="Calibri" w:eastAsia="MS Mincho" w:hAnsi="Calibri" w:cs="Calibri"/>
      <w:sz w:val="24"/>
      <w:szCs w:val="24"/>
    </w:rPr>
  </w:style>
  <w:style w:type="paragraph" w:styleId="Heading1">
    <w:name w:val="heading 1"/>
    <w:basedOn w:val="Normal"/>
    <w:next w:val="Normal"/>
    <w:link w:val="Heading1Char"/>
    <w:uiPriority w:val="99"/>
    <w:qFormat/>
    <w:rsid w:val="00C80FCB"/>
    <w:pPr>
      <w:keepNext/>
      <w:jc w:val="center"/>
      <w:outlineLvl w:val="0"/>
    </w:pPr>
    <w:rPr>
      <w:b/>
      <w:bCs/>
      <w:sz w:val="28"/>
      <w:szCs w:val="28"/>
    </w:rPr>
  </w:style>
  <w:style w:type="paragraph" w:styleId="Heading2">
    <w:name w:val="heading 2"/>
    <w:basedOn w:val="Normal"/>
    <w:next w:val="Normal"/>
    <w:link w:val="Heading2Char"/>
    <w:uiPriority w:val="99"/>
    <w:qFormat/>
    <w:rsid w:val="005234BE"/>
    <w:pPr>
      <w:keepNext/>
      <w:keepLines/>
      <w:outlineLvl w:val="1"/>
    </w:pPr>
    <w:rPr>
      <w:rFonts w:eastAsia="Calibri"/>
      <w:b/>
      <w:bCs/>
      <w:i/>
      <w:iCs/>
      <w:sz w:val="26"/>
      <w:szCs w:val="26"/>
    </w:rPr>
  </w:style>
  <w:style w:type="paragraph" w:styleId="Heading3">
    <w:name w:val="heading 3"/>
    <w:basedOn w:val="Normal"/>
    <w:next w:val="Normal"/>
    <w:link w:val="Heading3Char"/>
    <w:uiPriority w:val="99"/>
    <w:qFormat/>
    <w:rsid w:val="005234BE"/>
    <w:pPr>
      <w:keepNext/>
      <w:keepLines/>
      <w:ind w:left="720"/>
      <w:outlineLvl w:val="2"/>
    </w:pPr>
    <w:rPr>
      <w:rFonts w:eastAsia="Calibri"/>
      <w:b/>
      <w:bCs/>
    </w:rPr>
  </w:style>
  <w:style w:type="paragraph" w:styleId="Heading4">
    <w:name w:val="heading 4"/>
    <w:basedOn w:val="Normal"/>
    <w:next w:val="Normal"/>
    <w:link w:val="Heading4Char"/>
    <w:uiPriority w:val="99"/>
    <w:qFormat/>
    <w:rsid w:val="005234BE"/>
    <w:pPr>
      <w:keepNext/>
      <w:ind w:left="1440"/>
      <w:outlineLvl w:val="3"/>
    </w:pPr>
    <w:rPr>
      <w:rFonts w:eastAsia="Calibri"/>
      <w:i/>
      <w:iCs/>
    </w:rPr>
  </w:style>
  <w:style w:type="paragraph" w:styleId="Heading5">
    <w:name w:val="heading 5"/>
    <w:basedOn w:val="Normal"/>
    <w:next w:val="Normal"/>
    <w:link w:val="Heading5Char"/>
    <w:uiPriority w:val="99"/>
    <w:qFormat/>
    <w:rsid w:val="00636992"/>
    <w:pPr>
      <w:tabs>
        <w:tab w:val="num" w:pos="3240"/>
      </w:tabs>
      <w:spacing w:before="240" w:after="60"/>
      <w:ind w:left="2880"/>
      <w:outlineLvl w:val="4"/>
    </w:pPr>
    <w:rPr>
      <w:rFonts w:eastAsia="Calibri"/>
      <w:b/>
      <w:bCs/>
      <w:i/>
      <w:iCs/>
      <w:sz w:val="26"/>
      <w:szCs w:val="26"/>
    </w:rPr>
  </w:style>
  <w:style w:type="paragraph" w:styleId="Heading6">
    <w:name w:val="heading 6"/>
    <w:basedOn w:val="Normal"/>
    <w:next w:val="Normal"/>
    <w:link w:val="Heading6Char"/>
    <w:uiPriority w:val="99"/>
    <w:qFormat/>
    <w:locked/>
    <w:rsid w:val="00C80FCB"/>
    <w:pPr>
      <w:keepNext/>
      <w:keepLines/>
      <w:ind w:left="2880"/>
      <w:outlineLvl w:val="5"/>
    </w:pPr>
    <w:rPr>
      <w:rFonts w:eastAsia="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80FCB"/>
    <w:rPr>
      <w:rFonts w:ascii="Calibri" w:eastAsia="MS Mincho" w:hAnsi="Calibri" w:cs="Calibri"/>
      <w:b/>
      <w:bCs/>
      <w:sz w:val="24"/>
      <w:szCs w:val="24"/>
    </w:rPr>
  </w:style>
  <w:style w:type="character" w:customStyle="1" w:styleId="Heading2Char">
    <w:name w:val="Heading 2 Char"/>
    <w:basedOn w:val="DefaultParagraphFont"/>
    <w:link w:val="Heading2"/>
    <w:uiPriority w:val="99"/>
    <w:locked/>
    <w:rsid w:val="005234BE"/>
    <w:rPr>
      <w:rFonts w:ascii="Calibri" w:hAnsi="Calibri" w:cs="Calibri"/>
      <w:b/>
      <w:bCs/>
      <w:i/>
      <w:iCs/>
      <w:sz w:val="26"/>
      <w:szCs w:val="26"/>
    </w:rPr>
  </w:style>
  <w:style w:type="character" w:customStyle="1" w:styleId="Heading3Char">
    <w:name w:val="Heading 3 Char"/>
    <w:basedOn w:val="DefaultParagraphFont"/>
    <w:link w:val="Heading3"/>
    <w:uiPriority w:val="99"/>
    <w:locked/>
    <w:rsid w:val="005234BE"/>
    <w:rPr>
      <w:rFonts w:ascii="Calibri" w:hAnsi="Calibri" w:cs="Calibri"/>
      <w:b/>
      <w:bCs/>
      <w:sz w:val="24"/>
      <w:szCs w:val="24"/>
    </w:rPr>
  </w:style>
  <w:style w:type="character" w:customStyle="1" w:styleId="Heading4Char">
    <w:name w:val="Heading 4 Char"/>
    <w:basedOn w:val="DefaultParagraphFont"/>
    <w:link w:val="Heading4"/>
    <w:uiPriority w:val="99"/>
    <w:locked/>
    <w:rsid w:val="005234BE"/>
    <w:rPr>
      <w:rFonts w:ascii="Calibri" w:hAnsi="Calibri" w:cs="Calibri"/>
      <w:i/>
      <w:iCs/>
      <w:sz w:val="28"/>
      <w:szCs w:val="28"/>
    </w:rPr>
  </w:style>
  <w:style w:type="character" w:customStyle="1" w:styleId="Heading5Char">
    <w:name w:val="Heading 5 Char"/>
    <w:basedOn w:val="DefaultParagraphFont"/>
    <w:link w:val="Heading5"/>
    <w:uiPriority w:val="99"/>
    <w:locked/>
    <w:rsid w:val="00636992"/>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C80FCB"/>
    <w:rPr>
      <w:rFonts w:ascii="Calibri" w:hAnsi="Calibri" w:cs="Calibri"/>
      <w:i/>
      <w:iCs/>
      <w:sz w:val="24"/>
      <w:szCs w:val="24"/>
    </w:rPr>
  </w:style>
  <w:style w:type="character" w:styleId="Emphasis">
    <w:name w:val="Emphasis"/>
    <w:basedOn w:val="DefaultParagraphFont"/>
    <w:uiPriority w:val="20"/>
    <w:qFormat/>
    <w:rsid w:val="00C80FCB"/>
    <w:rPr>
      <w:i/>
      <w:iCs/>
    </w:rPr>
  </w:style>
  <w:style w:type="paragraph" w:customStyle="1" w:styleId="NormalDS">
    <w:name w:val="Normal DS"/>
    <w:basedOn w:val="Normal"/>
    <w:link w:val="NormalDSChar"/>
    <w:autoRedefine/>
    <w:uiPriority w:val="99"/>
    <w:qFormat/>
    <w:rsid w:val="00F029A7"/>
    <w:pPr>
      <w:numPr>
        <w:numId w:val="45"/>
      </w:numPr>
      <w:spacing w:line="480" w:lineRule="auto"/>
      <w:ind w:hanging="720"/>
    </w:pPr>
    <w:rPr>
      <w:rFonts w:cs="Times New Roman"/>
    </w:rPr>
  </w:style>
  <w:style w:type="paragraph" w:customStyle="1" w:styleId="Style1">
    <w:name w:val="Style1"/>
    <w:uiPriority w:val="99"/>
    <w:rsid w:val="00C80FCB"/>
    <w:pPr>
      <w:spacing w:after="200" w:line="276" w:lineRule="auto"/>
    </w:pPr>
    <w:rPr>
      <w:rFonts w:ascii="Book Antiqua" w:eastAsia="MS Mincho" w:hAnsi="Book Antiqua" w:cs="Book Antiqua"/>
      <w:smallCaps/>
      <w:sz w:val="26"/>
      <w:szCs w:val="26"/>
    </w:rPr>
  </w:style>
  <w:style w:type="paragraph" w:customStyle="1" w:styleId="LawFirm">
    <w:name w:val="Law Firm"/>
    <w:next w:val="Normal"/>
    <w:uiPriority w:val="99"/>
    <w:rsid w:val="00C80FCB"/>
    <w:rPr>
      <w:rFonts w:ascii="Book Antiqua" w:eastAsia="MS Mincho" w:hAnsi="Book Antiqua" w:cs="Book Antiqua"/>
      <w:smallCaps/>
      <w:sz w:val="24"/>
      <w:szCs w:val="24"/>
    </w:rPr>
  </w:style>
  <w:style w:type="paragraph" w:customStyle="1" w:styleId="IndentedQuote">
    <w:name w:val="Indented Quote"/>
    <w:basedOn w:val="Normal"/>
    <w:link w:val="IndentedQuoteChar"/>
    <w:uiPriority w:val="99"/>
    <w:rsid w:val="00C80FCB"/>
    <w:pPr>
      <w:ind w:left="1440" w:right="1440"/>
    </w:pPr>
    <w:rPr>
      <w:sz w:val="22"/>
      <w:szCs w:val="22"/>
    </w:rPr>
  </w:style>
  <w:style w:type="character" w:customStyle="1" w:styleId="IndentedQuoteChar">
    <w:name w:val="Indented Quote Char"/>
    <w:basedOn w:val="DefaultParagraphFont"/>
    <w:link w:val="IndentedQuote"/>
    <w:uiPriority w:val="99"/>
    <w:locked/>
    <w:rsid w:val="00C80FCB"/>
    <w:rPr>
      <w:rFonts w:ascii="Calibri" w:eastAsia="MS Mincho" w:hAnsi="Calibri" w:cs="Calibri"/>
      <w:sz w:val="24"/>
      <w:szCs w:val="24"/>
    </w:rPr>
  </w:style>
  <w:style w:type="character" w:customStyle="1" w:styleId="NormalDSChar">
    <w:name w:val="Normal DS Char"/>
    <w:basedOn w:val="DefaultParagraphFont"/>
    <w:link w:val="NormalDS"/>
    <w:uiPriority w:val="99"/>
    <w:locked/>
    <w:rsid w:val="00F029A7"/>
    <w:rPr>
      <w:rFonts w:ascii="Calibri" w:eastAsia="MS Mincho" w:hAnsi="Calibri"/>
      <w:sz w:val="24"/>
      <w:szCs w:val="24"/>
    </w:rPr>
  </w:style>
  <w:style w:type="paragraph" w:styleId="FootnoteText">
    <w:name w:val="footnote text"/>
    <w:aliases w:val="fn,ALTS FOOTNOTE,Footnote Text 2,Footnote Text Char2 Char1,Footnote Text Char1 Char1 Char,Footnote Text Char Char5 Char Char,Footnote Text Char2 Char1 Char Char Char,Footnote Text Char Char5 Char Char Char Char,fn Char,f,Footnote Text Cha"/>
    <w:basedOn w:val="Normal"/>
    <w:link w:val="FootnoteTextChar"/>
    <w:uiPriority w:val="99"/>
    <w:rsid w:val="00C80FCB"/>
    <w:rPr>
      <w:sz w:val="20"/>
      <w:szCs w:val="20"/>
    </w:rPr>
  </w:style>
  <w:style w:type="character" w:customStyle="1" w:styleId="FootnoteTextChar">
    <w:name w:val="Footnote Text Char"/>
    <w:aliases w:val="fn Char1,ALTS FOOTNOTE Char,Footnote Text 2 Char,Footnote Text Char2 Char1 Char,Footnote Text Char1 Char1 Char Char,Footnote Text Char Char5 Char Char Char,Footnote Text Char2 Char1 Char Char Char Char,fn Char Char,f Char"/>
    <w:basedOn w:val="DefaultParagraphFont"/>
    <w:link w:val="FootnoteText"/>
    <w:uiPriority w:val="99"/>
    <w:locked/>
    <w:rsid w:val="00C80FCB"/>
    <w:rPr>
      <w:rFonts w:ascii="Calibri" w:eastAsia="MS Mincho" w:hAnsi="Calibri" w:cs="Calibri"/>
    </w:rPr>
  </w:style>
  <w:style w:type="paragraph" w:styleId="ListParagraph">
    <w:name w:val="List Paragraph"/>
    <w:basedOn w:val="Normal"/>
    <w:uiPriority w:val="34"/>
    <w:qFormat/>
    <w:rsid w:val="00C80FCB"/>
    <w:pPr>
      <w:ind w:left="720"/>
    </w:pPr>
  </w:style>
  <w:style w:type="paragraph" w:customStyle="1" w:styleId="SignatureBlock">
    <w:name w:val="Signature Block"/>
    <w:basedOn w:val="Normal"/>
    <w:uiPriority w:val="99"/>
    <w:rsid w:val="00DB7ED7"/>
    <w:pPr>
      <w:tabs>
        <w:tab w:val="left" w:pos="3420"/>
      </w:tabs>
    </w:pPr>
    <w:rPr>
      <w:rFonts w:ascii="Brush Script MT" w:hAnsi="Brush Script MT" w:cs="Brush Script MT"/>
      <w:b/>
      <w:bCs/>
      <w:sz w:val="26"/>
      <w:szCs w:val="26"/>
      <w:u w:val="single"/>
    </w:rPr>
  </w:style>
  <w:style w:type="paragraph" w:styleId="CommentText">
    <w:name w:val="annotation text"/>
    <w:basedOn w:val="Normal"/>
    <w:link w:val="CommentTextChar"/>
    <w:uiPriority w:val="99"/>
    <w:semiHidden/>
    <w:rsid w:val="00C80FCB"/>
    <w:rPr>
      <w:sz w:val="20"/>
      <w:szCs w:val="20"/>
    </w:rPr>
  </w:style>
  <w:style w:type="character" w:customStyle="1" w:styleId="CommentTextChar">
    <w:name w:val="Comment Text Char"/>
    <w:basedOn w:val="DefaultParagraphFont"/>
    <w:link w:val="CommentText"/>
    <w:uiPriority w:val="99"/>
    <w:semiHidden/>
    <w:locked/>
    <w:rsid w:val="00C80FCB"/>
    <w:rPr>
      <w:rFonts w:ascii="Calibri" w:eastAsia="MS Mincho" w:hAnsi="Calibri" w:cs="Calibri"/>
    </w:rPr>
  </w:style>
  <w:style w:type="paragraph" w:styleId="Header">
    <w:name w:val="header"/>
    <w:basedOn w:val="Normal"/>
    <w:link w:val="HeaderChar"/>
    <w:rsid w:val="00C80FCB"/>
    <w:pPr>
      <w:tabs>
        <w:tab w:val="center" w:pos="4680"/>
        <w:tab w:val="right" w:pos="9360"/>
      </w:tabs>
    </w:pPr>
  </w:style>
  <w:style w:type="character" w:customStyle="1" w:styleId="HeaderChar">
    <w:name w:val="Header Char"/>
    <w:basedOn w:val="DefaultParagraphFont"/>
    <w:link w:val="Header"/>
    <w:uiPriority w:val="99"/>
    <w:locked/>
    <w:rsid w:val="00C80FCB"/>
    <w:rPr>
      <w:rFonts w:ascii="Calibri" w:eastAsia="MS Mincho" w:hAnsi="Calibri" w:cs="Calibri"/>
      <w:sz w:val="24"/>
      <w:szCs w:val="24"/>
    </w:rPr>
  </w:style>
  <w:style w:type="paragraph" w:styleId="Footer">
    <w:name w:val="footer"/>
    <w:basedOn w:val="Normal"/>
    <w:link w:val="FooterChar"/>
    <w:uiPriority w:val="99"/>
    <w:rsid w:val="00C80FCB"/>
    <w:pPr>
      <w:tabs>
        <w:tab w:val="center" w:pos="4680"/>
        <w:tab w:val="right" w:pos="9360"/>
      </w:tabs>
    </w:pPr>
  </w:style>
  <w:style w:type="character" w:customStyle="1" w:styleId="FooterChar">
    <w:name w:val="Footer Char"/>
    <w:basedOn w:val="DefaultParagraphFont"/>
    <w:link w:val="Footer"/>
    <w:uiPriority w:val="99"/>
    <w:locked/>
    <w:rsid w:val="00C80FCB"/>
    <w:rPr>
      <w:rFonts w:ascii="Calibri" w:eastAsia="MS Mincho" w:hAnsi="Calibri" w:cs="Calibri"/>
      <w:sz w:val="24"/>
      <w:szCs w:val="24"/>
    </w:rPr>
  </w:style>
  <w:style w:type="character" w:styleId="FootnoteReference">
    <w:name w:val="footnote reference"/>
    <w:aliases w:val="Style 3,fr,o,Footnote 1r,Style 17,Style 9,Style 12,(NECG) Footnote Reference,Appel note de bas de p,Style 5,Style 124,Style 6,Style 20,FR,Style 13,callout"/>
    <w:basedOn w:val="DefaultParagraphFont"/>
    <w:uiPriority w:val="99"/>
    <w:rsid w:val="00C80FCB"/>
    <w:rPr>
      <w:vertAlign w:val="superscript"/>
    </w:rPr>
  </w:style>
  <w:style w:type="character" w:styleId="CommentReference">
    <w:name w:val="annotation reference"/>
    <w:basedOn w:val="DefaultParagraphFont"/>
    <w:uiPriority w:val="99"/>
    <w:semiHidden/>
    <w:rsid w:val="00C80FCB"/>
    <w:rPr>
      <w:sz w:val="16"/>
      <w:szCs w:val="16"/>
    </w:rPr>
  </w:style>
  <w:style w:type="character" w:styleId="EndnoteReference">
    <w:name w:val="endnote reference"/>
    <w:basedOn w:val="DefaultParagraphFont"/>
    <w:uiPriority w:val="99"/>
    <w:semiHidden/>
    <w:rsid w:val="00C80FCB"/>
    <w:rPr>
      <w:vertAlign w:val="superscript"/>
    </w:rPr>
  </w:style>
  <w:style w:type="paragraph" w:styleId="EndnoteText">
    <w:name w:val="endnote text"/>
    <w:basedOn w:val="Normal"/>
    <w:link w:val="EndnoteTextChar"/>
    <w:uiPriority w:val="99"/>
    <w:semiHidden/>
    <w:rsid w:val="00C80FCB"/>
    <w:pPr>
      <w:widowControl w:val="0"/>
    </w:pPr>
  </w:style>
  <w:style w:type="character" w:customStyle="1" w:styleId="EndnoteTextChar">
    <w:name w:val="Endnote Text Char"/>
    <w:basedOn w:val="DefaultParagraphFont"/>
    <w:link w:val="EndnoteText"/>
    <w:uiPriority w:val="99"/>
    <w:semiHidden/>
    <w:locked/>
    <w:rsid w:val="00C80FCB"/>
    <w:rPr>
      <w:rFonts w:ascii="Calibri" w:eastAsia="MS Mincho" w:hAnsi="Calibri" w:cs="Calibri"/>
      <w:sz w:val="24"/>
      <w:szCs w:val="24"/>
    </w:rPr>
  </w:style>
  <w:style w:type="paragraph" w:styleId="List">
    <w:name w:val="List"/>
    <w:basedOn w:val="Normal"/>
    <w:uiPriority w:val="99"/>
    <w:rsid w:val="00C80FCB"/>
    <w:pPr>
      <w:ind w:left="360" w:hanging="360"/>
    </w:pPr>
  </w:style>
  <w:style w:type="paragraph" w:styleId="List2">
    <w:name w:val="List 2"/>
    <w:basedOn w:val="Normal"/>
    <w:uiPriority w:val="99"/>
    <w:rsid w:val="00C80FCB"/>
    <w:pPr>
      <w:ind w:left="720" w:hanging="360"/>
    </w:pPr>
  </w:style>
  <w:style w:type="paragraph" w:styleId="List3">
    <w:name w:val="List 3"/>
    <w:basedOn w:val="Normal"/>
    <w:uiPriority w:val="99"/>
    <w:rsid w:val="00C80FCB"/>
    <w:pPr>
      <w:ind w:left="1080" w:hanging="360"/>
    </w:pPr>
  </w:style>
  <w:style w:type="paragraph" w:styleId="List4">
    <w:name w:val="List 4"/>
    <w:basedOn w:val="Normal"/>
    <w:uiPriority w:val="99"/>
    <w:rsid w:val="00C80FCB"/>
    <w:pPr>
      <w:ind w:left="1440" w:hanging="360"/>
    </w:pPr>
  </w:style>
  <w:style w:type="paragraph" w:styleId="List5">
    <w:name w:val="List 5"/>
    <w:basedOn w:val="Normal"/>
    <w:uiPriority w:val="99"/>
    <w:rsid w:val="00C80FCB"/>
    <w:pPr>
      <w:ind w:left="1800" w:hanging="360"/>
    </w:pPr>
  </w:style>
  <w:style w:type="paragraph" w:styleId="BodyTextIndent">
    <w:name w:val="Body Text Indent"/>
    <w:basedOn w:val="Normal"/>
    <w:link w:val="BodyTextIndentChar"/>
    <w:uiPriority w:val="99"/>
    <w:rsid w:val="00C80FCB"/>
    <w:pPr>
      <w:spacing w:after="120"/>
      <w:ind w:left="360"/>
    </w:pPr>
  </w:style>
  <w:style w:type="character" w:customStyle="1" w:styleId="BodyTextIndentChar">
    <w:name w:val="Body Text Indent Char"/>
    <w:basedOn w:val="DefaultParagraphFont"/>
    <w:link w:val="BodyTextIndent"/>
    <w:uiPriority w:val="99"/>
    <w:locked/>
    <w:rsid w:val="00C80FCB"/>
    <w:rPr>
      <w:rFonts w:ascii="Calibri" w:eastAsia="MS Mincho" w:hAnsi="Calibri" w:cs="Calibri"/>
      <w:sz w:val="24"/>
      <w:szCs w:val="24"/>
    </w:rPr>
  </w:style>
  <w:style w:type="paragraph" w:styleId="BodyText2">
    <w:name w:val="Body Text 2"/>
    <w:basedOn w:val="Normal"/>
    <w:link w:val="BodyText2Char"/>
    <w:uiPriority w:val="99"/>
    <w:rsid w:val="00C80FCB"/>
    <w:pPr>
      <w:spacing w:after="120"/>
      <w:ind w:left="360"/>
    </w:pPr>
  </w:style>
  <w:style w:type="character" w:customStyle="1" w:styleId="BodyText2Char">
    <w:name w:val="Body Text 2 Char"/>
    <w:basedOn w:val="DefaultParagraphFont"/>
    <w:link w:val="BodyText2"/>
    <w:uiPriority w:val="99"/>
    <w:locked/>
    <w:rsid w:val="00C80FCB"/>
    <w:rPr>
      <w:rFonts w:ascii="Calibri" w:eastAsia="MS Mincho" w:hAnsi="Calibri" w:cs="Calibri"/>
      <w:sz w:val="24"/>
      <w:szCs w:val="24"/>
    </w:rPr>
  </w:style>
  <w:style w:type="character" w:styleId="Hyperlink">
    <w:name w:val="Hyperlink"/>
    <w:basedOn w:val="DefaultParagraphFont"/>
    <w:uiPriority w:val="99"/>
    <w:rsid w:val="00C80FCB"/>
    <w:rPr>
      <w:color w:val="0000FF"/>
      <w:u w:val="single"/>
    </w:rPr>
  </w:style>
  <w:style w:type="paragraph" w:styleId="CommentSubject">
    <w:name w:val="annotation subject"/>
    <w:basedOn w:val="CommentText"/>
    <w:next w:val="CommentText"/>
    <w:link w:val="CommentSubjectChar"/>
    <w:uiPriority w:val="99"/>
    <w:semiHidden/>
    <w:rsid w:val="00C80FCB"/>
    <w:rPr>
      <w:b/>
      <w:bCs/>
    </w:rPr>
  </w:style>
  <w:style w:type="character" w:customStyle="1" w:styleId="CommentSubjectChar">
    <w:name w:val="Comment Subject Char"/>
    <w:basedOn w:val="CommentTextChar"/>
    <w:link w:val="CommentSubject"/>
    <w:uiPriority w:val="99"/>
    <w:semiHidden/>
    <w:locked/>
    <w:rsid w:val="00C80FCB"/>
    <w:rPr>
      <w:rFonts w:ascii="Calibri" w:eastAsia="MS Mincho" w:hAnsi="Calibri" w:cs="Calibri"/>
      <w:b/>
      <w:bCs/>
    </w:rPr>
  </w:style>
  <w:style w:type="paragraph" w:styleId="BalloonText">
    <w:name w:val="Balloon Text"/>
    <w:basedOn w:val="Normal"/>
    <w:link w:val="BalloonTextChar"/>
    <w:uiPriority w:val="99"/>
    <w:semiHidden/>
    <w:rsid w:val="00C80FC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0FCB"/>
    <w:rPr>
      <w:rFonts w:ascii="Tahoma" w:eastAsia="MS Mincho" w:hAnsi="Tahoma" w:cs="Tahoma"/>
      <w:sz w:val="16"/>
      <w:szCs w:val="16"/>
    </w:rPr>
  </w:style>
  <w:style w:type="paragraph" w:customStyle="1" w:styleId="DWTNorm">
    <w:name w:val="DWTNorm"/>
    <w:basedOn w:val="Normal"/>
    <w:uiPriority w:val="99"/>
    <w:rsid w:val="00C80FCB"/>
    <w:pPr>
      <w:spacing w:after="240"/>
      <w:ind w:firstLine="720"/>
    </w:pPr>
  </w:style>
  <w:style w:type="paragraph" w:customStyle="1" w:styleId="DWTTitle">
    <w:name w:val="DWTTitle"/>
    <w:basedOn w:val="Normal"/>
    <w:next w:val="DWTNorm"/>
    <w:uiPriority w:val="99"/>
    <w:rsid w:val="00C80FCB"/>
    <w:pPr>
      <w:keepNext/>
      <w:widowControl w:val="0"/>
      <w:spacing w:after="240"/>
      <w:jc w:val="center"/>
    </w:pPr>
    <w:rPr>
      <w:b/>
      <w:bCs/>
      <w:caps/>
    </w:rPr>
  </w:style>
  <w:style w:type="paragraph" w:customStyle="1" w:styleId="OutHead3">
    <w:name w:val="OutHead3"/>
    <w:basedOn w:val="Normal"/>
    <w:next w:val="DWTNorm"/>
    <w:uiPriority w:val="99"/>
    <w:rsid w:val="00C80FCB"/>
    <w:pPr>
      <w:keepNext/>
      <w:numPr>
        <w:ilvl w:val="2"/>
        <w:numId w:val="14"/>
      </w:numPr>
      <w:spacing w:after="240"/>
      <w:outlineLvl w:val="2"/>
    </w:pPr>
    <w:rPr>
      <w:b/>
      <w:bCs/>
      <w:color w:val="000000"/>
    </w:rPr>
  </w:style>
  <w:style w:type="paragraph" w:customStyle="1" w:styleId="OutHead4">
    <w:name w:val="OutHead4"/>
    <w:basedOn w:val="Normal"/>
    <w:next w:val="DWTNorm"/>
    <w:uiPriority w:val="99"/>
    <w:rsid w:val="00C80FCB"/>
    <w:pPr>
      <w:keepNext/>
      <w:numPr>
        <w:ilvl w:val="3"/>
        <w:numId w:val="14"/>
      </w:numPr>
      <w:spacing w:after="240"/>
      <w:outlineLvl w:val="3"/>
    </w:pPr>
    <w:rPr>
      <w:b/>
      <w:bCs/>
      <w:color w:val="000000"/>
    </w:rPr>
  </w:style>
  <w:style w:type="paragraph" w:customStyle="1" w:styleId="OutHead5">
    <w:name w:val="OutHead5"/>
    <w:basedOn w:val="Normal"/>
    <w:next w:val="DWTNorm"/>
    <w:uiPriority w:val="99"/>
    <w:rsid w:val="00C80FCB"/>
    <w:pPr>
      <w:keepNext/>
      <w:numPr>
        <w:ilvl w:val="4"/>
        <w:numId w:val="14"/>
      </w:numPr>
      <w:spacing w:after="240"/>
      <w:outlineLvl w:val="4"/>
    </w:pPr>
    <w:rPr>
      <w:b/>
      <w:bCs/>
      <w:color w:val="000000"/>
    </w:rPr>
  </w:style>
  <w:style w:type="paragraph" w:customStyle="1" w:styleId="OutHead6">
    <w:name w:val="OutHead6"/>
    <w:basedOn w:val="Normal"/>
    <w:next w:val="DWTNorm"/>
    <w:uiPriority w:val="99"/>
    <w:rsid w:val="00C80FCB"/>
    <w:pPr>
      <w:keepNext/>
      <w:numPr>
        <w:ilvl w:val="5"/>
        <w:numId w:val="14"/>
      </w:numPr>
      <w:spacing w:after="240"/>
      <w:outlineLvl w:val="5"/>
    </w:pPr>
    <w:rPr>
      <w:b/>
      <w:bCs/>
      <w:color w:val="000000"/>
    </w:rPr>
  </w:style>
  <w:style w:type="paragraph" w:customStyle="1" w:styleId="OutHead7">
    <w:name w:val="OutHead7"/>
    <w:basedOn w:val="Normal"/>
    <w:next w:val="DWTNorm"/>
    <w:uiPriority w:val="99"/>
    <w:rsid w:val="00C80FCB"/>
    <w:pPr>
      <w:keepNext/>
      <w:numPr>
        <w:ilvl w:val="6"/>
        <w:numId w:val="14"/>
      </w:numPr>
      <w:spacing w:after="240"/>
      <w:outlineLvl w:val="6"/>
    </w:pPr>
    <w:rPr>
      <w:b/>
      <w:bCs/>
      <w:color w:val="000000"/>
    </w:rPr>
  </w:style>
  <w:style w:type="paragraph" w:customStyle="1" w:styleId="OutHead8">
    <w:name w:val="OutHead8"/>
    <w:basedOn w:val="Normal"/>
    <w:next w:val="DWTNorm"/>
    <w:uiPriority w:val="99"/>
    <w:rsid w:val="00C80FCB"/>
    <w:pPr>
      <w:keepNext/>
      <w:numPr>
        <w:ilvl w:val="7"/>
        <w:numId w:val="14"/>
      </w:numPr>
      <w:spacing w:after="240"/>
      <w:outlineLvl w:val="7"/>
    </w:pPr>
    <w:rPr>
      <w:b/>
      <w:bCs/>
      <w:color w:val="000000"/>
    </w:rPr>
  </w:style>
  <w:style w:type="character" w:customStyle="1" w:styleId="Char3">
    <w:name w:val="Char3"/>
    <w:basedOn w:val="DefaultParagraphFont"/>
    <w:uiPriority w:val="99"/>
    <w:rsid w:val="00C80FCB"/>
    <w:rPr>
      <w:sz w:val="24"/>
      <w:szCs w:val="24"/>
      <w:lang w:val="en-US" w:eastAsia="en-US"/>
    </w:rPr>
  </w:style>
  <w:style w:type="paragraph" w:customStyle="1" w:styleId="ColorfulList-Accent11">
    <w:name w:val="Colorful List - Accent 11"/>
    <w:basedOn w:val="Normal"/>
    <w:uiPriority w:val="99"/>
    <w:rsid w:val="00C80FCB"/>
    <w:pPr>
      <w:spacing w:before="120" w:after="120"/>
      <w:ind w:left="720"/>
    </w:pPr>
  </w:style>
  <w:style w:type="character" w:customStyle="1" w:styleId="SubtleReference1">
    <w:name w:val="Subtle Reference1"/>
    <w:basedOn w:val="DefaultParagraphFont"/>
    <w:uiPriority w:val="99"/>
    <w:rsid w:val="00C80FCB"/>
    <w:rPr>
      <w:smallCaps/>
      <w:color w:val="auto"/>
      <w:u w:val="single"/>
    </w:rPr>
  </w:style>
  <w:style w:type="paragraph" w:styleId="TOCHeading">
    <w:name w:val="TOC Heading"/>
    <w:basedOn w:val="Heading1"/>
    <w:next w:val="Normal"/>
    <w:uiPriority w:val="39"/>
    <w:qFormat/>
    <w:rsid w:val="004F5469"/>
    <w:pPr>
      <w:keepLines/>
      <w:spacing w:before="480" w:line="276" w:lineRule="auto"/>
      <w:outlineLvl w:val="9"/>
    </w:pPr>
    <w:rPr>
      <w:rFonts w:eastAsia="Times New Roman"/>
    </w:rPr>
  </w:style>
  <w:style w:type="paragraph" w:styleId="TOC2">
    <w:name w:val="toc 2"/>
    <w:basedOn w:val="Normal"/>
    <w:next w:val="Normal"/>
    <w:autoRedefine/>
    <w:uiPriority w:val="39"/>
    <w:locked/>
    <w:rsid w:val="004F5469"/>
    <w:pPr>
      <w:spacing w:after="100"/>
      <w:ind w:left="240"/>
    </w:pPr>
    <w:rPr>
      <w:sz w:val="22"/>
      <w:szCs w:val="22"/>
    </w:rPr>
  </w:style>
  <w:style w:type="numbering" w:customStyle="1" w:styleId="Outline">
    <w:name w:val="Outline"/>
    <w:rsid w:val="00FC0800"/>
    <w:pPr>
      <w:numPr>
        <w:numId w:val="2"/>
      </w:numPr>
    </w:pPr>
  </w:style>
  <w:style w:type="numbering" w:customStyle="1" w:styleId="Style2">
    <w:name w:val="Style2"/>
    <w:rsid w:val="00FC0800"/>
    <w:pPr>
      <w:numPr>
        <w:numId w:val="1"/>
      </w:numPr>
    </w:pPr>
  </w:style>
  <w:style w:type="paragraph" w:styleId="Revision">
    <w:name w:val="Revision"/>
    <w:hidden/>
    <w:uiPriority w:val="99"/>
    <w:semiHidden/>
    <w:rsid w:val="001B7D33"/>
    <w:rPr>
      <w:rFonts w:ascii="Calibri" w:eastAsia="MS Mincho" w:hAnsi="Calibri" w:cs="Calibri"/>
      <w:sz w:val="24"/>
      <w:szCs w:val="24"/>
    </w:rPr>
  </w:style>
  <w:style w:type="numbering" w:customStyle="1" w:styleId="ParagraphNumbers">
    <w:name w:val="Paragraph Numbers"/>
    <w:uiPriority w:val="99"/>
    <w:rsid w:val="007F55E5"/>
    <w:pPr>
      <w:numPr>
        <w:numId w:val="27"/>
      </w:numPr>
    </w:pPr>
  </w:style>
  <w:style w:type="paragraph" w:styleId="TOC1">
    <w:name w:val="toc 1"/>
    <w:basedOn w:val="Normal"/>
    <w:next w:val="Normal"/>
    <w:autoRedefine/>
    <w:uiPriority w:val="39"/>
    <w:rsid w:val="00752ED7"/>
    <w:pPr>
      <w:spacing w:after="100"/>
    </w:pPr>
  </w:style>
  <w:style w:type="paragraph" w:styleId="TOC3">
    <w:name w:val="toc 3"/>
    <w:basedOn w:val="Normal"/>
    <w:next w:val="Normal"/>
    <w:autoRedefine/>
    <w:uiPriority w:val="39"/>
    <w:rsid w:val="00752ED7"/>
    <w:pPr>
      <w:spacing w:after="100"/>
      <w:ind w:left="480"/>
    </w:pPr>
  </w:style>
  <w:style w:type="paragraph" w:customStyle="1" w:styleId="normalblock">
    <w:name w:val="normal block"/>
    <w:basedOn w:val="Normal"/>
    <w:rsid w:val="00DE1579"/>
    <w:pPr>
      <w:widowControl w:val="0"/>
      <w:overflowPunct w:val="0"/>
      <w:autoSpaceDE w:val="0"/>
      <w:autoSpaceDN w:val="0"/>
      <w:adjustRightInd w:val="0"/>
      <w:spacing w:line="240" w:lineRule="exact"/>
      <w:textAlignment w:val="baseline"/>
    </w:pPr>
    <w:rPr>
      <w:rFonts w:ascii="Times New Roman" w:eastAsia="Times New Roman" w:hAnsi="Times New Roman" w:cs="Times New Roman"/>
      <w:szCs w:val="20"/>
    </w:rPr>
  </w:style>
  <w:style w:type="paragraph" w:customStyle="1" w:styleId="center">
    <w:name w:val="center"/>
    <w:basedOn w:val="Normal"/>
    <w:link w:val="centerChar"/>
    <w:rsid w:val="00AE074D"/>
    <w:pPr>
      <w:keepLines/>
      <w:spacing w:line="240" w:lineRule="exact"/>
      <w:jc w:val="center"/>
    </w:pPr>
    <w:rPr>
      <w:rFonts w:ascii="Times New Roman" w:eastAsia="Times New Roman" w:hAnsi="Times New Roman" w:cs="Times New Roman"/>
      <w:szCs w:val="20"/>
    </w:rPr>
  </w:style>
  <w:style w:type="paragraph" w:customStyle="1" w:styleId="plain">
    <w:name w:val="plain"/>
    <w:basedOn w:val="Normal"/>
    <w:rsid w:val="00AE074D"/>
    <w:pPr>
      <w:spacing w:line="240" w:lineRule="atLeast"/>
    </w:pPr>
    <w:rPr>
      <w:rFonts w:ascii="Times New Roman" w:eastAsia="Times New Roman" w:hAnsi="Times New Roman" w:cs="Times New Roman"/>
      <w:szCs w:val="20"/>
    </w:rPr>
  </w:style>
  <w:style w:type="character" w:customStyle="1" w:styleId="centerChar">
    <w:name w:val="center Char"/>
    <w:basedOn w:val="DefaultParagraphFont"/>
    <w:link w:val="center"/>
    <w:rsid w:val="00AE074D"/>
    <w:rPr>
      <w:rFonts w:eastAsia="Times New Roman"/>
      <w:sz w:val="24"/>
      <w:szCs w:val="20"/>
    </w:rPr>
  </w:style>
  <w:style w:type="character" w:styleId="PageNumber">
    <w:name w:val="page number"/>
    <w:basedOn w:val="DefaultParagraphFont"/>
    <w:locked/>
    <w:rsid w:val="00AE07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39" w:unhideWhenUsed="0"/>
    <w:lsdException w:name="toc 3" w:semiHidden="0" w:uiPriority="39"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1"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E43FBF"/>
    <w:rPr>
      <w:rFonts w:ascii="Calibri" w:eastAsia="MS Mincho" w:hAnsi="Calibri" w:cs="Calibri"/>
      <w:sz w:val="24"/>
      <w:szCs w:val="24"/>
    </w:rPr>
  </w:style>
  <w:style w:type="paragraph" w:styleId="Heading1">
    <w:name w:val="heading 1"/>
    <w:basedOn w:val="Normal"/>
    <w:next w:val="Normal"/>
    <w:link w:val="Heading1Char"/>
    <w:uiPriority w:val="99"/>
    <w:qFormat/>
    <w:rsid w:val="00C80FCB"/>
    <w:pPr>
      <w:keepNext/>
      <w:jc w:val="center"/>
      <w:outlineLvl w:val="0"/>
    </w:pPr>
    <w:rPr>
      <w:b/>
      <w:bCs/>
      <w:sz w:val="28"/>
      <w:szCs w:val="28"/>
    </w:rPr>
  </w:style>
  <w:style w:type="paragraph" w:styleId="Heading2">
    <w:name w:val="heading 2"/>
    <w:basedOn w:val="Normal"/>
    <w:next w:val="Normal"/>
    <w:link w:val="Heading2Char"/>
    <w:uiPriority w:val="99"/>
    <w:qFormat/>
    <w:rsid w:val="005234BE"/>
    <w:pPr>
      <w:keepNext/>
      <w:keepLines/>
      <w:outlineLvl w:val="1"/>
    </w:pPr>
    <w:rPr>
      <w:rFonts w:eastAsia="Calibri"/>
      <w:b/>
      <w:bCs/>
      <w:i/>
      <w:iCs/>
      <w:sz w:val="26"/>
      <w:szCs w:val="26"/>
    </w:rPr>
  </w:style>
  <w:style w:type="paragraph" w:styleId="Heading3">
    <w:name w:val="heading 3"/>
    <w:basedOn w:val="Normal"/>
    <w:next w:val="Normal"/>
    <w:link w:val="Heading3Char"/>
    <w:uiPriority w:val="99"/>
    <w:qFormat/>
    <w:rsid w:val="005234BE"/>
    <w:pPr>
      <w:keepNext/>
      <w:keepLines/>
      <w:ind w:left="720"/>
      <w:outlineLvl w:val="2"/>
    </w:pPr>
    <w:rPr>
      <w:rFonts w:eastAsia="Calibri"/>
      <w:b/>
      <w:bCs/>
    </w:rPr>
  </w:style>
  <w:style w:type="paragraph" w:styleId="Heading4">
    <w:name w:val="heading 4"/>
    <w:basedOn w:val="Normal"/>
    <w:next w:val="Normal"/>
    <w:link w:val="Heading4Char"/>
    <w:uiPriority w:val="99"/>
    <w:qFormat/>
    <w:rsid w:val="005234BE"/>
    <w:pPr>
      <w:keepNext/>
      <w:ind w:left="1440"/>
      <w:outlineLvl w:val="3"/>
    </w:pPr>
    <w:rPr>
      <w:rFonts w:eastAsia="Calibri"/>
      <w:i/>
      <w:iCs/>
    </w:rPr>
  </w:style>
  <w:style w:type="paragraph" w:styleId="Heading5">
    <w:name w:val="heading 5"/>
    <w:basedOn w:val="Normal"/>
    <w:next w:val="Normal"/>
    <w:link w:val="Heading5Char"/>
    <w:uiPriority w:val="99"/>
    <w:qFormat/>
    <w:rsid w:val="00636992"/>
    <w:pPr>
      <w:tabs>
        <w:tab w:val="num" w:pos="3240"/>
      </w:tabs>
      <w:spacing w:before="240" w:after="60"/>
      <w:ind w:left="2880"/>
      <w:outlineLvl w:val="4"/>
    </w:pPr>
    <w:rPr>
      <w:rFonts w:eastAsia="Calibri"/>
      <w:b/>
      <w:bCs/>
      <w:i/>
      <w:iCs/>
      <w:sz w:val="26"/>
      <w:szCs w:val="26"/>
    </w:rPr>
  </w:style>
  <w:style w:type="paragraph" w:styleId="Heading6">
    <w:name w:val="heading 6"/>
    <w:basedOn w:val="Normal"/>
    <w:next w:val="Normal"/>
    <w:link w:val="Heading6Char"/>
    <w:uiPriority w:val="99"/>
    <w:qFormat/>
    <w:locked/>
    <w:rsid w:val="00C80FCB"/>
    <w:pPr>
      <w:keepNext/>
      <w:keepLines/>
      <w:ind w:left="2880"/>
      <w:outlineLvl w:val="5"/>
    </w:pPr>
    <w:rPr>
      <w:rFonts w:eastAsia="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80FCB"/>
    <w:rPr>
      <w:rFonts w:ascii="Calibri" w:eastAsia="MS Mincho" w:hAnsi="Calibri" w:cs="Calibri"/>
      <w:b/>
      <w:bCs/>
      <w:sz w:val="24"/>
      <w:szCs w:val="24"/>
    </w:rPr>
  </w:style>
  <w:style w:type="character" w:customStyle="1" w:styleId="Heading2Char">
    <w:name w:val="Heading 2 Char"/>
    <w:basedOn w:val="DefaultParagraphFont"/>
    <w:link w:val="Heading2"/>
    <w:uiPriority w:val="99"/>
    <w:locked/>
    <w:rsid w:val="005234BE"/>
    <w:rPr>
      <w:rFonts w:ascii="Calibri" w:hAnsi="Calibri" w:cs="Calibri"/>
      <w:b/>
      <w:bCs/>
      <w:i/>
      <w:iCs/>
      <w:sz w:val="26"/>
      <w:szCs w:val="26"/>
    </w:rPr>
  </w:style>
  <w:style w:type="character" w:customStyle="1" w:styleId="Heading3Char">
    <w:name w:val="Heading 3 Char"/>
    <w:basedOn w:val="DefaultParagraphFont"/>
    <w:link w:val="Heading3"/>
    <w:uiPriority w:val="99"/>
    <w:locked/>
    <w:rsid w:val="005234BE"/>
    <w:rPr>
      <w:rFonts w:ascii="Calibri" w:hAnsi="Calibri" w:cs="Calibri"/>
      <w:b/>
      <w:bCs/>
      <w:sz w:val="24"/>
      <w:szCs w:val="24"/>
    </w:rPr>
  </w:style>
  <w:style w:type="character" w:customStyle="1" w:styleId="Heading4Char">
    <w:name w:val="Heading 4 Char"/>
    <w:basedOn w:val="DefaultParagraphFont"/>
    <w:link w:val="Heading4"/>
    <w:uiPriority w:val="99"/>
    <w:locked/>
    <w:rsid w:val="005234BE"/>
    <w:rPr>
      <w:rFonts w:ascii="Calibri" w:hAnsi="Calibri" w:cs="Calibri"/>
      <w:i/>
      <w:iCs/>
      <w:sz w:val="28"/>
      <w:szCs w:val="28"/>
    </w:rPr>
  </w:style>
  <w:style w:type="character" w:customStyle="1" w:styleId="Heading5Char">
    <w:name w:val="Heading 5 Char"/>
    <w:basedOn w:val="DefaultParagraphFont"/>
    <w:link w:val="Heading5"/>
    <w:uiPriority w:val="99"/>
    <w:locked/>
    <w:rsid w:val="00636992"/>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C80FCB"/>
    <w:rPr>
      <w:rFonts w:ascii="Calibri" w:hAnsi="Calibri" w:cs="Calibri"/>
      <w:i/>
      <w:iCs/>
      <w:sz w:val="24"/>
      <w:szCs w:val="24"/>
    </w:rPr>
  </w:style>
  <w:style w:type="character" w:styleId="Emphasis">
    <w:name w:val="Emphasis"/>
    <w:basedOn w:val="DefaultParagraphFont"/>
    <w:uiPriority w:val="20"/>
    <w:qFormat/>
    <w:rsid w:val="00C80FCB"/>
    <w:rPr>
      <w:i/>
      <w:iCs/>
    </w:rPr>
  </w:style>
  <w:style w:type="paragraph" w:customStyle="1" w:styleId="NormalDS">
    <w:name w:val="Normal DS"/>
    <w:basedOn w:val="Normal"/>
    <w:link w:val="NormalDSChar"/>
    <w:autoRedefine/>
    <w:uiPriority w:val="99"/>
    <w:qFormat/>
    <w:rsid w:val="004036B1"/>
    <w:pPr>
      <w:numPr>
        <w:numId w:val="44"/>
      </w:numPr>
      <w:spacing w:line="480" w:lineRule="auto"/>
    </w:pPr>
    <w:rPr>
      <w:rFonts w:cs="Times New Roman"/>
    </w:rPr>
  </w:style>
  <w:style w:type="paragraph" w:customStyle="1" w:styleId="Style1">
    <w:name w:val="Style1"/>
    <w:uiPriority w:val="99"/>
    <w:rsid w:val="00C80FCB"/>
    <w:pPr>
      <w:spacing w:after="200" w:line="276" w:lineRule="auto"/>
    </w:pPr>
    <w:rPr>
      <w:rFonts w:ascii="Book Antiqua" w:eastAsia="MS Mincho" w:hAnsi="Book Antiqua" w:cs="Book Antiqua"/>
      <w:smallCaps/>
      <w:sz w:val="26"/>
      <w:szCs w:val="26"/>
    </w:rPr>
  </w:style>
  <w:style w:type="paragraph" w:customStyle="1" w:styleId="LawFirm">
    <w:name w:val="Law Firm"/>
    <w:next w:val="Normal"/>
    <w:uiPriority w:val="99"/>
    <w:rsid w:val="00C80FCB"/>
    <w:rPr>
      <w:rFonts w:ascii="Book Antiqua" w:eastAsia="MS Mincho" w:hAnsi="Book Antiqua" w:cs="Book Antiqua"/>
      <w:smallCaps/>
      <w:sz w:val="24"/>
      <w:szCs w:val="24"/>
    </w:rPr>
  </w:style>
  <w:style w:type="paragraph" w:customStyle="1" w:styleId="IndentedQuote">
    <w:name w:val="Indented Quote"/>
    <w:basedOn w:val="Normal"/>
    <w:link w:val="IndentedQuoteChar"/>
    <w:uiPriority w:val="99"/>
    <w:rsid w:val="00C80FCB"/>
    <w:pPr>
      <w:ind w:left="1440" w:right="1440"/>
    </w:pPr>
    <w:rPr>
      <w:sz w:val="22"/>
      <w:szCs w:val="22"/>
    </w:rPr>
  </w:style>
  <w:style w:type="character" w:customStyle="1" w:styleId="IndentedQuoteChar">
    <w:name w:val="Indented Quote Char"/>
    <w:basedOn w:val="DefaultParagraphFont"/>
    <w:link w:val="IndentedQuote"/>
    <w:uiPriority w:val="99"/>
    <w:locked/>
    <w:rsid w:val="00C80FCB"/>
    <w:rPr>
      <w:rFonts w:ascii="Calibri" w:eastAsia="MS Mincho" w:hAnsi="Calibri" w:cs="Calibri"/>
      <w:sz w:val="24"/>
      <w:szCs w:val="24"/>
    </w:rPr>
  </w:style>
  <w:style w:type="character" w:customStyle="1" w:styleId="NormalDSChar">
    <w:name w:val="Normal DS Char"/>
    <w:basedOn w:val="DefaultParagraphFont"/>
    <w:link w:val="NormalDS"/>
    <w:uiPriority w:val="99"/>
    <w:locked/>
    <w:rsid w:val="004036B1"/>
    <w:rPr>
      <w:rFonts w:ascii="Calibri" w:eastAsia="MS Mincho" w:hAnsi="Calibri"/>
      <w:sz w:val="24"/>
      <w:szCs w:val="24"/>
    </w:rPr>
  </w:style>
  <w:style w:type="paragraph" w:styleId="FootnoteText">
    <w:name w:val="footnote text"/>
    <w:aliases w:val="fn,ALTS FOOTNOTE,Footnote Text 2,Footnote Text Char2 Char1,Footnote Text Char1 Char1 Char,Footnote Text Char Char5 Char Char,Footnote Text Char2 Char1 Char Char Char,Footnote Text Char Char5 Char Char Char Char,fn Char,f,Footnote Text Cha"/>
    <w:basedOn w:val="Normal"/>
    <w:link w:val="FootnoteTextChar"/>
    <w:uiPriority w:val="99"/>
    <w:rsid w:val="00C80FCB"/>
    <w:rPr>
      <w:sz w:val="20"/>
      <w:szCs w:val="20"/>
    </w:rPr>
  </w:style>
  <w:style w:type="character" w:customStyle="1" w:styleId="FootnoteTextChar">
    <w:name w:val="Footnote Text Char"/>
    <w:aliases w:val="fn Char1,ALTS FOOTNOTE Char,Footnote Text 2 Char,Footnote Text Char2 Char1 Char,Footnote Text Char1 Char1 Char Char,Footnote Text Char Char5 Char Char Char,Footnote Text Char2 Char1 Char Char Char Char,fn Char Char,f Char"/>
    <w:basedOn w:val="DefaultParagraphFont"/>
    <w:link w:val="FootnoteText"/>
    <w:uiPriority w:val="99"/>
    <w:locked/>
    <w:rsid w:val="00C80FCB"/>
    <w:rPr>
      <w:rFonts w:ascii="Calibri" w:eastAsia="MS Mincho" w:hAnsi="Calibri" w:cs="Calibri"/>
    </w:rPr>
  </w:style>
  <w:style w:type="paragraph" w:styleId="ListParagraph">
    <w:name w:val="List Paragraph"/>
    <w:basedOn w:val="Normal"/>
    <w:uiPriority w:val="34"/>
    <w:qFormat/>
    <w:rsid w:val="00C80FCB"/>
    <w:pPr>
      <w:ind w:left="720"/>
    </w:pPr>
  </w:style>
  <w:style w:type="paragraph" w:customStyle="1" w:styleId="SignatureBlock">
    <w:name w:val="Signature Block"/>
    <w:basedOn w:val="Normal"/>
    <w:uiPriority w:val="99"/>
    <w:rsid w:val="00DB7ED7"/>
    <w:pPr>
      <w:tabs>
        <w:tab w:val="left" w:pos="3420"/>
      </w:tabs>
    </w:pPr>
    <w:rPr>
      <w:rFonts w:ascii="Brush Script MT" w:hAnsi="Brush Script MT" w:cs="Brush Script MT"/>
      <w:b/>
      <w:bCs/>
      <w:sz w:val="26"/>
      <w:szCs w:val="26"/>
      <w:u w:val="single"/>
    </w:rPr>
  </w:style>
  <w:style w:type="paragraph" w:styleId="CommentText">
    <w:name w:val="annotation text"/>
    <w:basedOn w:val="Normal"/>
    <w:link w:val="CommentTextChar"/>
    <w:uiPriority w:val="99"/>
    <w:semiHidden/>
    <w:rsid w:val="00C80FCB"/>
    <w:rPr>
      <w:sz w:val="20"/>
      <w:szCs w:val="20"/>
    </w:rPr>
  </w:style>
  <w:style w:type="character" w:customStyle="1" w:styleId="CommentTextChar">
    <w:name w:val="Comment Text Char"/>
    <w:basedOn w:val="DefaultParagraphFont"/>
    <w:link w:val="CommentText"/>
    <w:uiPriority w:val="99"/>
    <w:semiHidden/>
    <w:locked/>
    <w:rsid w:val="00C80FCB"/>
    <w:rPr>
      <w:rFonts w:ascii="Calibri" w:eastAsia="MS Mincho" w:hAnsi="Calibri" w:cs="Calibri"/>
    </w:rPr>
  </w:style>
  <w:style w:type="paragraph" w:styleId="Header">
    <w:name w:val="header"/>
    <w:basedOn w:val="Normal"/>
    <w:link w:val="HeaderChar"/>
    <w:uiPriority w:val="99"/>
    <w:rsid w:val="00C80FCB"/>
    <w:pPr>
      <w:tabs>
        <w:tab w:val="center" w:pos="4680"/>
        <w:tab w:val="right" w:pos="9360"/>
      </w:tabs>
    </w:pPr>
  </w:style>
  <w:style w:type="character" w:customStyle="1" w:styleId="HeaderChar">
    <w:name w:val="Header Char"/>
    <w:basedOn w:val="DefaultParagraphFont"/>
    <w:link w:val="Header"/>
    <w:uiPriority w:val="99"/>
    <w:locked/>
    <w:rsid w:val="00C80FCB"/>
    <w:rPr>
      <w:rFonts w:ascii="Calibri" w:eastAsia="MS Mincho" w:hAnsi="Calibri" w:cs="Calibri"/>
      <w:sz w:val="24"/>
      <w:szCs w:val="24"/>
    </w:rPr>
  </w:style>
  <w:style w:type="paragraph" w:styleId="Footer">
    <w:name w:val="footer"/>
    <w:basedOn w:val="Normal"/>
    <w:link w:val="FooterChar"/>
    <w:uiPriority w:val="99"/>
    <w:rsid w:val="00C80FCB"/>
    <w:pPr>
      <w:tabs>
        <w:tab w:val="center" w:pos="4680"/>
        <w:tab w:val="right" w:pos="9360"/>
      </w:tabs>
    </w:pPr>
  </w:style>
  <w:style w:type="character" w:customStyle="1" w:styleId="FooterChar">
    <w:name w:val="Footer Char"/>
    <w:basedOn w:val="DefaultParagraphFont"/>
    <w:link w:val="Footer"/>
    <w:uiPriority w:val="99"/>
    <w:locked/>
    <w:rsid w:val="00C80FCB"/>
    <w:rPr>
      <w:rFonts w:ascii="Calibri" w:eastAsia="MS Mincho" w:hAnsi="Calibri" w:cs="Calibri"/>
      <w:sz w:val="24"/>
      <w:szCs w:val="24"/>
    </w:rPr>
  </w:style>
  <w:style w:type="character" w:styleId="FootnoteReference">
    <w:name w:val="footnote reference"/>
    <w:aliases w:val="Style 3,fr,o,Footnote 1r,Style 17,Style 9,Style 12,(NECG) Footnote Reference,Appel note de bas de p,Style 5,Style 124,Style 6,Style 20,FR,Style 13,callout"/>
    <w:basedOn w:val="DefaultParagraphFont"/>
    <w:uiPriority w:val="99"/>
    <w:rsid w:val="00C80FCB"/>
    <w:rPr>
      <w:vertAlign w:val="superscript"/>
    </w:rPr>
  </w:style>
  <w:style w:type="character" w:styleId="CommentReference">
    <w:name w:val="annotation reference"/>
    <w:basedOn w:val="DefaultParagraphFont"/>
    <w:uiPriority w:val="99"/>
    <w:semiHidden/>
    <w:rsid w:val="00C80FCB"/>
    <w:rPr>
      <w:sz w:val="16"/>
      <w:szCs w:val="16"/>
    </w:rPr>
  </w:style>
  <w:style w:type="character" w:styleId="EndnoteReference">
    <w:name w:val="endnote reference"/>
    <w:basedOn w:val="DefaultParagraphFont"/>
    <w:uiPriority w:val="99"/>
    <w:semiHidden/>
    <w:rsid w:val="00C80FCB"/>
    <w:rPr>
      <w:vertAlign w:val="superscript"/>
    </w:rPr>
  </w:style>
  <w:style w:type="paragraph" w:styleId="EndnoteText">
    <w:name w:val="endnote text"/>
    <w:basedOn w:val="Normal"/>
    <w:link w:val="EndnoteTextChar"/>
    <w:uiPriority w:val="99"/>
    <w:semiHidden/>
    <w:rsid w:val="00C80FCB"/>
    <w:pPr>
      <w:widowControl w:val="0"/>
    </w:pPr>
  </w:style>
  <w:style w:type="character" w:customStyle="1" w:styleId="EndnoteTextChar">
    <w:name w:val="Endnote Text Char"/>
    <w:basedOn w:val="DefaultParagraphFont"/>
    <w:link w:val="EndnoteText"/>
    <w:uiPriority w:val="99"/>
    <w:semiHidden/>
    <w:locked/>
    <w:rsid w:val="00C80FCB"/>
    <w:rPr>
      <w:rFonts w:ascii="Calibri" w:eastAsia="MS Mincho" w:hAnsi="Calibri" w:cs="Calibri"/>
      <w:sz w:val="24"/>
      <w:szCs w:val="24"/>
    </w:rPr>
  </w:style>
  <w:style w:type="paragraph" w:styleId="List">
    <w:name w:val="List"/>
    <w:basedOn w:val="Normal"/>
    <w:uiPriority w:val="99"/>
    <w:rsid w:val="00C80FCB"/>
    <w:pPr>
      <w:ind w:left="360" w:hanging="360"/>
    </w:pPr>
  </w:style>
  <w:style w:type="paragraph" w:styleId="List2">
    <w:name w:val="List 2"/>
    <w:basedOn w:val="Normal"/>
    <w:uiPriority w:val="99"/>
    <w:rsid w:val="00C80FCB"/>
    <w:pPr>
      <w:ind w:left="720" w:hanging="360"/>
    </w:pPr>
  </w:style>
  <w:style w:type="paragraph" w:styleId="List3">
    <w:name w:val="List 3"/>
    <w:basedOn w:val="Normal"/>
    <w:uiPriority w:val="99"/>
    <w:rsid w:val="00C80FCB"/>
    <w:pPr>
      <w:ind w:left="1080" w:hanging="360"/>
    </w:pPr>
  </w:style>
  <w:style w:type="paragraph" w:styleId="List4">
    <w:name w:val="List 4"/>
    <w:basedOn w:val="Normal"/>
    <w:uiPriority w:val="99"/>
    <w:rsid w:val="00C80FCB"/>
    <w:pPr>
      <w:ind w:left="1440" w:hanging="360"/>
    </w:pPr>
  </w:style>
  <w:style w:type="paragraph" w:styleId="List5">
    <w:name w:val="List 5"/>
    <w:basedOn w:val="Normal"/>
    <w:uiPriority w:val="99"/>
    <w:rsid w:val="00C80FCB"/>
    <w:pPr>
      <w:ind w:left="1800" w:hanging="360"/>
    </w:pPr>
  </w:style>
  <w:style w:type="paragraph" w:styleId="BodyTextIndent">
    <w:name w:val="Body Text Indent"/>
    <w:basedOn w:val="Normal"/>
    <w:link w:val="BodyTextIndentChar"/>
    <w:uiPriority w:val="99"/>
    <w:rsid w:val="00C80FCB"/>
    <w:pPr>
      <w:spacing w:after="120"/>
      <w:ind w:left="360"/>
    </w:pPr>
  </w:style>
  <w:style w:type="character" w:customStyle="1" w:styleId="BodyTextIndentChar">
    <w:name w:val="Body Text Indent Char"/>
    <w:basedOn w:val="DefaultParagraphFont"/>
    <w:link w:val="BodyTextIndent"/>
    <w:uiPriority w:val="99"/>
    <w:locked/>
    <w:rsid w:val="00C80FCB"/>
    <w:rPr>
      <w:rFonts w:ascii="Calibri" w:eastAsia="MS Mincho" w:hAnsi="Calibri" w:cs="Calibri"/>
      <w:sz w:val="24"/>
      <w:szCs w:val="24"/>
    </w:rPr>
  </w:style>
  <w:style w:type="paragraph" w:styleId="BodyText2">
    <w:name w:val="Body Text 2"/>
    <w:basedOn w:val="Normal"/>
    <w:link w:val="BodyText2Char"/>
    <w:uiPriority w:val="99"/>
    <w:rsid w:val="00C80FCB"/>
    <w:pPr>
      <w:spacing w:after="120"/>
      <w:ind w:left="360"/>
    </w:pPr>
  </w:style>
  <w:style w:type="character" w:customStyle="1" w:styleId="BodyText2Char">
    <w:name w:val="Body Text 2 Char"/>
    <w:basedOn w:val="DefaultParagraphFont"/>
    <w:link w:val="BodyText2"/>
    <w:uiPriority w:val="99"/>
    <w:locked/>
    <w:rsid w:val="00C80FCB"/>
    <w:rPr>
      <w:rFonts w:ascii="Calibri" w:eastAsia="MS Mincho" w:hAnsi="Calibri" w:cs="Calibri"/>
      <w:sz w:val="24"/>
      <w:szCs w:val="24"/>
    </w:rPr>
  </w:style>
  <w:style w:type="character" w:styleId="Hyperlink">
    <w:name w:val="Hyperlink"/>
    <w:basedOn w:val="DefaultParagraphFont"/>
    <w:uiPriority w:val="99"/>
    <w:rsid w:val="00C80FCB"/>
    <w:rPr>
      <w:color w:val="0000FF"/>
      <w:u w:val="single"/>
    </w:rPr>
  </w:style>
  <w:style w:type="paragraph" w:styleId="CommentSubject">
    <w:name w:val="annotation subject"/>
    <w:basedOn w:val="CommentText"/>
    <w:next w:val="CommentText"/>
    <w:link w:val="CommentSubjectChar"/>
    <w:uiPriority w:val="99"/>
    <w:semiHidden/>
    <w:rsid w:val="00C80FCB"/>
    <w:rPr>
      <w:b/>
      <w:bCs/>
    </w:rPr>
  </w:style>
  <w:style w:type="character" w:customStyle="1" w:styleId="CommentSubjectChar">
    <w:name w:val="Comment Subject Char"/>
    <w:basedOn w:val="CommentTextChar"/>
    <w:link w:val="CommentSubject"/>
    <w:uiPriority w:val="99"/>
    <w:semiHidden/>
    <w:locked/>
    <w:rsid w:val="00C80FCB"/>
    <w:rPr>
      <w:rFonts w:ascii="Calibri" w:eastAsia="MS Mincho" w:hAnsi="Calibri" w:cs="Calibri"/>
      <w:b/>
      <w:bCs/>
    </w:rPr>
  </w:style>
  <w:style w:type="paragraph" w:styleId="BalloonText">
    <w:name w:val="Balloon Text"/>
    <w:basedOn w:val="Normal"/>
    <w:link w:val="BalloonTextChar"/>
    <w:uiPriority w:val="99"/>
    <w:semiHidden/>
    <w:rsid w:val="00C80FC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0FCB"/>
    <w:rPr>
      <w:rFonts w:ascii="Tahoma" w:eastAsia="MS Mincho" w:hAnsi="Tahoma" w:cs="Tahoma"/>
      <w:sz w:val="16"/>
      <w:szCs w:val="16"/>
    </w:rPr>
  </w:style>
  <w:style w:type="paragraph" w:customStyle="1" w:styleId="DWTNorm">
    <w:name w:val="DWTNorm"/>
    <w:basedOn w:val="Normal"/>
    <w:uiPriority w:val="99"/>
    <w:rsid w:val="00C80FCB"/>
    <w:pPr>
      <w:spacing w:after="240"/>
      <w:ind w:firstLine="720"/>
    </w:pPr>
  </w:style>
  <w:style w:type="paragraph" w:customStyle="1" w:styleId="DWTTitle">
    <w:name w:val="DWTTitle"/>
    <w:basedOn w:val="Normal"/>
    <w:next w:val="DWTNorm"/>
    <w:uiPriority w:val="99"/>
    <w:rsid w:val="00C80FCB"/>
    <w:pPr>
      <w:keepNext/>
      <w:widowControl w:val="0"/>
      <w:spacing w:after="240"/>
      <w:jc w:val="center"/>
    </w:pPr>
    <w:rPr>
      <w:b/>
      <w:bCs/>
      <w:caps/>
    </w:rPr>
  </w:style>
  <w:style w:type="paragraph" w:customStyle="1" w:styleId="OutHead3">
    <w:name w:val="OutHead3"/>
    <w:basedOn w:val="Normal"/>
    <w:next w:val="DWTNorm"/>
    <w:uiPriority w:val="99"/>
    <w:rsid w:val="00C80FCB"/>
    <w:pPr>
      <w:keepNext/>
      <w:numPr>
        <w:ilvl w:val="2"/>
        <w:numId w:val="14"/>
      </w:numPr>
      <w:spacing w:after="240"/>
      <w:outlineLvl w:val="2"/>
    </w:pPr>
    <w:rPr>
      <w:b/>
      <w:bCs/>
      <w:color w:val="000000"/>
    </w:rPr>
  </w:style>
  <w:style w:type="paragraph" w:customStyle="1" w:styleId="OutHead4">
    <w:name w:val="OutHead4"/>
    <w:basedOn w:val="Normal"/>
    <w:next w:val="DWTNorm"/>
    <w:uiPriority w:val="99"/>
    <w:rsid w:val="00C80FCB"/>
    <w:pPr>
      <w:keepNext/>
      <w:numPr>
        <w:ilvl w:val="3"/>
        <w:numId w:val="14"/>
      </w:numPr>
      <w:spacing w:after="240"/>
      <w:outlineLvl w:val="3"/>
    </w:pPr>
    <w:rPr>
      <w:b/>
      <w:bCs/>
      <w:color w:val="000000"/>
    </w:rPr>
  </w:style>
  <w:style w:type="paragraph" w:customStyle="1" w:styleId="OutHead5">
    <w:name w:val="OutHead5"/>
    <w:basedOn w:val="Normal"/>
    <w:next w:val="DWTNorm"/>
    <w:uiPriority w:val="99"/>
    <w:rsid w:val="00C80FCB"/>
    <w:pPr>
      <w:keepNext/>
      <w:numPr>
        <w:ilvl w:val="4"/>
        <w:numId w:val="14"/>
      </w:numPr>
      <w:spacing w:after="240"/>
      <w:outlineLvl w:val="4"/>
    </w:pPr>
    <w:rPr>
      <w:b/>
      <w:bCs/>
      <w:color w:val="000000"/>
    </w:rPr>
  </w:style>
  <w:style w:type="paragraph" w:customStyle="1" w:styleId="OutHead6">
    <w:name w:val="OutHead6"/>
    <w:basedOn w:val="Normal"/>
    <w:next w:val="DWTNorm"/>
    <w:uiPriority w:val="99"/>
    <w:rsid w:val="00C80FCB"/>
    <w:pPr>
      <w:keepNext/>
      <w:numPr>
        <w:ilvl w:val="5"/>
        <w:numId w:val="14"/>
      </w:numPr>
      <w:spacing w:after="240"/>
      <w:outlineLvl w:val="5"/>
    </w:pPr>
    <w:rPr>
      <w:b/>
      <w:bCs/>
      <w:color w:val="000000"/>
    </w:rPr>
  </w:style>
  <w:style w:type="paragraph" w:customStyle="1" w:styleId="OutHead7">
    <w:name w:val="OutHead7"/>
    <w:basedOn w:val="Normal"/>
    <w:next w:val="DWTNorm"/>
    <w:uiPriority w:val="99"/>
    <w:rsid w:val="00C80FCB"/>
    <w:pPr>
      <w:keepNext/>
      <w:numPr>
        <w:ilvl w:val="6"/>
        <w:numId w:val="14"/>
      </w:numPr>
      <w:spacing w:after="240"/>
      <w:outlineLvl w:val="6"/>
    </w:pPr>
    <w:rPr>
      <w:b/>
      <w:bCs/>
      <w:color w:val="000000"/>
    </w:rPr>
  </w:style>
  <w:style w:type="paragraph" w:customStyle="1" w:styleId="OutHead8">
    <w:name w:val="OutHead8"/>
    <w:basedOn w:val="Normal"/>
    <w:next w:val="DWTNorm"/>
    <w:uiPriority w:val="99"/>
    <w:rsid w:val="00C80FCB"/>
    <w:pPr>
      <w:keepNext/>
      <w:numPr>
        <w:ilvl w:val="7"/>
        <w:numId w:val="14"/>
      </w:numPr>
      <w:spacing w:after="240"/>
      <w:outlineLvl w:val="7"/>
    </w:pPr>
    <w:rPr>
      <w:b/>
      <w:bCs/>
      <w:color w:val="000000"/>
    </w:rPr>
  </w:style>
  <w:style w:type="character" w:customStyle="1" w:styleId="Char3">
    <w:name w:val="Char3"/>
    <w:basedOn w:val="DefaultParagraphFont"/>
    <w:uiPriority w:val="99"/>
    <w:rsid w:val="00C80FCB"/>
    <w:rPr>
      <w:sz w:val="24"/>
      <w:szCs w:val="24"/>
      <w:lang w:val="en-US" w:eastAsia="en-US"/>
    </w:rPr>
  </w:style>
  <w:style w:type="paragraph" w:customStyle="1" w:styleId="ColorfulList-Accent11">
    <w:name w:val="Colorful List - Accent 11"/>
    <w:basedOn w:val="Normal"/>
    <w:uiPriority w:val="99"/>
    <w:rsid w:val="00C80FCB"/>
    <w:pPr>
      <w:spacing w:before="120" w:after="120"/>
      <w:ind w:left="720"/>
    </w:pPr>
  </w:style>
  <w:style w:type="character" w:customStyle="1" w:styleId="SubtleReference1">
    <w:name w:val="Subtle Reference1"/>
    <w:basedOn w:val="DefaultParagraphFont"/>
    <w:uiPriority w:val="99"/>
    <w:rsid w:val="00C80FCB"/>
    <w:rPr>
      <w:smallCaps/>
      <w:color w:val="auto"/>
      <w:u w:val="single"/>
    </w:rPr>
  </w:style>
  <w:style w:type="paragraph" w:styleId="TOCHeading">
    <w:name w:val="TOC Heading"/>
    <w:basedOn w:val="Heading1"/>
    <w:next w:val="Normal"/>
    <w:uiPriority w:val="39"/>
    <w:qFormat/>
    <w:rsid w:val="004F5469"/>
    <w:pPr>
      <w:keepLines/>
      <w:spacing w:before="480" w:line="276" w:lineRule="auto"/>
      <w:outlineLvl w:val="9"/>
    </w:pPr>
    <w:rPr>
      <w:rFonts w:eastAsia="Times New Roman"/>
    </w:rPr>
  </w:style>
  <w:style w:type="paragraph" w:styleId="TOC2">
    <w:name w:val="toc 2"/>
    <w:basedOn w:val="Normal"/>
    <w:next w:val="Normal"/>
    <w:autoRedefine/>
    <w:uiPriority w:val="39"/>
    <w:locked/>
    <w:rsid w:val="004F5469"/>
    <w:pPr>
      <w:spacing w:after="100"/>
      <w:ind w:left="240"/>
    </w:pPr>
    <w:rPr>
      <w:sz w:val="22"/>
      <w:szCs w:val="22"/>
    </w:rPr>
  </w:style>
  <w:style w:type="numbering" w:customStyle="1" w:styleId="Outline">
    <w:name w:val="Outline"/>
    <w:rsid w:val="00FC0800"/>
    <w:pPr>
      <w:numPr>
        <w:numId w:val="2"/>
      </w:numPr>
    </w:pPr>
  </w:style>
  <w:style w:type="numbering" w:customStyle="1" w:styleId="Style2">
    <w:name w:val="Style2"/>
    <w:rsid w:val="00FC0800"/>
    <w:pPr>
      <w:numPr>
        <w:numId w:val="1"/>
      </w:numPr>
    </w:pPr>
  </w:style>
  <w:style w:type="paragraph" w:styleId="Revision">
    <w:name w:val="Revision"/>
    <w:hidden/>
    <w:uiPriority w:val="99"/>
    <w:semiHidden/>
    <w:rsid w:val="001B7D33"/>
    <w:rPr>
      <w:rFonts w:ascii="Calibri" w:eastAsia="MS Mincho" w:hAnsi="Calibri" w:cs="Calibri"/>
      <w:sz w:val="24"/>
      <w:szCs w:val="24"/>
    </w:rPr>
  </w:style>
  <w:style w:type="numbering" w:customStyle="1" w:styleId="ParagraphNumbers">
    <w:name w:val="Paragraph Numbers"/>
    <w:uiPriority w:val="99"/>
    <w:rsid w:val="007F55E5"/>
    <w:pPr>
      <w:numPr>
        <w:numId w:val="27"/>
      </w:numPr>
    </w:pPr>
  </w:style>
  <w:style w:type="paragraph" w:styleId="TOC1">
    <w:name w:val="toc 1"/>
    <w:basedOn w:val="Normal"/>
    <w:next w:val="Normal"/>
    <w:autoRedefine/>
    <w:uiPriority w:val="39"/>
    <w:rsid w:val="00752ED7"/>
    <w:pPr>
      <w:spacing w:after="100"/>
    </w:pPr>
  </w:style>
  <w:style w:type="paragraph" w:styleId="TOC3">
    <w:name w:val="toc 3"/>
    <w:basedOn w:val="Normal"/>
    <w:next w:val="Normal"/>
    <w:autoRedefine/>
    <w:uiPriority w:val="39"/>
    <w:rsid w:val="00752ED7"/>
    <w:pPr>
      <w:spacing w:after="100"/>
      <w:ind w:left="480"/>
    </w:pPr>
  </w:style>
  <w:style w:type="paragraph" w:customStyle="1" w:styleId="normalblock">
    <w:name w:val="normal block"/>
    <w:basedOn w:val="Normal"/>
    <w:rsid w:val="00DE1579"/>
    <w:pPr>
      <w:widowControl w:val="0"/>
      <w:overflowPunct w:val="0"/>
      <w:autoSpaceDE w:val="0"/>
      <w:autoSpaceDN w:val="0"/>
      <w:adjustRightInd w:val="0"/>
      <w:spacing w:line="240" w:lineRule="exact"/>
      <w:textAlignment w:val="baseline"/>
    </w:pPr>
    <w:rPr>
      <w:rFonts w:ascii="Times New Roman" w:eastAsia="Times New Roman" w:hAnsi="Times New Roman" w:cs="Times New Roman"/>
      <w:szCs w:val="20"/>
    </w:rPr>
  </w:style>
</w:styles>
</file>

<file path=word/webSettings.xml><?xml version="1.0" encoding="utf-8"?>
<w:webSettings xmlns:r="http://schemas.openxmlformats.org/officeDocument/2006/relationships" xmlns:w="http://schemas.openxmlformats.org/wordprocessingml/2006/main">
  <w:divs>
    <w:div w:id="636837660">
      <w:marLeft w:val="0"/>
      <w:marRight w:val="0"/>
      <w:marTop w:val="0"/>
      <w:marBottom w:val="0"/>
      <w:divBdr>
        <w:top w:val="none" w:sz="0" w:space="0" w:color="auto"/>
        <w:left w:val="none" w:sz="0" w:space="0" w:color="auto"/>
        <w:bottom w:val="none" w:sz="0" w:space="0" w:color="auto"/>
        <w:right w:val="none" w:sz="0" w:space="0" w:color="auto"/>
      </w:divBdr>
      <w:divsChild>
        <w:div w:id="636837649">
          <w:marLeft w:val="0"/>
          <w:marRight w:val="0"/>
          <w:marTop w:val="0"/>
          <w:marBottom w:val="0"/>
          <w:divBdr>
            <w:top w:val="none" w:sz="0" w:space="0" w:color="auto"/>
            <w:left w:val="none" w:sz="0" w:space="0" w:color="auto"/>
            <w:bottom w:val="none" w:sz="0" w:space="0" w:color="auto"/>
            <w:right w:val="none" w:sz="0" w:space="0" w:color="auto"/>
          </w:divBdr>
          <w:divsChild>
            <w:div w:id="636837643">
              <w:marLeft w:val="0"/>
              <w:marRight w:val="0"/>
              <w:marTop w:val="0"/>
              <w:marBottom w:val="0"/>
              <w:divBdr>
                <w:top w:val="none" w:sz="0" w:space="0" w:color="auto"/>
                <w:left w:val="none" w:sz="0" w:space="0" w:color="auto"/>
                <w:bottom w:val="none" w:sz="0" w:space="0" w:color="auto"/>
                <w:right w:val="none" w:sz="0" w:space="0" w:color="auto"/>
              </w:divBdr>
              <w:divsChild>
                <w:div w:id="636837642">
                  <w:marLeft w:val="2760"/>
                  <w:marRight w:val="5025"/>
                  <w:marTop w:val="0"/>
                  <w:marBottom w:val="0"/>
                  <w:divBdr>
                    <w:top w:val="none" w:sz="0" w:space="0" w:color="auto"/>
                    <w:left w:val="none" w:sz="0" w:space="0" w:color="auto"/>
                    <w:bottom w:val="none" w:sz="0" w:space="0" w:color="auto"/>
                    <w:right w:val="none" w:sz="0" w:space="0" w:color="auto"/>
                  </w:divBdr>
                  <w:divsChild>
                    <w:div w:id="636837656">
                      <w:marLeft w:val="0"/>
                      <w:marRight w:val="0"/>
                      <w:marTop w:val="0"/>
                      <w:marBottom w:val="0"/>
                      <w:divBdr>
                        <w:top w:val="none" w:sz="0" w:space="0" w:color="auto"/>
                        <w:left w:val="none" w:sz="0" w:space="0" w:color="auto"/>
                        <w:bottom w:val="none" w:sz="0" w:space="0" w:color="auto"/>
                        <w:right w:val="none" w:sz="0" w:space="0" w:color="auto"/>
                      </w:divBdr>
                      <w:divsChild>
                        <w:div w:id="636837650">
                          <w:marLeft w:val="0"/>
                          <w:marRight w:val="0"/>
                          <w:marTop w:val="0"/>
                          <w:marBottom w:val="0"/>
                          <w:divBdr>
                            <w:top w:val="none" w:sz="0" w:space="0" w:color="auto"/>
                            <w:left w:val="none" w:sz="0" w:space="0" w:color="auto"/>
                            <w:bottom w:val="none" w:sz="0" w:space="0" w:color="auto"/>
                            <w:right w:val="none" w:sz="0" w:space="0" w:color="auto"/>
                          </w:divBdr>
                          <w:divsChild>
                            <w:div w:id="636837646">
                              <w:marLeft w:val="0"/>
                              <w:marRight w:val="0"/>
                              <w:marTop w:val="0"/>
                              <w:marBottom w:val="0"/>
                              <w:divBdr>
                                <w:top w:val="none" w:sz="0" w:space="0" w:color="auto"/>
                                <w:left w:val="none" w:sz="0" w:space="0" w:color="auto"/>
                                <w:bottom w:val="none" w:sz="0" w:space="0" w:color="auto"/>
                                <w:right w:val="none" w:sz="0" w:space="0" w:color="auto"/>
                              </w:divBdr>
                              <w:divsChild>
                                <w:div w:id="636837645">
                                  <w:marLeft w:val="0"/>
                                  <w:marRight w:val="0"/>
                                  <w:marTop w:val="0"/>
                                  <w:marBottom w:val="0"/>
                                  <w:divBdr>
                                    <w:top w:val="none" w:sz="0" w:space="0" w:color="auto"/>
                                    <w:left w:val="none" w:sz="0" w:space="0" w:color="auto"/>
                                    <w:bottom w:val="none" w:sz="0" w:space="0" w:color="auto"/>
                                    <w:right w:val="none" w:sz="0" w:space="0" w:color="auto"/>
                                  </w:divBdr>
                                  <w:divsChild>
                                    <w:div w:id="636837647">
                                      <w:marLeft w:val="0"/>
                                      <w:marRight w:val="0"/>
                                      <w:marTop w:val="0"/>
                                      <w:marBottom w:val="0"/>
                                      <w:divBdr>
                                        <w:top w:val="none" w:sz="0" w:space="0" w:color="auto"/>
                                        <w:left w:val="none" w:sz="0" w:space="0" w:color="auto"/>
                                        <w:bottom w:val="none" w:sz="0" w:space="0" w:color="auto"/>
                                        <w:right w:val="none" w:sz="0" w:space="0" w:color="auto"/>
                                      </w:divBdr>
                                      <w:divsChild>
                                        <w:div w:id="636837644">
                                          <w:marLeft w:val="0"/>
                                          <w:marRight w:val="0"/>
                                          <w:marTop w:val="0"/>
                                          <w:marBottom w:val="0"/>
                                          <w:divBdr>
                                            <w:top w:val="none" w:sz="0" w:space="0" w:color="auto"/>
                                            <w:left w:val="none" w:sz="0" w:space="0" w:color="auto"/>
                                            <w:bottom w:val="none" w:sz="0" w:space="0" w:color="auto"/>
                                            <w:right w:val="none" w:sz="0" w:space="0" w:color="auto"/>
                                          </w:divBdr>
                                          <w:divsChild>
                                            <w:div w:id="636837651">
                                              <w:marLeft w:val="0"/>
                                              <w:marRight w:val="0"/>
                                              <w:marTop w:val="0"/>
                                              <w:marBottom w:val="0"/>
                                              <w:divBdr>
                                                <w:top w:val="none" w:sz="0" w:space="0" w:color="auto"/>
                                                <w:left w:val="none" w:sz="0" w:space="0" w:color="auto"/>
                                                <w:bottom w:val="none" w:sz="0" w:space="0" w:color="auto"/>
                                                <w:right w:val="none" w:sz="0" w:space="0" w:color="auto"/>
                                              </w:divBdr>
                                              <w:divsChild>
                                                <w:div w:id="636837648">
                                                  <w:marLeft w:val="0"/>
                                                  <w:marRight w:val="0"/>
                                                  <w:marTop w:val="0"/>
                                                  <w:marBottom w:val="0"/>
                                                  <w:divBdr>
                                                    <w:top w:val="none" w:sz="0" w:space="0" w:color="auto"/>
                                                    <w:left w:val="none" w:sz="0" w:space="0" w:color="auto"/>
                                                    <w:bottom w:val="none" w:sz="0" w:space="0" w:color="auto"/>
                                                    <w:right w:val="none" w:sz="0" w:space="0" w:color="auto"/>
                                                  </w:divBdr>
                                                  <w:divsChild>
                                                    <w:div w:id="636837653">
                                                      <w:marLeft w:val="0"/>
                                                      <w:marRight w:val="0"/>
                                                      <w:marTop w:val="0"/>
                                                      <w:marBottom w:val="0"/>
                                                      <w:divBdr>
                                                        <w:top w:val="none" w:sz="0" w:space="0" w:color="auto"/>
                                                        <w:left w:val="none" w:sz="0" w:space="0" w:color="auto"/>
                                                        <w:bottom w:val="none" w:sz="0" w:space="0" w:color="auto"/>
                                                        <w:right w:val="none" w:sz="0" w:space="0" w:color="auto"/>
                                                      </w:divBdr>
                                                      <w:divsChild>
                                                        <w:div w:id="636837657">
                                                          <w:marLeft w:val="0"/>
                                                          <w:marRight w:val="0"/>
                                                          <w:marTop w:val="0"/>
                                                          <w:marBottom w:val="0"/>
                                                          <w:divBdr>
                                                            <w:top w:val="none" w:sz="0" w:space="0" w:color="auto"/>
                                                            <w:left w:val="none" w:sz="0" w:space="0" w:color="auto"/>
                                                            <w:bottom w:val="none" w:sz="0" w:space="0" w:color="auto"/>
                                                            <w:right w:val="none" w:sz="0" w:space="0" w:color="auto"/>
                                                          </w:divBdr>
                                                          <w:divsChild>
                                                            <w:div w:id="636837655">
                                                              <w:marLeft w:val="0"/>
                                                              <w:marRight w:val="0"/>
                                                              <w:marTop w:val="0"/>
                                                              <w:marBottom w:val="0"/>
                                                              <w:divBdr>
                                                                <w:top w:val="none" w:sz="0" w:space="0" w:color="auto"/>
                                                                <w:left w:val="none" w:sz="0" w:space="0" w:color="auto"/>
                                                                <w:bottom w:val="none" w:sz="0" w:space="0" w:color="auto"/>
                                                                <w:right w:val="none" w:sz="0" w:space="0" w:color="auto"/>
                                                              </w:divBdr>
                                                              <w:divsChild>
                                                                <w:div w:id="636837658">
                                                                  <w:marLeft w:val="0"/>
                                                                  <w:marRight w:val="0"/>
                                                                  <w:marTop w:val="0"/>
                                                                  <w:marBottom w:val="0"/>
                                                                  <w:divBdr>
                                                                    <w:top w:val="none" w:sz="0" w:space="0" w:color="auto"/>
                                                                    <w:left w:val="none" w:sz="0" w:space="0" w:color="auto"/>
                                                                    <w:bottom w:val="none" w:sz="0" w:space="0" w:color="auto"/>
                                                                    <w:right w:val="none" w:sz="0" w:space="0" w:color="auto"/>
                                                                  </w:divBdr>
                                                                  <w:divsChild>
                                                                    <w:div w:id="636837659">
                                                                      <w:marLeft w:val="0"/>
                                                                      <w:marRight w:val="0"/>
                                                                      <w:marTop w:val="0"/>
                                                                      <w:marBottom w:val="0"/>
                                                                      <w:divBdr>
                                                                        <w:top w:val="none" w:sz="0" w:space="0" w:color="auto"/>
                                                                        <w:left w:val="none" w:sz="0" w:space="0" w:color="auto"/>
                                                                        <w:bottom w:val="none" w:sz="0" w:space="0" w:color="auto"/>
                                                                        <w:right w:val="none" w:sz="0" w:space="0" w:color="auto"/>
                                                                      </w:divBdr>
                                                                      <w:divsChild>
                                                                        <w:div w:id="636837652">
                                                                          <w:marLeft w:val="0"/>
                                                                          <w:marRight w:val="0"/>
                                                                          <w:marTop w:val="0"/>
                                                                          <w:marBottom w:val="0"/>
                                                                          <w:divBdr>
                                                                            <w:top w:val="none" w:sz="0" w:space="0" w:color="auto"/>
                                                                            <w:left w:val="none" w:sz="0" w:space="0" w:color="auto"/>
                                                                            <w:bottom w:val="none" w:sz="0" w:space="0" w:color="auto"/>
                                                                            <w:right w:val="none" w:sz="0" w:space="0" w:color="auto"/>
                                                                          </w:divBdr>
                                                                          <w:divsChild>
                                                                            <w:div w:id="63683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5712585">
      <w:bodyDiv w:val="1"/>
      <w:marLeft w:val="0"/>
      <w:marRight w:val="0"/>
      <w:marTop w:val="0"/>
      <w:marBottom w:val="0"/>
      <w:divBdr>
        <w:top w:val="none" w:sz="0" w:space="0" w:color="auto"/>
        <w:left w:val="none" w:sz="0" w:space="0" w:color="auto"/>
        <w:bottom w:val="none" w:sz="0" w:space="0" w:color="auto"/>
        <w:right w:val="none" w:sz="0" w:space="0" w:color="auto"/>
      </w:divBdr>
      <w:divsChild>
        <w:div w:id="1370952500">
          <w:marLeft w:val="0"/>
          <w:marRight w:val="0"/>
          <w:marTop w:val="0"/>
          <w:marBottom w:val="0"/>
          <w:divBdr>
            <w:top w:val="none" w:sz="0" w:space="0" w:color="auto"/>
            <w:left w:val="none" w:sz="0" w:space="0" w:color="auto"/>
            <w:bottom w:val="none" w:sz="0" w:space="0" w:color="auto"/>
            <w:right w:val="none" w:sz="0" w:space="0" w:color="auto"/>
          </w:divBdr>
          <w:divsChild>
            <w:div w:id="2105572496">
              <w:marLeft w:val="0"/>
              <w:marRight w:val="0"/>
              <w:marTop w:val="0"/>
              <w:marBottom w:val="0"/>
              <w:divBdr>
                <w:top w:val="none" w:sz="0" w:space="0" w:color="auto"/>
                <w:left w:val="none" w:sz="0" w:space="0" w:color="auto"/>
                <w:bottom w:val="none" w:sz="0" w:space="0" w:color="auto"/>
                <w:right w:val="none" w:sz="0" w:space="0" w:color="auto"/>
              </w:divBdr>
              <w:divsChild>
                <w:div w:id="1163080180">
                  <w:marLeft w:val="0"/>
                  <w:marRight w:val="0"/>
                  <w:marTop w:val="0"/>
                  <w:marBottom w:val="0"/>
                  <w:divBdr>
                    <w:top w:val="none" w:sz="0" w:space="0" w:color="auto"/>
                    <w:left w:val="none" w:sz="0" w:space="0" w:color="auto"/>
                    <w:bottom w:val="none" w:sz="0" w:space="0" w:color="auto"/>
                    <w:right w:val="none" w:sz="0" w:space="0" w:color="auto"/>
                  </w:divBdr>
                  <w:divsChild>
                    <w:div w:id="1093749156">
                      <w:marLeft w:val="300"/>
                      <w:marRight w:val="300"/>
                      <w:marTop w:val="0"/>
                      <w:marBottom w:val="0"/>
                      <w:divBdr>
                        <w:top w:val="none" w:sz="0" w:space="0" w:color="auto"/>
                        <w:left w:val="none" w:sz="0" w:space="0" w:color="auto"/>
                        <w:bottom w:val="none" w:sz="0" w:space="0" w:color="auto"/>
                        <w:right w:val="none" w:sz="0" w:space="0" w:color="auto"/>
                      </w:divBdr>
                      <w:divsChild>
                        <w:div w:id="16768049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homas.dethlefs@centurylink.com" TargetMode="External"/><Relationship Id="rId17" Type="http://schemas.openxmlformats.org/officeDocument/2006/relationships/customXml" Target="../customXml/item5.xml"/><Relationship Id="rId2" Type="http://schemas.openxmlformats.org/officeDocument/2006/relationships/customXml" Target="../customXml/item2.xml"/><Relationship Id="rId16" Type="http://schemas.microsoft.com/office/2007/relationships/stylesWithEffects" Target="stylesWithEffects.xml"/><Relationship Id="rId20" Type="http://schemas.openxmlformats.org/officeDocument/2006/relationships/customXml" Target="../customXml/item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sa.anderl@centurylink.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ustomXml" Target="../customXml/item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6C08C79438FDA4499913A2C4E8B9FB0" ma:contentTypeVersion="136" ma:contentTypeDescription="" ma:contentTypeScope="" ma:versionID="97fcb886217d8e3496aa68e390c27c0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Motion</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2005-06-21T07:00:00+00:00</OpenedDate>
    <Date1 xmlns="dc463f71-b30c-4ab2-9473-d307f9d35888">2013-01-29T08:00:00+00:00</Date1>
    <IsDocumentOrder xmlns="dc463f71-b30c-4ab2-9473-d307f9d35888" xsi:nil="true"/>
    <IsHighlyConfidential xmlns="dc463f71-b30c-4ab2-9473-d307f9d35888">false</IsHighlyConfidential>
    <CaseCompanyNames xmlns="dc463f71-b30c-4ab2-9473-d307f9d35888">Level 3 Communications, LLC;Qwest Corporation</CaseCompanyNames>
    <DocketNumber xmlns="dc463f71-b30c-4ab2-9473-d307f9d35888">053039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FD4AA10-6C11-4BD7-BE63-776332CA8A10}"/>
</file>

<file path=customXml/itemProps2.xml><?xml version="1.0" encoding="utf-8"?>
<ds:datastoreItem xmlns:ds="http://schemas.openxmlformats.org/officeDocument/2006/customXml" ds:itemID="{5163F431-35D8-43F0-903C-0F7012B56F75}"/>
</file>

<file path=customXml/itemProps3.xml><?xml version="1.0" encoding="utf-8"?>
<ds:datastoreItem xmlns:ds="http://schemas.openxmlformats.org/officeDocument/2006/customXml" ds:itemID="{2C2EA56A-074B-4EEA-845A-0C7F98D9CA80}"/>
</file>

<file path=customXml/itemProps4.xml><?xml version="1.0" encoding="utf-8"?>
<ds:datastoreItem xmlns:ds="http://schemas.openxmlformats.org/officeDocument/2006/customXml" ds:itemID="{8C9E9CEE-86B0-4DB5-AABD-FB4F1B8FE803}"/>
</file>

<file path=customXml/itemProps5.xml><?xml version="1.0" encoding="utf-8"?>
<ds:datastoreItem xmlns:ds="http://schemas.openxmlformats.org/officeDocument/2006/customXml" ds:itemID="{5E090229-B0A3-43EC-9E5F-0DE777E7863E}"/>
</file>

<file path=customXml/itemProps6.xml><?xml version="1.0" encoding="utf-8"?>
<ds:datastoreItem xmlns:ds="http://schemas.openxmlformats.org/officeDocument/2006/customXml" ds:itemID="{AB6DB8A1-29EB-4E61-A4C8-E4FBA02D4335}"/>
</file>

<file path=customXml/itemProps7.xml><?xml version="1.0" encoding="utf-8"?>
<ds:datastoreItem xmlns:ds="http://schemas.openxmlformats.org/officeDocument/2006/customXml" ds:itemID="{2CA6D946-B6B7-4F1D-B9E2-27113DD1ECCE}"/>
</file>

<file path=customXml/itemProps8.xml><?xml version="1.0" encoding="utf-8"?>
<ds:datastoreItem xmlns:ds="http://schemas.openxmlformats.org/officeDocument/2006/customXml" ds:itemID="{CB48E496-EB99-4D25-A712-1CD4BAC80F17}"/>
</file>

<file path=docProps/app.xml><?xml version="1.0" encoding="utf-8"?>
<Properties xmlns="http://schemas.openxmlformats.org/officeDocument/2006/extended-properties" xmlns:vt="http://schemas.openxmlformats.org/officeDocument/2006/docPropsVTypes">
  <Template>Normal.dotm</Template>
  <TotalTime>1</TotalTime>
  <Pages>4</Pages>
  <Words>737</Words>
  <Characters>4373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CenturyLink Employee</dc:creator>
  <cp:lastModifiedBy>CenturyLink Employee</cp:lastModifiedBy>
  <cp:revision>2</cp:revision>
  <cp:lastPrinted>2013-01-29T22:59:00Z</cp:lastPrinted>
  <dcterms:created xsi:type="dcterms:W3CDTF">2013-01-29T23:50:00Z</dcterms:created>
  <dcterms:modified xsi:type="dcterms:W3CDTF">2013-01-29T23:50:00Z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IL_MSG_ID1">
    <vt:lpwstr>aCAABhMWmzrCt91HPe/RE6hhVyzo/GDPcQaoifWHgX8SBSWgbqpypHS309yR95+MCeqKx0OFSaNpYAyV
F9/oDGfSzhYa8wUJt2Y6d62tgofkg2WrHUBRYhuUV1HmLmk4v5v+8yguTbgkLnW5E/QCXiOHAQ==</vt:lpwstr>
  </property>
  <property fmtid="{D5CDD505-2E9C-101B-9397-08002B2CF9AE}" pid="4" name="RESPONSE_SENDER_NAME">
    <vt:lpwstr>gAAAdya76B99d4hLGUR1rQ+8TxTv0GGEPdix</vt:lpwstr>
  </property>
  <property fmtid="{D5CDD505-2E9C-101B-9397-08002B2CF9AE}" pid="5" name="EMAIL_OWNER_ADDRESS">
    <vt:lpwstr>4AAAUmLmXdMZevQeEGc1oRU0RiCGBHJtNZ9rCVKTxKGo88tWgKDMLcitLQ==</vt:lpwstr>
  </property>
  <property fmtid="{D5CDD505-2E9C-101B-9397-08002B2CF9AE}" pid="6" name="ContentTypeId">
    <vt:lpwstr>0x0101006E56B4D1795A2E4DB2F0B01679ED314A0076C08C79438FDA4499913A2C4E8B9FB0</vt:lpwstr>
  </property>
  <property fmtid="{D5CDD505-2E9C-101B-9397-08002B2CF9AE}" pid="7" name="_docset_NoMedatataSyncRequired">
    <vt:lpwstr>False</vt:lpwstr>
  </property>
</Properties>
</file>