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8487C" w14:textId="32178E10" w:rsidR="00EF65E2" w:rsidRDefault="00EF65E2" w:rsidP="000838AB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Agenda Date: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B349E">
        <w:rPr>
          <w:rFonts w:ascii="Times New Roman" w:hAnsi="Times New Roman"/>
          <w:sz w:val="24"/>
        </w:rPr>
        <w:t>February</w:t>
      </w:r>
      <w:r w:rsidR="00E27F39">
        <w:rPr>
          <w:rFonts w:ascii="Times New Roman" w:hAnsi="Times New Roman"/>
          <w:sz w:val="24"/>
        </w:rPr>
        <w:t xml:space="preserve"> </w:t>
      </w:r>
      <w:r w:rsidR="00BB349E">
        <w:rPr>
          <w:rFonts w:ascii="Times New Roman" w:hAnsi="Times New Roman"/>
          <w:sz w:val="24"/>
        </w:rPr>
        <w:t>25</w:t>
      </w:r>
      <w:r w:rsidR="00E27F39">
        <w:rPr>
          <w:rFonts w:ascii="Times New Roman" w:hAnsi="Times New Roman"/>
          <w:sz w:val="24"/>
        </w:rPr>
        <w:t>, 2015</w:t>
      </w:r>
      <w:r>
        <w:rPr>
          <w:rFonts w:ascii="Times New Roman" w:hAnsi="Times New Roman"/>
          <w:sz w:val="24"/>
        </w:rPr>
        <w:tab/>
      </w:r>
    </w:p>
    <w:p w14:paraId="69D8487D" w14:textId="6D0E9D51" w:rsidR="00EF65E2" w:rsidRDefault="0013164B" w:rsidP="0004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Item Number: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52BFC" w:rsidRPr="00870D3D">
        <w:rPr>
          <w:rFonts w:ascii="Times New Roman" w:hAnsi="Times New Roman"/>
          <w:sz w:val="24"/>
        </w:rPr>
        <w:t>B</w:t>
      </w:r>
      <w:r w:rsidR="00870D3D" w:rsidRPr="002151D3">
        <w:rPr>
          <w:rFonts w:ascii="Times New Roman" w:hAnsi="Times New Roman"/>
          <w:sz w:val="24"/>
        </w:rPr>
        <w:t>1</w:t>
      </w:r>
      <w:r w:rsidR="00EF65E2">
        <w:rPr>
          <w:rFonts w:ascii="Times New Roman" w:hAnsi="Times New Roman"/>
          <w:sz w:val="24"/>
        </w:rPr>
        <w:tab/>
      </w:r>
    </w:p>
    <w:p w14:paraId="69D8487E" w14:textId="77777777" w:rsidR="00EF65E2" w:rsidRDefault="00EF65E2" w:rsidP="000474FC">
      <w:pPr>
        <w:pStyle w:val="Heading3"/>
        <w:spacing w:line="240" w:lineRule="auto"/>
      </w:pPr>
    </w:p>
    <w:p w14:paraId="69D8487F" w14:textId="4B988E89" w:rsidR="00EF65E2" w:rsidRDefault="00EF65E2" w:rsidP="0032734B">
      <w:pPr>
        <w:pStyle w:val="Heading3"/>
        <w:spacing w:line="240" w:lineRule="auto"/>
      </w:pPr>
      <w:r>
        <w:t xml:space="preserve">Docket: </w:t>
      </w:r>
      <w:r>
        <w:tab/>
      </w:r>
      <w:r>
        <w:tab/>
        <w:t>T</w:t>
      </w:r>
      <w:r w:rsidR="0089585C">
        <w:t>S</w:t>
      </w:r>
      <w:r>
        <w:t>-</w:t>
      </w:r>
      <w:r w:rsidR="00E27F39">
        <w:t>1</w:t>
      </w:r>
      <w:r w:rsidR="00BB349E">
        <w:t>60144</w:t>
      </w:r>
    </w:p>
    <w:p w14:paraId="07A77227" w14:textId="7B8CA33B" w:rsidR="000838AB" w:rsidRPr="000838AB" w:rsidRDefault="00EF65E2" w:rsidP="000838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Company Name:</w:t>
      </w:r>
      <w:r>
        <w:rPr>
          <w:rFonts w:ascii="Times New Roman" w:hAnsi="Times New Roman"/>
          <w:sz w:val="24"/>
        </w:rPr>
        <w:tab/>
      </w:r>
      <w:r w:rsidR="00BB349E">
        <w:rPr>
          <w:rFonts w:ascii="Times New Roman" w:hAnsi="Times New Roman"/>
          <w:sz w:val="24"/>
        </w:rPr>
        <w:t>Arrow Launch Services</w:t>
      </w:r>
      <w:r w:rsidR="00E27F39">
        <w:rPr>
          <w:rFonts w:ascii="Times New Roman" w:hAnsi="Times New Roman"/>
          <w:sz w:val="24"/>
        </w:rPr>
        <w:t>, Inc.</w:t>
      </w:r>
      <w:r w:rsidR="00F35DC4">
        <w:rPr>
          <w:rFonts w:ascii="Times New Roman" w:hAnsi="Times New Roman"/>
          <w:sz w:val="24"/>
        </w:rPr>
        <w:t xml:space="preserve">, </w:t>
      </w:r>
      <w:r w:rsidR="0089585C">
        <w:rPr>
          <w:rFonts w:ascii="Times New Roman" w:hAnsi="Times New Roman"/>
          <w:sz w:val="24"/>
        </w:rPr>
        <w:t>B</w:t>
      </w:r>
      <w:r w:rsidR="00F35DC4">
        <w:rPr>
          <w:rFonts w:ascii="Times New Roman" w:hAnsi="Times New Roman"/>
          <w:sz w:val="24"/>
        </w:rPr>
        <w:t>C-</w:t>
      </w:r>
      <w:r w:rsidR="00BB349E">
        <w:rPr>
          <w:rFonts w:ascii="Times New Roman" w:hAnsi="Times New Roman"/>
          <w:sz w:val="24"/>
        </w:rPr>
        <w:t>9</w:t>
      </w:r>
      <w:r w:rsidR="00E27F39">
        <w:rPr>
          <w:rFonts w:ascii="Times New Roman" w:hAnsi="Times New Roman"/>
          <w:sz w:val="24"/>
        </w:rPr>
        <w:t>7</w:t>
      </w:r>
    </w:p>
    <w:p w14:paraId="69D84882" w14:textId="4115B8C4" w:rsidR="00EF65E2" w:rsidRDefault="000838AB" w:rsidP="008542DF">
      <w:pPr>
        <w:rPr>
          <w:rFonts w:ascii="Times New Roman" w:hAnsi="Times New Roman"/>
          <w:sz w:val="24"/>
        </w:rPr>
      </w:pPr>
      <w:r w:rsidRPr="000838AB">
        <w:rPr>
          <w:rFonts w:ascii="Times New Roman" w:hAnsi="Times New Roman"/>
          <w:sz w:val="24"/>
        </w:rPr>
        <w:tab/>
      </w:r>
      <w:r w:rsidRPr="000838AB">
        <w:rPr>
          <w:rFonts w:ascii="Times New Roman" w:hAnsi="Times New Roman"/>
          <w:sz w:val="24"/>
        </w:rPr>
        <w:tab/>
      </w:r>
      <w:r w:rsidRPr="000838AB">
        <w:rPr>
          <w:rFonts w:ascii="Times New Roman" w:hAnsi="Times New Roman"/>
          <w:sz w:val="24"/>
        </w:rPr>
        <w:tab/>
      </w:r>
      <w:bookmarkStart w:id="1" w:name="OLE_LINK1"/>
      <w:bookmarkStart w:id="2" w:name="OLE_LINK2"/>
      <w:r w:rsidR="00EF65E2" w:rsidRPr="0061419D">
        <w:rPr>
          <w:rFonts w:ascii="Times New Roman" w:hAnsi="Times New Roman"/>
          <w:sz w:val="24"/>
        </w:rPr>
        <w:tab/>
      </w:r>
      <w:r w:rsidR="00EF65E2" w:rsidRPr="0061419D">
        <w:rPr>
          <w:rFonts w:ascii="Times New Roman" w:hAnsi="Times New Roman"/>
          <w:sz w:val="24"/>
        </w:rPr>
        <w:tab/>
      </w:r>
      <w:r w:rsidR="00EF65E2" w:rsidRPr="0061419D">
        <w:rPr>
          <w:rFonts w:ascii="Times New Roman" w:hAnsi="Times New Roman"/>
          <w:sz w:val="24"/>
        </w:rPr>
        <w:tab/>
      </w:r>
      <w:bookmarkEnd w:id="1"/>
      <w:bookmarkEnd w:id="2"/>
    </w:p>
    <w:p w14:paraId="69D84883" w14:textId="0682A469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B349E">
        <w:rPr>
          <w:rFonts w:ascii="Times New Roman" w:hAnsi="Times New Roman"/>
          <w:sz w:val="24"/>
        </w:rPr>
        <w:t>Scott Sevall</w:t>
      </w:r>
      <w:r>
        <w:rPr>
          <w:rFonts w:ascii="Times New Roman" w:hAnsi="Times New Roman"/>
          <w:sz w:val="24"/>
        </w:rPr>
        <w:t>, Regulatory Analyst</w:t>
      </w:r>
    </w:p>
    <w:p w14:paraId="2E85BAF1" w14:textId="49823E19" w:rsidR="00E27F39" w:rsidRDefault="00E27F39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B349E">
        <w:rPr>
          <w:rFonts w:ascii="Times New Roman" w:hAnsi="Times New Roman"/>
          <w:sz w:val="24"/>
        </w:rPr>
        <w:t>Mike Young</w:t>
      </w:r>
      <w:r>
        <w:rPr>
          <w:rFonts w:ascii="Times New Roman" w:hAnsi="Times New Roman"/>
          <w:sz w:val="24"/>
        </w:rPr>
        <w:t>, Regulatory Analys</w:t>
      </w:r>
      <w:r w:rsidR="00A44114">
        <w:rPr>
          <w:rFonts w:ascii="Times New Roman" w:hAnsi="Times New Roman"/>
          <w:sz w:val="24"/>
        </w:rPr>
        <w:t>t</w:t>
      </w:r>
    </w:p>
    <w:p w14:paraId="5A635D18" w14:textId="19ED59A3" w:rsidR="0089585C" w:rsidRDefault="0089585C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C0F94">
        <w:rPr>
          <w:rFonts w:ascii="Times New Roman" w:hAnsi="Times New Roman"/>
          <w:sz w:val="24"/>
        </w:rPr>
        <w:t>Roger Kouchi</w:t>
      </w:r>
      <w:r>
        <w:rPr>
          <w:rFonts w:ascii="Times New Roman" w:hAnsi="Times New Roman"/>
          <w:sz w:val="24"/>
        </w:rPr>
        <w:t>, Consumer Protection Staff</w:t>
      </w:r>
    </w:p>
    <w:p w14:paraId="69D84884" w14:textId="5ACBE8CB" w:rsidR="00EF65E2" w:rsidRPr="00CF5617" w:rsidRDefault="00EF65E2" w:rsidP="003273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9D84886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Recommendation</w:t>
      </w:r>
    </w:p>
    <w:p w14:paraId="69D84887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0D1A9237" w14:textId="64B624AF" w:rsidR="00270B8D" w:rsidRPr="00570652" w:rsidRDefault="00270B8D" w:rsidP="00270B8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Allow</w:t>
      </w:r>
      <w:r w:rsidRPr="00FB2FB4">
        <w:rPr>
          <w:rFonts w:ascii="Times New Roman" w:hAnsi="Times New Roman"/>
          <w:sz w:val="24"/>
        </w:rPr>
        <w:t xml:space="preserve"> the tariff revisions </w:t>
      </w:r>
      <w:r w:rsidR="006325D7">
        <w:rPr>
          <w:rFonts w:ascii="Times New Roman" w:hAnsi="Times New Roman"/>
          <w:sz w:val="24"/>
        </w:rPr>
        <w:t xml:space="preserve">filed </w:t>
      </w:r>
      <w:r w:rsidR="00922038" w:rsidRPr="00FB2FB4">
        <w:rPr>
          <w:rFonts w:ascii="Times New Roman" w:hAnsi="Times New Roman"/>
          <w:sz w:val="24"/>
        </w:rPr>
        <w:t xml:space="preserve">on </w:t>
      </w:r>
      <w:r w:rsidR="000B658E">
        <w:rPr>
          <w:rFonts w:ascii="Times New Roman" w:hAnsi="Times New Roman"/>
          <w:sz w:val="24"/>
        </w:rPr>
        <w:t>January</w:t>
      </w:r>
      <w:r w:rsidR="005B6568">
        <w:rPr>
          <w:rFonts w:ascii="Times New Roman" w:hAnsi="Times New Roman"/>
          <w:sz w:val="24"/>
        </w:rPr>
        <w:t xml:space="preserve"> 27, </w:t>
      </w:r>
      <w:r w:rsidR="00E27F39">
        <w:rPr>
          <w:rFonts w:ascii="Times New Roman" w:hAnsi="Times New Roman"/>
          <w:sz w:val="24"/>
        </w:rPr>
        <w:t>201</w:t>
      </w:r>
      <w:r w:rsidR="000B658E">
        <w:rPr>
          <w:rFonts w:ascii="Times New Roman" w:hAnsi="Times New Roman"/>
          <w:sz w:val="24"/>
        </w:rPr>
        <w:t>6</w:t>
      </w:r>
      <w:r w:rsidR="00922038">
        <w:rPr>
          <w:rFonts w:ascii="Times New Roman" w:hAnsi="Times New Roman"/>
          <w:sz w:val="24"/>
        </w:rPr>
        <w:t>,</w:t>
      </w:r>
      <w:r w:rsidR="00BB349E">
        <w:rPr>
          <w:rFonts w:ascii="Times New Roman" w:hAnsi="Times New Roman"/>
          <w:sz w:val="24"/>
        </w:rPr>
        <w:t xml:space="preserve"> and revised on February </w:t>
      </w:r>
      <w:r w:rsidR="002D6908">
        <w:rPr>
          <w:rFonts w:ascii="Times New Roman" w:hAnsi="Times New Roman"/>
          <w:sz w:val="24"/>
        </w:rPr>
        <w:t>22</w:t>
      </w:r>
      <w:r w:rsidR="00BB349E">
        <w:rPr>
          <w:rFonts w:ascii="Times New Roman" w:hAnsi="Times New Roman"/>
          <w:sz w:val="24"/>
        </w:rPr>
        <w:t>, 2016</w:t>
      </w:r>
      <w:r w:rsidR="00D15CE1">
        <w:rPr>
          <w:rFonts w:ascii="Times New Roman" w:hAnsi="Times New Roman"/>
          <w:sz w:val="24"/>
        </w:rPr>
        <w:t>,</w:t>
      </w:r>
      <w:r w:rsidR="00922038">
        <w:rPr>
          <w:rFonts w:ascii="Times New Roman" w:hAnsi="Times New Roman"/>
          <w:sz w:val="24"/>
        </w:rPr>
        <w:t xml:space="preserve"> </w:t>
      </w:r>
      <w:r w:rsidRPr="00FB2FB4">
        <w:rPr>
          <w:rFonts w:ascii="Times New Roman" w:hAnsi="Times New Roman"/>
          <w:sz w:val="24"/>
        </w:rPr>
        <w:t xml:space="preserve">by </w:t>
      </w:r>
      <w:r w:rsidR="000B658E">
        <w:rPr>
          <w:rFonts w:ascii="Times New Roman" w:hAnsi="Times New Roman"/>
          <w:sz w:val="24"/>
        </w:rPr>
        <w:t>Arrow Launch Services</w:t>
      </w:r>
      <w:r w:rsidR="00E27F39">
        <w:rPr>
          <w:rFonts w:ascii="Times New Roman" w:hAnsi="Times New Roman"/>
          <w:sz w:val="24"/>
        </w:rPr>
        <w:t xml:space="preserve">, Inc., </w:t>
      </w:r>
      <w:r>
        <w:rPr>
          <w:rFonts w:ascii="Times New Roman" w:hAnsi="Times New Roman"/>
          <w:sz w:val="24"/>
        </w:rPr>
        <w:t xml:space="preserve">to </w:t>
      </w:r>
      <w:r w:rsidR="00922038">
        <w:rPr>
          <w:rFonts w:ascii="Times New Roman" w:hAnsi="Times New Roman"/>
          <w:sz w:val="24"/>
        </w:rPr>
        <w:t xml:space="preserve">become </w:t>
      </w:r>
      <w:r>
        <w:rPr>
          <w:rFonts w:ascii="Times New Roman" w:hAnsi="Times New Roman"/>
          <w:sz w:val="24"/>
        </w:rPr>
        <w:t>effect</w:t>
      </w:r>
      <w:r w:rsidR="00922038">
        <w:rPr>
          <w:rFonts w:ascii="Times New Roman" w:hAnsi="Times New Roman"/>
          <w:sz w:val="24"/>
        </w:rPr>
        <w:t>ive</w:t>
      </w:r>
      <w:r>
        <w:rPr>
          <w:rFonts w:ascii="Times New Roman" w:hAnsi="Times New Roman"/>
          <w:sz w:val="24"/>
        </w:rPr>
        <w:t xml:space="preserve"> on </w:t>
      </w:r>
      <w:r w:rsidR="00BB349E">
        <w:rPr>
          <w:rFonts w:ascii="Times New Roman" w:hAnsi="Times New Roman"/>
          <w:sz w:val="24"/>
        </w:rPr>
        <w:t>March</w:t>
      </w:r>
      <w:r w:rsidR="00E27F39">
        <w:rPr>
          <w:rFonts w:ascii="Times New Roman" w:hAnsi="Times New Roman"/>
          <w:sz w:val="24"/>
        </w:rPr>
        <w:t xml:space="preserve"> 1, 201</w:t>
      </w:r>
      <w:r w:rsidR="000B658E">
        <w:rPr>
          <w:rFonts w:ascii="Times New Roman" w:hAnsi="Times New Roman"/>
          <w:sz w:val="24"/>
        </w:rPr>
        <w:t>6</w:t>
      </w:r>
      <w:r w:rsidR="00BB349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by operation of law. </w:t>
      </w:r>
    </w:p>
    <w:p w14:paraId="6088EFB6" w14:textId="3D77B1E1" w:rsidR="00090DAA" w:rsidRDefault="00090DAA" w:rsidP="00FF1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9D8488C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Discussion</w:t>
      </w:r>
    </w:p>
    <w:p w14:paraId="69D8488D" w14:textId="77777777" w:rsidR="00EF65E2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40C7E5C0" w14:textId="2D317B76" w:rsidR="00B06FBD" w:rsidRDefault="00DA2A5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DA2A58">
        <w:rPr>
          <w:rFonts w:ascii="Times New Roman" w:hAnsi="Times New Roman"/>
          <w:sz w:val="24"/>
        </w:rPr>
        <w:t xml:space="preserve">On </w:t>
      </w:r>
      <w:r w:rsidR="00BB349E">
        <w:rPr>
          <w:rFonts w:ascii="Times New Roman" w:hAnsi="Times New Roman"/>
          <w:sz w:val="24"/>
        </w:rPr>
        <w:t>January</w:t>
      </w:r>
      <w:r w:rsidR="00DC5471">
        <w:rPr>
          <w:rFonts w:ascii="Times New Roman" w:hAnsi="Times New Roman"/>
          <w:sz w:val="24"/>
        </w:rPr>
        <w:t xml:space="preserve"> 27, 2015</w:t>
      </w:r>
      <w:r w:rsidRPr="00DA2A58">
        <w:rPr>
          <w:rFonts w:ascii="Times New Roman" w:hAnsi="Times New Roman"/>
          <w:sz w:val="24"/>
        </w:rPr>
        <w:t xml:space="preserve">, </w:t>
      </w:r>
      <w:r w:rsidR="00BB349E">
        <w:rPr>
          <w:rFonts w:ascii="Times New Roman" w:hAnsi="Times New Roman"/>
          <w:sz w:val="24"/>
        </w:rPr>
        <w:t>Arrow Launch Service</w:t>
      </w:r>
      <w:r w:rsidR="00DC5471">
        <w:rPr>
          <w:rFonts w:ascii="Times New Roman" w:hAnsi="Times New Roman"/>
          <w:sz w:val="24"/>
        </w:rPr>
        <w:t xml:space="preserve">, Inc., </w:t>
      </w:r>
      <w:r w:rsidRPr="00DA2A58">
        <w:rPr>
          <w:rFonts w:ascii="Times New Roman" w:hAnsi="Times New Roman"/>
          <w:sz w:val="24"/>
        </w:rPr>
        <w:t>(</w:t>
      </w:r>
      <w:r w:rsidR="00BB349E">
        <w:rPr>
          <w:rFonts w:ascii="Times New Roman" w:hAnsi="Times New Roman"/>
          <w:sz w:val="24"/>
        </w:rPr>
        <w:t>Arrow</w:t>
      </w:r>
      <w:r w:rsidRPr="00DA2A58">
        <w:rPr>
          <w:rFonts w:ascii="Times New Roman" w:hAnsi="Times New Roman"/>
          <w:sz w:val="24"/>
        </w:rPr>
        <w:t xml:space="preserve"> or company) filed with the Washington Utilities and Transportation Commission (commission) </w:t>
      </w:r>
      <w:r w:rsidR="00BB349E">
        <w:rPr>
          <w:rFonts w:ascii="Times New Roman" w:hAnsi="Times New Roman"/>
          <w:sz w:val="24"/>
        </w:rPr>
        <w:t xml:space="preserve">revisions to </w:t>
      </w:r>
      <w:r w:rsidRPr="00DA2A58">
        <w:rPr>
          <w:rFonts w:ascii="Times New Roman" w:hAnsi="Times New Roman"/>
          <w:sz w:val="24"/>
        </w:rPr>
        <w:t xml:space="preserve">Tariff No. </w:t>
      </w:r>
      <w:r w:rsidR="00BB349E">
        <w:rPr>
          <w:rFonts w:ascii="Times New Roman" w:hAnsi="Times New Roman"/>
          <w:sz w:val="24"/>
        </w:rPr>
        <w:t>6</w:t>
      </w:r>
      <w:r w:rsidRPr="00DA2A58">
        <w:rPr>
          <w:rFonts w:ascii="Times New Roman" w:hAnsi="Times New Roman"/>
          <w:sz w:val="24"/>
        </w:rPr>
        <w:t>, w</w:t>
      </w:r>
      <w:r w:rsidR="002B4ABC">
        <w:rPr>
          <w:rFonts w:ascii="Times New Roman" w:hAnsi="Times New Roman"/>
          <w:sz w:val="24"/>
        </w:rPr>
        <w:t xml:space="preserve">ith a stated effective date of </w:t>
      </w:r>
      <w:r w:rsidR="00BB349E">
        <w:rPr>
          <w:rFonts w:ascii="Times New Roman" w:hAnsi="Times New Roman"/>
          <w:sz w:val="24"/>
        </w:rPr>
        <w:t>March</w:t>
      </w:r>
      <w:r w:rsidR="00DC5471">
        <w:rPr>
          <w:rFonts w:ascii="Times New Roman" w:hAnsi="Times New Roman"/>
          <w:sz w:val="24"/>
        </w:rPr>
        <w:t xml:space="preserve"> 1, 201</w:t>
      </w:r>
      <w:r w:rsidR="00BB349E">
        <w:rPr>
          <w:rFonts w:ascii="Times New Roman" w:hAnsi="Times New Roman"/>
          <w:sz w:val="24"/>
        </w:rPr>
        <w:t>6</w:t>
      </w:r>
      <w:r w:rsidRPr="00DA2A58">
        <w:rPr>
          <w:rFonts w:ascii="Times New Roman" w:hAnsi="Times New Roman"/>
          <w:sz w:val="24"/>
        </w:rPr>
        <w:t xml:space="preserve">. </w:t>
      </w:r>
      <w:r w:rsidR="00B06FBD">
        <w:rPr>
          <w:rFonts w:ascii="Times New Roman" w:hAnsi="Times New Roman"/>
          <w:sz w:val="24"/>
        </w:rPr>
        <w:t xml:space="preserve">The company provides </w:t>
      </w:r>
      <w:r w:rsidR="00BB349E">
        <w:rPr>
          <w:rFonts w:ascii="Times New Roman" w:hAnsi="Times New Roman"/>
          <w:sz w:val="24"/>
        </w:rPr>
        <w:t xml:space="preserve">Launch and Freight </w:t>
      </w:r>
      <w:r w:rsidR="00B06FBD">
        <w:rPr>
          <w:rFonts w:ascii="Times New Roman" w:hAnsi="Times New Roman"/>
          <w:sz w:val="24"/>
        </w:rPr>
        <w:t xml:space="preserve">service </w:t>
      </w:r>
      <w:r w:rsidR="00AD0306">
        <w:rPr>
          <w:rFonts w:ascii="Times New Roman" w:hAnsi="Times New Roman"/>
          <w:sz w:val="24"/>
        </w:rPr>
        <w:t>through</w:t>
      </w:r>
      <w:r w:rsidR="00BB349E">
        <w:rPr>
          <w:rFonts w:ascii="Times New Roman" w:hAnsi="Times New Roman"/>
          <w:sz w:val="24"/>
        </w:rPr>
        <w:t>out the Puget Sound</w:t>
      </w:r>
      <w:r w:rsidR="00922038">
        <w:rPr>
          <w:rFonts w:ascii="Times New Roman" w:hAnsi="Times New Roman"/>
          <w:sz w:val="24"/>
        </w:rPr>
        <w:t xml:space="preserve"> </w:t>
      </w:r>
      <w:r w:rsidR="00BB349E">
        <w:rPr>
          <w:rFonts w:ascii="Times New Roman" w:hAnsi="Times New Roman"/>
          <w:sz w:val="24"/>
        </w:rPr>
        <w:t>for approximately 13,600 operating hours</w:t>
      </w:r>
      <w:r w:rsidR="00B06FBD">
        <w:rPr>
          <w:rFonts w:ascii="Times New Roman" w:hAnsi="Times New Roman"/>
          <w:sz w:val="24"/>
        </w:rPr>
        <w:t xml:space="preserve"> annually</w:t>
      </w:r>
      <w:r w:rsidR="00DC5471">
        <w:rPr>
          <w:rFonts w:ascii="Times New Roman" w:hAnsi="Times New Roman"/>
          <w:sz w:val="24"/>
        </w:rPr>
        <w:t>. T</w:t>
      </w:r>
      <w:r w:rsidR="00B06FBD">
        <w:rPr>
          <w:rFonts w:ascii="Times New Roman" w:hAnsi="Times New Roman"/>
          <w:sz w:val="24"/>
        </w:rPr>
        <w:t xml:space="preserve">he </w:t>
      </w:r>
      <w:r w:rsidR="00DC5471">
        <w:rPr>
          <w:rFonts w:ascii="Times New Roman" w:hAnsi="Times New Roman"/>
          <w:sz w:val="24"/>
        </w:rPr>
        <w:t xml:space="preserve">company’s </w:t>
      </w:r>
      <w:r w:rsidR="00B06FBD">
        <w:rPr>
          <w:rFonts w:ascii="Times New Roman" w:hAnsi="Times New Roman"/>
          <w:sz w:val="24"/>
        </w:rPr>
        <w:t xml:space="preserve">last general rate increase became effective on </w:t>
      </w:r>
      <w:r w:rsidR="003C6194">
        <w:rPr>
          <w:rFonts w:ascii="Times New Roman" w:hAnsi="Times New Roman"/>
          <w:sz w:val="24"/>
        </w:rPr>
        <w:t>January</w:t>
      </w:r>
      <w:r w:rsidR="00BB349E">
        <w:rPr>
          <w:rFonts w:ascii="Times New Roman" w:hAnsi="Times New Roman"/>
          <w:sz w:val="24"/>
        </w:rPr>
        <w:t xml:space="preserve"> 1, 2011</w:t>
      </w:r>
      <w:r w:rsidR="00B06FBD">
        <w:rPr>
          <w:rFonts w:ascii="Times New Roman" w:hAnsi="Times New Roman"/>
          <w:sz w:val="24"/>
        </w:rPr>
        <w:t>.</w:t>
      </w:r>
    </w:p>
    <w:p w14:paraId="7286E689" w14:textId="77777777" w:rsidR="00B06FBD" w:rsidRDefault="00B06FBD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4A323FD5" w14:textId="6F01C3A8" w:rsidR="00A172A4" w:rsidRDefault="005F172A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filing was prompted by </w:t>
      </w:r>
      <w:r w:rsidR="00DC5471">
        <w:rPr>
          <w:rFonts w:ascii="Times New Roman" w:hAnsi="Times New Roman"/>
          <w:sz w:val="24"/>
        </w:rPr>
        <w:t xml:space="preserve">increases in labor, </w:t>
      </w:r>
      <w:r w:rsidR="00AF6FEF">
        <w:rPr>
          <w:rFonts w:ascii="Times New Roman" w:hAnsi="Times New Roman"/>
          <w:sz w:val="24"/>
        </w:rPr>
        <w:t xml:space="preserve">moorage </w:t>
      </w:r>
      <w:r w:rsidR="00DC5471">
        <w:rPr>
          <w:rFonts w:ascii="Times New Roman" w:hAnsi="Times New Roman"/>
          <w:sz w:val="24"/>
        </w:rPr>
        <w:t xml:space="preserve">fees, </w:t>
      </w:r>
      <w:r w:rsidR="00AF6FEF">
        <w:rPr>
          <w:rFonts w:ascii="Times New Roman" w:hAnsi="Times New Roman"/>
          <w:sz w:val="24"/>
        </w:rPr>
        <w:t xml:space="preserve">vessel repairs </w:t>
      </w:r>
      <w:r w:rsidR="00DC5471">
        <w:rPr>
          <w:rFonts w:ascii="Times New Roman" w:hAnsi="Times New Roman"/>
          <w:sz w:val="24"/>
        </w:rPr>
        <w:t>and other operating expenses.</w:t>
      </w:r>
      <w:r w:rsidR="00BD65BB">
        <w:rPr>
          <w:rFonts w:ascii="Times New Roman" w:hAnsi="Times New Roman"/>
          <w:sz w:val="24"/>
        </w:rPr>
        <w:t xml:space="preserve"> The </w:t>
      </w:r>
      <w:r w:rsidR="00716F2D">
        <w:rPr>
          <w:rFonts w:ascii="Times New Roman" w:hAnsi="Times New Roman"/>
          <w:sz w:val="24"/>
        </w:rPr>
        <w:t>c</w:t>
      </w:r>
      <w:r w:rsidR="00BD65BB">
        <w:rPr>
          <w:rFonts w:ascii="Times New Roman" w:hAnsi="Times New Roman"/>
          <w:sz w:val="24"/>
        </w:rPr>
        <w:t>ompany</w:t>
      </w:r>
      <w:r w:rsidR="000F7CF3">
        <w:rPr>
          <w:rFonts w:ascii="Times New Roman" w:hAnsi="Times New Roman"/>
          <w:sz w:val="24"/>
        </w:rPr>
        <w:t xml:space="preserve">’s </w:t>
      </w:r>
      <w:r w:rsidR="0062727C">
        <w:rPr>
          <w:rFonts w:ascii="Times New Roman" w:hAnsi="Times New Roman"/>
          <w:sz w:val="24"/>
        </w:rPr>
        <w:t>submitted workpapers</w:t>
      </w:r>
      <w:r w:rsidR="000F7CF3">
        <w:rPr>
          <w:rFonts w:ascii="Times New Roman" w:hAnsi="Times New Roman"/>
          <w:sz w:val="24"/>
        </w:rPr>
        <w:t xml:space="preserve"> </w:t>
      </w:r>
      <w:r w:rsidR="002F2DC0">
        <w:rPr>
          <w:rFonts w:ascii="Times New Roman" w:hAnsi="Times New Roman"/>
          <w:sz w:val="24"/>
        </w:rPr>
        <w:t>calculated a need for</w:t>
      </w:r>
      <w:r w:rsidR="00BD65BB">
        <w:rPr>
          <w:rFonts w:ascii="Times New Roman" w:hAnsi="Times New Roman"/>
          <w:sz w:val="24"/>
        </w:rPr>
        <w:t xml:space="preserve"> $</w:t>
      </w:r>
      <w:r w:rsidR="002F2DC0">
        <w:rPr>
          <w:rFonts w:ascii="Times New Roman" w:hAnsi="Times New Roman"/>
          <w:sz w:val="24"/>
        </w:rPr>
        <w:t>246,815</w:t>
      </w:r>
      <w:r w:rsidR="00BD65BB">
        <w:rPr>
          <w:rFonts w:ascii="Times New Roman" w:hAnsi="Times New Roman"/>
          <w:sz w:val="24"/>
        </w:rPr>
        <w:t xml:space="preserve"> (</w:t>
      </w:r>
      <w:r w:rsidR="0062727C">
        <w:rPr>
          <w:rFonts w:ascii="Times New Roman" w:hAnsi="Times New Roman"/>
          <w:sz w:val="24"/>
        </w:rPr>
        <w:t>4.9</w:t>
      </w:r>
      <w:r w:rsidR="00BD65BB">
        <w:rPr>
          <w:rFonts w:ascii="Times New Roman" w:hAnsi="Times New Roman"/>
          <w:sz w:val="24"/>
        </w:rPr>
        <w:t xml:space="preserve"> percent) additional annual revenue</w:t>
      </w:r>
      <w:r w:rsidR="00716F2D">
        <w:rPr>
          <w:rFonts w:ascii="Times New Roman" w:hAnsi="Times New Roman"/>
          <w:sz w:val="24"/>
        </w:rPr>
        <w:t>.</w:t>
      </w:r>
      <w:r w:rsidR="00BD65BB">
        <w:rPr>
          <w:rFonts w:ascii="Times New Roman" w:hAnsi="Times New Roman"/>
          <w:sz w:val="24"/>
        </w:rPr>
        <w:t xml:space="preserve"> Staff reviewed the financial data provided by the company an</w:t>
      </w:r>
      <w:r w:rsidR="005C10E1">
        <w:rPr>
          <w:rFonts w:ascii="Times New Roman" w:hAnsi="Times New Roman"/>
          <w:sz w:val="24"/>
        </w:rPr>
        <w:t>d</w:t>
      </w:r>
      <w:r w:rsidR="00BD65BB">
        <w:rPr>
          <w:rFonts w:ascii="Times New Roman" w:hAnsi="Times New Roman"/>
          <w:sz w:val="24"/>
        </w:rPr>
        <w:t xml:space="preserve"> performed an on-site review of the company’s books and records</w:t>
      </w:r>
      <w:r w:rsidR="005C10E1">
        <w:rPr>
          <w:rFonts w:ascii="Times New Roman" w:hAnsi="Times New Roman"/>
          <w:sz w:val="24"/>
        </w:rPr>
        <w:t xml:space="preserve"> and found </w:t>
      </w:r>
      <w:r w:rsidR="00AF6FEF">
        <w:rPr>
          <w:rFonts w:ascii="Times New Roman" w:hAnsi="Times New Roman"/>
          <w:sz w:val="24"/>
        </w:rPr>
        <w:t>the proposed rates to be excessive. The company and staff agreed to revised rates that generate an additional $16</w:t>
      </w:r>
      <w:r w:rsidR="00C22706">
        <w:rPr>
          <w:rFonts w:ascii="Times New Roman" w:hAnsi="Times New Roman"/>
          <w:sz w:val="24"/>
        </w:rPr>
        <w:t>6</w:t>
      </w:r>
      <w:r w:rsidR="00AF6FEF">
        <w:rPr>
          <w:rFonts w:ascii="Times New Roman" w:hAnsi="Times New Roman"/>
          <w:sz w:val="24"/>
        </w:rPr>
        <w:t>,</w:t>
      </w:r>
      <w:r w:rsidR="00C22706">
        <w:rPr>
          <w:rFonts w:ascii="Times New Roman" w:hAnsi="Times New Roman"/>
          <w:sz w:val="24"/>
        </w:rPr>
        <w:t>9</w:t>
      </w:r>
      <w:r w:rsidR="00AF6FEF">
        <w:rPr>
          <w:rFonts w:ascii="Times New Roman" w:hAnsi="Times New Roman"/>
          <w:sz w:val="24"/>
        </w:rPr>
        <w:t xml:space="preserve">00 (3.3 percent) annual revenue and the company filed revised tariff pages at the agreed upon rates. </w:t>
      </w:r>
      <w:r w:rsidR="005C10E1">
        <w:rPr>
          <w:rFonts w:ascii="Times New Roman" w:hAnsi="Times New Roman"/>
          <w:sz w:val="24"/>
        </w:rPr>
        <w:t xml:space="preserve"> The </w:t>
      </w:r>
      <w:r w:rsidR="00AF6FEF">
        <w:rPr>
          <w:rFonts w:ascii="Times New Roman" w:hAnsi="Times New Roman"/>
          <w:sz w:val="24"/>
        </w:rPr>
        <w:t>revised</w:t>
      </w:r>
      <w:r w:rsidR="005C10E1">
        <w:rPr>
          <w:rFonts w:ascii="Times New Roman" w:hAnsi="Times New Roman"/>
          <w:sz w:val="24"/>
        </w:rPr>
        <w:t xml:space="preserve"> rates generate </w:t>
      </w:r>
      <w:r w:rsidR="00AF6FEF">
        <w:rPr>
          <w:rFonts w:ascii="Times New Roman" w:hAnsi="Times New Roman"/>
          <w:sz w:val="24"/>
        </w:rPr>
        <w:t xml:space="preserve">annual </w:t>
      </w:r>
      <w:r w:rsidR="005C10E1">
        <w:rPr>
          <w:rFonts w:ascii="Times New Roman" w:hAnsi="Times New Roman"/>
          <w:sz w:val="24"/>
        </w:rPr>
        <w:t>revenue to meet the commission’s</w:t>
      </w:r>
      <w:r w:rsidR="000F7CF3">
        <w:rPr>
          <w:rFonts w:ascii="Times New Roman" w:hAnsi="Times New Roman"/>
          <w:sz w:val="24"/>
        </w:rPr>
        <w:t xml:space="preserve"> </w:t>
      </w:r>
      <w:r w:rsidR="008B02C2">
        <w:rPr>
          <w:rFonts w:ascii="Times New Roman" w:hAnsi="Times New Roman"/>
          <w:sz w:val="24"/>
        </w:rPr>
        <w:t>93 percent</w:t>
      </w:r>
      <w:r w:rsidR="000F7CF3">
        <w:rPr>
          <w:rFonts w:ascii="Times New Roman" w:hAnsi="Times New Roman"/>
          <w:sz w:val="24"/>
        </w:rPr>
        <w:t xml:space="preserve"> </w:t>
      </w:r>
      <w:r w:rsidR="00AD125A">
        <w:rPr>
          <w:rFonts w:ascii="Times New Roman" w:hAnsi="Times New Roman"/>
          <w:sz w:val="24"/>
        </w:rPr>
        <w:t>guideline</w:t>
      </w:r>
      <w:r w:rsidR="000F7CF3">
        <w:rPr>
          <w:rFonts w:ascii="Times New Roman" w:hAnsi="Times New Roman"/>
          <w:sz w:val="24"/>
        </w:rPr>
        <w:t xml:space="preserve"> </w:t>
      </w:r>
      <w:r w:rsidR="007A594E">
        <w:rPr>
          <w:rFonts w:ascii="Times New Roman" w:hAnsi="Times New Roman"/>
          <w:sz w:val="24"/>
        </w:rPr>
        <w:t xml:space="preserve">for </w:t>
      </w:r>
      <w:r w:rsidR="000F7CF3">
        <w:rPr>
          <w:rFonts w:ascii="Times New Roman" w:hAnsi="Times New Roman"/>
          <w:sz w:val="24"/>
        </w:rPr>
        <w:t>operating ratio and therefore staff finds the proposed rates to be fair, just and reasonable.</w:t>
      </w:r>
    </w:p>
    <w:p w14:paraId="1A11A15D" w14:textId="77777777" w:rsidR="00F24B8C" w:rsidRDefault="00F24B8C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2A9A82E" w14:textId="77777777" w:rsidR="005C10E1" w:rsidRDefault="005C10E1" w:rsidP="005C10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u w:val="single"/>
        </w:rPr>
      </w:pPr>
      <w:r w:rsidRPr="007B76E5">
        <w:rPr>
          <w:rFonts w:ascii="Times New Roman" w:hAnsi="Times New Roman"/>
          <w:b/>
          <w:sz w:val="24"/>
          <w:u w:val="single"/>
        </w:rPr>
        <w:t>Rate Comparison</w:t>
      </w:r>
    </w:p>
    <w:p w14:paraId="31A5C281" w14:textId="77777777" w:rsidR="005C10E1" w:rsidRDefault="005C10E1" w:rsidP="005C10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3F23A7E1" w14:textId="77777777" w:rsidR="005C10E1" w:rsidRDefault="005C10E1" w:rsidP="005C10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following table is a representative sample of fares from some of the scheduled runs published in the company’s tariffs.</w:t>
      </w:r>
    </w:p>
    <w:p w14:paraId="7F5570DE" w14:textId="77777777" w:rsidR="00053629" w:rsidRDefault="00053629" w:rsidP="00AA7A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00CAA28D" w14:textId="453AFEF2" w:rsidR="002268C8" w:rsidRDefault="00975E67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0"/>
        </w:rPr>
      </w:pPr>
      <w:r>
        <w:fldChar w:fldCharType="begin"/>
      </w:r>
      <w:r>
        <w:instrText xml:space="preserve"> LINK </w:instrText>
      </w:r>
      <w:r w:rsidR="00857FD2">
        <w:instrText xml:space="preserve">Excel.Sheet.12 https://home.utc.wa.gov/sites/TransportationPvt/CompFilingsBoat/TS-160114%20Work%20Papers%20Staff.xlsx "Chart for Staff Memo!R1C1:R3C5" </w:instrText>
      </w:r>
      <w:r>
        <w:instrText xml:space="preserve">\a \f 4 \h  \* MERGEFORMAT </w:instrText>
      </w:r>
      <w:r>
        <w:fldChar w:fldCharType="separate"/>
      </w:r>
    </w:p>
    <w:p w14:paraId="0C227177" w14:textId="77777777" w:rsidR="00857FD2" w:rsidRDefault="00975E67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end"/>
      </w:r>
    </w:p>
    <w:tbl>
      <w:tblPr>
        <w:tblW w:w="8066" w:type="dxa"/>
        <w:tblInd w:w="414" w:type="dxa"/>
        <w:tblLook w:val="04A0" w:firstRow="1" w:lastRow="0" w:firstColumn="1" w:lastColumn="0" w:noHBand="0" w:noVBand="1"/>
      </w:tblPr>
      <w:tblGrid>
        <w:gridCol w:w="2840"/>
        <w:gridCol w:w="1240"/>
        <w:gridCol w:w="1083"/>
        <w:gridCol w:w="941"/>
        <w:gridCol w:w="981"/>
        <w:gridCol w:w="981"/>
      </w:tblGrid>
      <w:tr w:rsidR="00C22706" w:rsidRPr="00C22706" w14:paraId="792EAD9D" w14:textId="77777777" w:rsidTr="00C22706">
        <w:trPr>
          <w:trHeight w:val="5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E74A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706">
              <w:rPr>
                <w:rFonts w:ascii="Calibri" w:hAnsi="Calibri" w:cs="Calibri"/>
                <w:b/>
                <w:bCs/>
                <w:sz w:val="22"/>
                <w:szCs w:val="22"/>
              </w:rPr>
              <w:t>Regulated Service Description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C29E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706">
              <w:rPr>
                <w:rFonts w:ascii="Calibri" w:hAnsi="Calibri" w:cs="Calibri"/>
                <w:b/>
                <w:bCs/>
                <w:sz w:val="22"/>
                <w:szCs w:val="22"/>
              </w:rPr>
              <w:t>Current Rate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2534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706">
              <w:rPr>
                <w:rFonts w:ascii="Calibri" w:hAnsi="Calibri" w:cs="Calibri"/>
                <w:b/>
                <w:bCs/>
                <w:sz w:val="22"/>
                <w:szCs w:val="22"/>
              </w:rPr>
              <w:t>Proposed Rate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14C2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706">
              <w:rPr>
                <w:rFonts w:ascii="Calibri" w:hAnsi="Calibri" w:cs="Calibri"/>
                <w:b/>
                <w:bCs/>
                <w:sz w:val="22"/>
                <w:szCs w:val="22"/>
              </w:rPr>
              <w:t>Revised Rate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F1A4A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706">
              <w:rPr>
                <w:rFonts w:ascii="Calibri" w:hAnsi="Calibri" w:cs="Calibri"/>
                <w:b/>
                <w:bCs/>
                <w:sz w:val="22"/>
                <w:szCs w:val="22"/>
              </w:rPr>
              <w:t>Rate Increase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04B1F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22706">
              <w:rPr>
                <w:rFonts w:ascii="Calibri" w:hAnsi="Calibri" w:cs="Calibri"/>
                <w:b/>
                <w:bCs/>
                <w:sz w:val="22"/>
                <w:szCs w:val="22"/>
              </w:rPr>
              <w:t>Percent  Increase</w:t>
            </w:r>
          </w:p>
        </w:tc>
      </w:tr>
      <w:tr w:rsidR="00C22706" w:rsidRPr="00C22706" w14:paraId="7DC3B657" w14:textId="77777777" w:rsidTr="00C22706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75992" w14:textId="77777777" w:rsidR="00C22706" w:rsidRPr="00C22706" w:rsidRDefault="00C22706" w:rsidP="00C22706">
            <w:pPr>
              <w:widowControl/>
              <w:autoSpaceDE/>
              <w:autoSpaceDN/>
              <w:adjustRightInd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C22706">
              <w:rPr>
                <w:rFonts w:ascii="Calibri" w:hAnsi="Calibri" w:cs="Calibri"/>
                <w:i/>
                <w:iCs/>
                <w:sz w:val="22"/>
                <w:szCs w:val="22"/>
              </w:rPr>
              <w:t>Deckhand Per hour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017F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C22706">
              <w:rPr>
                <w:rFonts w:ascii="Calibri" w:hAnsi="Calibri" w:cs="Calibri"/>
                <w:sz w:val="22"/>
                <w:szCs w:val="22"/>
              </w:rPr>
              <w:t xml:space="preserve">$45.00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153E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C22706">
              <w:rPr>
                <w:rFonts w:ascii="Calibri" w:hAnsi="Calibri" w:cs="Calibri"/>
                <w:sz w:val="22"/>
                <w:szCs w:val="22"/>
              </w:rPr>
              <w:t xml:space="preserve">$50.00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B687" w14:textId="03C4D548" w:rsidR="00C22706" w:rsidRPr="00C22706" w:rsidRDefault="00C22706" w:rsidP="00C2270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C22706">
              <w:rPr>
                <w:rFonts w:ascii="Calibri" w:hAnsi="Calibri" w:cs="Calibri"/>
                <w:sz w:val="22"/>
                <w:szCs w:val="22"/>
              </w:rPr>
              <w:t>$46.2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C2270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2C0F" w14:textId="1E643CEB" w:rsidR="00C22706" w:rsidRPr="00C22706" w:rsidRDefault="00C22706" w:rsidP="00C2270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C22706">
              <w:rPr>
                <w:rFonts w:ascii="Calibri" w:hAnsi="Calibri" w:cs="Calibri"/>
                <w:sz w:val="22"/>
                <w:szCs w:val="22"/>
              </w:rPr>
              <w:t>$1.2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C2270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458B" w14:textId="3AA6851D" w:rsidR="00C22706" w:rsidRPr="00C22706" w:rsidRDefault="00C22706" w:rsidP="00C2270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C22706">
              <w:rPr>
                <w:rFonts w:ascii="Calibri" w:hAnsi="Calibri" w:cs="Calibri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C22706">
              <w:rPr>
                <w:rFonts w:ascii="Calibri" w:hAnsi="Calibri" w:cs="Calibri"/>
                <w:sz w:val="22"/>
                <w:szCs w:val="22"/>
              </w:rPr>
              <w:t>8%</w:t>
            </w:r>
          </w:p>
        </w:tc>
      </w:tr>
      <w:tr w:rsidR="00C22706" w:rsidRPr="00C22706" w14:paraId="657DE080" w14:textId="77777777" w:rsidTr="00C22706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7276F" w14:textId="77777777" w:rsidR="00C22706" w:rsidRPr="00C22706" w:rsidRDefault="00C22706" w:rsidP="00C22706">
            <w:pPr>
              <w:widowControl/>
              <w:autoSpaceDE/>
              <w:autoSpaceDN/>
              <w:adjustRightInd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C22706">
              <w:rPr>
                <w:rFonts w:ascii="Calibri" w:hAnsi="Calibri" w:cs="Calibri"/>
                <w:i/>
                <w:iCs/>
                <w:sz w:val="22"/>
                <w:szCs w:val="22"/>
              </w:rPr>
              <w:t>Launch Services Per hour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0A2AB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C22706">
              <w:rPr>
                <w:rFonts w:ascii="Calibri" w:hAnsi="Calibri" w:cs="Calibri"/>
                <w:sz w:val="22"/>
                <w:szCs w:val="22"/>
              </w:rPr>
              <w:t xml:space="preserve">$245.00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D4FB0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C22706">
              <w:rPr>
                <w:rFonts w:ascii="Calibri" w:hAnsi="Calibri" w:cs="Calibri"/>
                <w:sz w:val="22"/>
                <w:szCs w:val="22"/>
              </w:rPr>
              <w:t xml:space="preserve">$255.00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FD68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C22706">
              <w:rPr>
                <w:rFonts w:ascii="Calibri" w:hAnsi="Calibri" w:cs="Calibri"/>
                <w:sz w:val="22"/>
                <w:szCs w:val="22"/>
              </w:rPr>
              <w:t xml:space="preserve">$255.00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8342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C22706">
              <w:rPr>
                <w:rFonts w:ascii="Calibri" w:hAnsi="Calibri" w:cs="Calibri"/>
                <w:sz w:val="22"/>
                <w:szCs w:val="22"/>
              </w:rPr>
              <w:t xml:space="preserve">$10.00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C33D9" w14:textId="77777777" w:rsidR="00C22706" w:rsidRPr="00C22706" w:rsidRDefault="00C22706" w:rsidP="00C2270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C22706">
              <w:rPr>
                <w:rFonts w:ascii="Calibri" w:hAnsi="Calibri" w:cs="Calibri"/>
                <w:sz w:val="22"/>
                <w:szCs w:val="22"/>
              </w:rPr>
              <w:t>4.08%</w:t>
            </w:r>
          </w:p>
        </w:tc>
      </w:tr>
    </w:tbl>
    <w:p w14:paraId="0C229DCA" w14:textId="7D1E3D4B" w:rsidR="00333788" w:rsidRDefault="00333788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452D09D1" w14:textId="77777777" w:rsidR="00975E67" w:rsidRDefault="00975E67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6BDE6094" w14:textId="77777777" w:rsidR="00975E67" w:rsidRDefault="00975E67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4D2BFCCF" w14:textId="77777777" w:rsidR="00975E67" w:rsidRDefault="00975E67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2B8E7288" w14:textId="77777777" w:rsidR="00975E67" w:rsidRDefault="00975E67" w:rsidP="005706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1E1ADDBA" w14:textId="77777777" w:rsidR="0069013D" w:rsidRDefault="0069013D" w:rsidP="0069013D">
      <w:pPr>
        <w:rPr>
          <w:rFonts w:ascii="Times New Roman" w:hAnsi="Times New Roman"/>
          <w:sz w:val="24"/>
        </w:rPr>
      </w:pPr>
      <w:r w:rsidRPr="00E20CCF">
        <w:rPr>
          <w:rFonts w:ascii="Times New Roman" w:hAnsi="Times New Roman"/>
          <w:b/>
          <w:sz w:val="24"/>
          <w:u w:val="single"/>
        </w:rPr>
        <w:t>Customer Comments</w:t>
      </w:r>
    </w:p>
    <w:p w14:paraId="427EFCB7" w14:textId="77777777" w:rsidR="00D43AF7" w:rsidRDefault="00D43AF7" w:rsidP="0069013D">
      <w:pPr>
        <w:pStyle w:val="ListParagraph"/>
        <w:ind w:left="0"/>
        <w:rPr>
          <w:sz w:val="24"/>
        </w:rPr>
      </w:pPr>
    </w:p>
    <w:p w14:paraId="54C65A0B" w14:textId="3414D217" w:rsidR="00633589" w:rsidRDefault="00270B8D" w:rsidP="0069013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</w:t>
      </w:r>
      <w:r w:rsidR="00975E67">
        <w:rPr>
          <w:rFonts w:ascii="Times New Roman" w:hAnsi="Times New Roman"/>
          <w:sz w:val="24"/>
        </w:rPr>
        <w:t xml:space="preserve"> January</w:t>
      </w:r>
      <w:r w:rsidR="00AC0B8C">
        <w:rPr>
          <w:rFonts w:ascii="Times New Roman" w:hAnsi="Times New Roman"/>
          <w:sz w:val="24"/>
        </w:rPr>
        <w:t xml:space="preserve"> 27, 201</w:t>
      </w:r>
      <w:r w:rsidR="00975E67">
        <w:rPr>
          <w:rFonts w:ascii="Times New Roman" w:hAnsi="Times New Roman"/>
          <w:sz w:val="24"/>
        </w:rPr>
        <w:t>6</w:t>
      </w:r>
      <w:r w:rsidR="00AC0B8C">
        <w:rPr>
          <w:rFonts w:ascii="Times New Roman" w:hAnsi="Times New Roman"/>
          <w:sz w:val="24"/>
        </w:rPr>
        <w:t>, the company notified its cu</w:t>
      </w:r>
      <w:r w:rsidR="00AD125A">
        <w:rPr>
          <w:rFonts w:ascii="Times New Roman" w:hAnsi="Times New Roman"/>
          <w:sz w:val="24"/>
        </w:rPr>
        <w:t>s</w:t>
      </w:r>
      <w:r w:rsidR="00975E67">
        <w:rPr>
          <w:rFonts w:ascii="Times New Roman" w:hAnsi="Times New Roman"/>
          <w:sz w:val="24"/>
        </w:rPr>
        <w:t>tomers</w:t>
      </w:r>
      <w:r w:rsidR="00AC0B8C">
        <w:rPr>
          <w:rFonts w:ascii="Times New Roman" w:hAnsi="Times New Roman"/>
          <w:sz w:val="24"/>
        </w:rPr>
        <w:t>. Staff received no comments on this filing</w:t>
      </w:r>
      <w:r>
        <w:rPr>
          <w:rFonts w:ascii="Times New Roman" w:hAnsi="Times New Roman"/>
          <w:sz w:val="24"/>
        </w:rPr>
        <w:t>.</w:t>
      </w:r>
    </w:p>
    <w:p w14:paraId="4687FB37" w14:textId="77777777" w:rsidR="00984DDC" w:rsidRDefault="00984DDC" w:rsidP="0069013D">
      <w:pPr>
        <w:rPr>
          <w:rFonts w:ascii="Times New Roman" w:hAnsi="Times New Roman"/>
          <w:sz w:val="24"/>
        </w:rPr>
      </w:pPr>
    </w:p>
    <w:p w14:paraId="69D848D4" w14:textId="7D855D10" w:rsidR="00EF65E2" w:rsidRPr="0028426C" w:rsidRDefault="00EF65E2" w:rsidP="000B66AC">
      <w:pPr>
        <w:widowControl/>
        <w:autoSpaceDE/>
        <w:autoSpaceDN/>
        <w:adjustRightInd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Conclusion</w:t>
      </w:r>
    </w:p>
    <w:p w14:paraId="4715F2BD" w14:textId="77777777" w:rsidR="00722B68" w:rsidRDefault="00722B68" w:rsidP="00472999">
      <w:pPr>
        <w:rPr>
          <w:rFonts w:ascii="Times New Roman" w:hAnsi="Times New Roman"/>
          <w:sz w:val="24"/>
        </w:rPr>
      </w:pPr>
    </w:p>
    <w:p w14:paraId="01CFF9DC" w14:textId="123F1308" w:rsidR="002E0CDC" w:rsidRDefault="00722B68" w:rsidP="00090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472999" w:rsidRPr="00472999">
        <w:rPr>
          <w:rFonts w:ascii="Times New Roman" w:hAnsi="Times New Roman"/>
          <w:sz w:val="24"/>
        </w:rPr>
        <w:t>taff has completed its review of the company’s supporting financial documents, books and records</w:t>
      </w:r>
      <w:r w:rsidR="00946704">
        <w:rPr>
          <w:rFonts w:ascii="Times New Roman" w:hAnsi="Times New Roman"/>
          <w:sz w:val="24"/>
        </w:rPr>
        <w:t>,</w:t>
      </w:r>
      <w:r w:rsidR="00472999" w:rsidRPr="004F7191">
        <w:rPr>
          <w:rFonts w:ascii="Times New Roman" w:hAnsi="Times New Roman"/>
          <w:sz w:val="24"/>
        </w:rPr>
        <w:t xml:space="preserve"> </w:t>
      </w:r>
      <w:r w:rsidR="004F7191" w:rsidRPr="004F7191">
        <w:rPr>
          <w:rFonts w:ascii="Times New Roman" w:hAnsi="Times New Roman"/>
          <w:sz w:val="24"/>
        </w:rPr>
        <w:t xml:space="preserve">and </w:t>
      </w:r>
      <w:r w:rsidR="0058184D">
        <w:rPr>
          <w:rFonts w:ascii="Times New Roman" w:hAnsi="Times New Roman"/>
          <w:sz w:val="24"/>
        </w:rPr>
        <w:t xml:space="preserve">found the company’s </w:t>
      </w:r>
      <w:r w:rsidR="00C00CE8">
        <w:rPr>
          <w:rFonts w:ascii="Times New Roman" w:hAnsi="Times New Roman"/>
          <w:sz w:val="24"/>
        </w:rPr>
        <w:t>revised rates</w:t>
      </w:r>
      <w:r w:rsidR="0058184D">
        <w:rPr>
          <w:rFonts w:ascii="Times New Roman" w:hAnsi="Times New Roman"/>
          <w:sz w:val="24"/>
        </w:rPr>
        <w:t xml:space="preserve"> to be </w:t>
      </w:r>
      <w:r w:rsidR="00C00CE8">
        <w:rPr>
          <w:rFonts w:ascii="Times New Roman" w:hAnsi="Times New Roman"/>
          <w:sz w:val="24"/>
        </w:rPr>
        <w:t>fair, just, and reasonable.</w:t>
      </w:r>
    </w:p>
    <w:p w14:paraId="3815CF4F" w14:textId="77777777" w:rsidR="002E0CDC" w:rsidRDefault="002E0CDC" w:rsidP="00090DAA">
      <w:pPr>
        <w:rPr>
          <w:rFonts w:ascii="Times New Roman" w:hAnsi="Times New Roman"/>
          <w:sz w:val="24"/>
        </w:rPr>
      </w:pPr>
    </w:p>
    <w:p w14:paraId="4B8F3ED0" w14:textId="1F7FCF1E" w:rsidR="00090DAA" w:rsidRDefault="00090DAA" w:rsidP="00090DAA">
      <w:pPr>
        <w:rPr>
          <w:rFonts w:ascii="Times New Roman" w:hAnsi="Times New Roman"/>
          <w:b/>
          <w:bCs/>
          <w:sz w:val="24"/>
          <w:u w:val="single"/>
        </w:rPr>
      </w:pPr>
      <w:r w:rsidRPr="00090DAA">
        <w:rPr>
          <w:rFonts w:ascii="Times New Roman" w:hAnsi="Times New Roman"/>
          <w:b/>
          <w:bCs/>
          <w:sz w:val="24"/>
          <w:u w:val="single"/>
        </w:rPr>
        <w:t>Recommendation</w:t>
      </w:r>
    </w:p>
    <w:p w14:paraId="41BB9626" w14:textId="77777777" w:rsidR="00975E67" w:rsidRPr="00090DAA" w:rsidRDefault="00975E67" w:rsidP="00090DAA">
      <w:pPr>
        <w:rPr>
          <w:rFonts w:ascii="Times New Roman" w:hAnsi="Times New Roman"/>
          <w:sz w:val="24"/>
        </w:rPr>
      </w:pPr>
    </w:p>
    <w:p w14:paraId="4D7CA465" w14:textId="3AAA3BF2" w:rsidR="00975E67" w:rsidRPr="00570652" w:rsidRDefault="00975E67" w:rsidP="00975E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Allow</w:t>
      </w:r>
      <w:r w:rsidRPr="00FB2FB4">
        <w:rPr>
          <w:rFonts w:ascii="Times New Roman" w:hAnsi="Times New Roman"/>
          <w:sz w:val="24"/>
        </w:rPr>
        <w:t xml:space="preserve"> the tariff revisions </w:t>
      </w:r>
      <w:r>
        <w:rPr>
          <w:rFonts w:ascii="Times New Roman" w:hAnsi="Times New Roman"/>
          <w:sz w:val="24"/>
        </w:rPr>
        <w:t xml:space="preserve">filed </w:t>
      </w:r>
      <w:r w:rsidRPr="00FB2FB4">
        <w:rPr>
          <w:rFonts w:ascii="Times New Roman" w:hAnsi="Times New Roman"/>
          <w:sz w:val="24"/>
        </w:rPr>
        <w:t xml:space="preserve">on </w:t>
      </w:r>
      <w:r>
        <w:rPr>
          <w:rFonts w:ascii="Times New Roman" w:hAnsi="Times New Roman"/>
          <w:sz w:val="24"/>
        </w:rPr>
        <w:t xml:space="preserve">January 27, 2016, and revised on February </w:t>
      </w:r>
      <w:r w:rsidR="002D6908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, 2016</w:t>
      </w:r>
      <w:r w:rsidR="00D15CE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FB2FB4">
        <w:rPr>
          <w:rFonts w:ascii="Times New Roman" w:hAnsi="Times New Roman"/>
          <w:sz w:val="24"/>
        </w:rPr>
        <w:t xml:space="preserve">by </w:t>
      </w:r>
      <w:r>
        <w:rPr>
          <w:rFonts w:ascii="Times New Roman" w:hAnsi="Times New Roman"/>
          <w:sz w:val="24"/>
        </w:rPr>
        <w:t xml:space="preserve">Arrow Launch Services, Inc., to become effective on March 1, 2016, by operation of law. </w:t>
      </w:r>
    </w:p>
    <w:sectPr w:rsidR="00975E67" w:rsidRPr="00570652" w:rsidSect="009F3E52">
      <w:headerReference w:type="default" r:id="rId10"/>
      <w:headerReference w:type="first" r:id="rId11"/>
      <w:endnotePr>
        <w:numFmt w:val="decimal"/>
      </w:endnotePr>
      <w:pgSz w:w="12240" w:h="15840"/>
      <w:pgMar w:top="1296" w:right="1138" w:bottom="1138" w:left="1296" w:header="1296" w:footer="113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76480" w14:textId="77777777" w:rsidR="00527C8E" w:rsidRDefault="00527C8E">
      <w:r>
        <w:separator/>
      </w:r>
    </w:p>
  </w:endnote>
  <w:endnote w:type="continuationSeparator" w:id="0">
    <w:p w14:paraId="6497ABA2" w14:textId="77777777" w:rsidR="00527C8E" w:rsidRDefault="0052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8B505" w14:textId="77777777" w:rsidR="00527C8E" w:rsidRDefault="00527C8E">
      <w:r>
        <w:separator/>
      </w:r>
    </w:p>
  </w:footnote>
  <w:footnote w:type="continuationSeparator" w:id="0">
    <w:p w14:paraId="415142CF" w14:textId="77777777" w:rsidR="00527C8E" w:rsidRDefault="0052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48DC" w14:textId="253FF67B" w:rsidR="00B328C1" w:rsidRPr="00802478" w:rsidRDefault="00B328C1">
    <w:pPr>
      <w:pStyle w:val="Header"/>
      <w:rPr>
        <w:rFonts w:ascii="Times New Roman" w:hAnsi="Times New Roman"/>
        <w:szCs w:val="20"/>
      </w:rPr>
    </w:pPr>
    <w:r w:rsidRPr="00802478">
      <w:rPr>
        <w:rFonts w:ascii="Times New Roman" w:hAnsi="Times New Roman"/>
        <w:szCs w:val="20"/>
      </w:rPr>
      <w:t xml:space="preserve">Docket </w:t>
    </w:r>
    <w:r>
      <w:rPr>
        <w:rFonts w:ascii="Times New Roman" w:hAnsi="Times New Roman"/>
        <w:szCs w:val="20"/>
      </w:rPr>
      <w:t>TS-</w:t>
    </w:r>
    <w:r w:rsidR="00E27F39">
      <w:rPr>
        <w:rFonts w:ascii="Times New Roman" w:hAnsi="Times New Roman"/>
        <w:szCs w:val="20"/>
      </w:rPr>
      <w:t>1</w:t>
    </w:r>
    <w:r w:rsidR="00F55EC5">
      <w:rPr>
        <w:rFonts w:ascii="Times New Roman" w:hAnsi="Times New Roman"/>
        <w:szCs w:val="20"/>
      </w:rPr>
      <w:t>60144</w:t>
    </w:r>
  </w:p>
  <w:p w14:paraId="69D848DD" w14:textId="0B5F46BB" w:rsidR="00B328C1" w:rsidRDefault="00F55EC5">
    <w:pPr>
      <w:pStyle w:val="Head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February 25</w:t>
    </w:r>
    <w:r w:rsidR="00C00CE8">
      <w:rPr>
        <w:rFonts w:ascii="Times New Roman" w:hAnsi="Times New Roman"/>
        <w:szCs w:val="20"/>
      </w:rPr>
      <w:t>, 201</w:t>
    </w:r>
    <w:r>
      <w:rPr>
        <w:rFonts w:ascii="Times New Roman" w:hAnsi="Times New Roman"/>
        <w:szCs w:val="20"/>
      </w:rPr>
      <w:t>6</w:t>
    </w:r>
  </w:p>
  <w:p w14:paraId="69D848DE" w14:textId="77777777" w:rsidR="00B328C1" w:rsidRPr="00802478" w:rsidRDefault="00B328C1">
    <w:pPr>
      <w:pStyle w:val="Header"/>
      <w:rPr>
        <w:rStyle w:val="PageNumber"/>
        <w:rFonts w:ascii="Times New Roman" w:hAnsi="Times New Roman"/>
        <w:szCs w:val="20"/>
      </w:rPr>
    </w:pPr>
    <w:r w:rsidRPr="00802478">
      <w:rPr>
        <w:rFonts w:ascii="Times New Roman" w:hAnsi="Times New Roman"/>
        <w:szCs w:val="20"/>
      </w:rPr>
      <w:t xml:space="preserve">Page </w:t>
    </w:r>
    <w:r w:rsidRPr="00802478">
      <w:rPr>
        <w:rStyle w:val="PageNumber"/>
        <w:rFonts w:ascii="Times New Roman" w:hAnsi="Times New Roman"/>
        <w:szCs w:val="20"/>
      </w:rPr>
      <w:fldChar w:fldCharType="begin"/>
    </w:r>
    <w:r w:rsidRPr="00802478">
      <w:rPr>
        <w:rStyle w:val="PageNumber"/>
        <w:rFonts w:ascii="Times New Roman" w:hAnsi="Times New Roman"/>
        <w:szCs w:val="20"/>
      </w:rPr>
      <w:instrText xml:space="preserve"> PAGE </w:instrText>
    </w:r>
    <w:r w:rsidRPr="00802478">
      <w:rPr>
        <w:rStyle w:val="PageNumber"/>
        <w:rFonts w:ascii="Times New Roman" w:hAnsi="Times New Roman"/>
        <w:szCs w:val="20"/>
      </w:rPr>
      <w:fldChar w:fldCharType="separate"/>
    </w:r>
    <w:r w:rsidR="00F65531">
      <w:rPr>
        <w:rStyle w:val="PageNumber"/>
        <w:rFonts w:ascii="Times New Roman" w:hAnsi="Times New Roman"/>
        <w:noProof/>
        <w:szCs w:val="20"/>
      </w:rPr>
      <w:t>2</w:t>
    </w:r>
    <w:r w:rsidRPr="00802478">
      <w:rPr>
        <w:rStyle w:val="PageNumber"/>
        <w:rFonts w:ascii="Times New Roman" w:hAnsi="Times New Roman"/>
        <w:szCs w:val="20"/>
      </w:rPr>
      <w:fldChar w:fldCharType="end"/>
    </w:r>
  </w:p>
  <w:p w14:paraId="69D848DF" w14:textId="77777777" w:rsidR="00B328C1" w:rsidRPr="00802478" w:rsidRDefault="00B328C1">
    <w:pPr>
      <w:pStyle w:val="Header"/>
      <w:rPr>
        <w:rFonts w:ascii="Times New Roman" w:hAnsi="Times New Roman"/>
        <w:szCs w:val="20"/>
      </w:rPr>
    </w:pPr>
  </w:p>
  <w:p w14:paraId="69D848E0" w14:textId="77777777" w:rsidR="00B328C1" w:rsidRDefault="00B328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48E1" w14:textId="77777777" w:rsidR="00B328C1" w:rsidRPr="00CB78EB" w:rsidRDefault="00B328C1">
    <w:pPr>
      <w:pStyle w:val="Header"/>
      <w:rPr>
        <w:rFonts w:ascii="Times New Roman" w:hAnsi="Times New Roman"/>
        <w:i/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6A6F"/>
    <w:multiLevelType w:val="hybridMultilevel"/>
    <w:tmpl w:val="E7647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927"/>
    <w:multiLevelType w:val="hybridMultilevel"/>
    <w:tmpl w:val="23642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AF25A54"/>
    <w:multiLevelType w:val="hybridMultilevel"/>
    <w:tmpl w:val="0570F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D0E7D"/>
    <w:multiLevelType w:val="hybridMultilevel"/>
    <w:tmpl w:val="073CE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1926"/>
    <w:multiLevelType w:val="hybridMultilevel"/>
    <w:tmpl w:val="135E3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44C37"/>
    <w:multiLevelType w:val="hybridMultilevel"/>
    <w:tmpl w:val="4D4A6D7E"/>
    <w:lvl w:ilvl="0" w:tplc="F800D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092993"/>
    <w:multiLevelType w:val="hybridMultilevel"/>
    <w:tmpl w:val="FFBEB5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B1106E"/>
    <w:multiLevelType w:val="hybridMultilevel"/>
    <w:tmpl w:val="2AC07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7B7711C-3C36-4F1B-9323-81E39CBF75F6}"/>
    <w:docVar w:name="dgnword-eventsink" w:val="134140568"/>
  </w:docVars>
  <w:rsids>
    <w:rsidRoot w:val="00646EC5"/>
    <w:rsid w:val="000048D4"/>
    <w:rsid w:val="00006A59"/>
    <w:rsid w:val="000135EC"/>
    <w:rsid w:val="0001373A"/>
    <w:rsid w:val="00016FB3"/>
    <w:rsid w:val="0002156F"/>
    <w:rsid w:val="00021DA7"/>
    <w:rsid w:val="00021FE1"/>
    <w:rsid w:val="00036D71"/>
    <w:rsid w:val="00045BC8"/>
    <w:rsid w:val="00046FB7"/>
    <w:rsid w:val="000474FC"/>
    <w:rsid w:val="00051C69"/>
    <w:rsid w:val="00053629"/>
    <w:rsid w:val="000563BB"/>
    <w:rsid w:val="0006297C"/>
    <w:rsid w:val="000673A0"/>
    <w:rsid w:val="000677B6"/>
    <w:rsid w:val="00072EAA"/>
    <w:rsid w:val="00074CBA"/>
    <w:rsid w:val="0007541D"/>
    <w:rsid w:val="000838AB"/>
    <w:rsid w:val="00083A3A"/>
    <w:rsid w:val="00090DAA"/>
    <w:rsid w:val="00091C00"/>
    <w:rsid w:val="000957FD"/>
    <w:rsid w:val="00097153"/>
    <w:rsid w:val="000974C8"/>
    <w:rsid w:val="000A174E"/>
    <w:rsid w:val="000A43E8"/>
    <w:rsid w:val="000A6BDC"/>
    <w:rsid w:val="000B428F"/>
    <w:rsid w:val="000B4782"/>
    <w:rsid w:val="000B4CC0"/>
    <w:rsid w:val="000B658E"/>
    <w:rsid w:val="000B66AC"/>
    <w:rsid w:val="000C0927"/>
    <w:rsid w:val="000C3738"/>
    <w:rsid w:val="000C7BC9"/>
    <w:rsid w:val="000D1607"/>
    <w:rsid w:val="000D19C1"/>
    <w:rsid w:val="000D1BF1"/>
    <w:rsid w:val="000D51B4"/>
    <w:rsid w:val="000D5C0E"/>
    <w:rsid w:val="000E20B8"/>
    <w:rsid w:val="000E3F45"/>
    <w:rsid w:val="000E5AB6"/>
    <w:rsid w:val="000F044C"/>
    <w:rsid w:val="000F2D73"/>
    <w:rsid w:val="000F2F99"/>
    <w:rsid w:val="000F40DC"/>
    <w:rsid w:val="000F7CF3"/>
    <w:rsid w:val="0011016F"/>
    <w:rsid w:val="00113B98"/>
    <w:rsid w:val="0013164B"/>
    <w:rsid w:val="001351BA"/>
    <w:rsid w:val="0013632A"/>
    <w:rsid w:val="001436D5"/>
    <w:rsid w:val="001518B2"/>
    <w:rsid w:val="00153587"/>
    <w:rsid w:val="001540FE"/>
    <w:rsid w:val="00155A4B"/>
    <w:rsid w:val="001601E0"/>
    <w:rsid w:val="00162C41"/>
    <w:rsid w:val="00163502"/>
    <w:rsid w:val="001641ED"/>
    <w:rsid w:val="001654A9"/>
    <w:rsid w:val="00167FDB"/>
    <w:rsid w:val="001701E5"/>
    <w:rsid w:val="00181313"/>
    <w:rsid w:val="001815D4"/>
    <w:rsid w:val="001827CF"/>
    <w:rsid w:val="00185486"/>
    <w:rsid w:val="00187C48"/>
    <w:rsid w:val="001947F0"/>
    <w:rsid w:val="00195129"/>
    <w:rsid w:val="001A0F72"/>
    <w:rsid w:val="001A3C79"/>
    <w:rsid w:val="001A5013"/>
    <w:rsid w:val="001A78EB"/>
    <w:rsid w:val="001A7EB4"/>
    <w:rsid w:val="001B221D"/>
    <w:rsid w:val="001B7BF5"/>
    <w:rsid w:val="001C3DF7"/>
    <w:rsid w:val="001C4123"/>
    <w:rsid w:val="001C7B06"/>
    <w:rsid w:val="001D0136"/>
    <w:rsid w:val="001D4931"/>
    <w:rsid w:val="001D4C6A"/>
    <w:rsid w:val="001E4493"/>
    <w:rsid w:val="001E70D9"/>
    <w:rsid w:val="001E79BB"/>
    <w:rsid w:val="001F0D2C"/>
    <w:rsid w:val="001F67F0"/>
    <w:rsid w:val="00203F08"/>
    <w:rsid w:val="00206337"/>
    <w:rsid w:val="0021091F"/>
    <w:rsid w:val="00212F1A"/>
    <w:rsid w:val="002139A3"/>
    <w:rsid w:val="002151D3"/>
    <w:rsid w:val="00215B3D"/>
    <w:rsid w:val="002207FD"/>
    <w:rsid w:val="002268C8"/>
    <w:rsid w:val="002278A4"/>
    <w:rsid w:val="002318E3"/>
    <w:rsid w:val="00232D75"/>
    <w:rsid w:val="002343E8"/>
    <w:rsid w:val="00234EE9"/>
    <w:rsid w:val="002373EF"/>
    <w:rsid w:val="002409FC"/>
    <w:rsid w:val="00250B0C"/>
    <w:rsid w:val="00260C8B"/>
    <w:rsid w:val="00263D55"/>
    <w:rsid w:val="00270B8D"/>
    <w:rsid w:val="00272AFE"/>
    <w:rsid w:val="00272C60"/>
    <w:rsid w:val="00272F8B"/>
    <w:rsid w:val="00272F93"/>
    <w:rsid w:val="00282971"/>
    <w:rsid w:val="00282BE0"/>
    <w:rsid w:val="0028426C"/>
    <w:rsid w:val="00291E8F"/>
    <w:rsid w:val="002A0279"/>
    <w:rsid w:val="002A06AA"/>
    <w:rsid w:val="002A643C"/>
    <w:rsid w:val="002A652B"/>
    <w:rsid w:val="002A6B38"/>
    <w:rsid w:val="002A78A7"/>
    <w:rsid w:val="002B098F"/>
    <w:rsid w:val="002B3721"/>
    <w:rsid w:val="002B42B8"/>
    <w:rsid w:val="002B4ABC"/>
    <w:rsid w:val="002B63F4"/>
    <w:rsid w:val="002C0084"/>
    <w:rsid w:val="002C1256"/>
    <w:rsid w:val="002C20C8"/>
    <w:rsid w:val="002C558A"/>
    <w:rsid w:val="002D3BE8"/>
    <w:rsid w:val="002D66B2"/>
    <w:rsid w:val="002D6908"/>
    <w:rsid w:val="002E05DF"/>
    <w:rsid w:val="002E0CDC"/>
    <w:rsid w:val="002E1AC7"/>
    <w:rsid w:val="002E34AD"/>
    <w:rsid w:val="002E6D59"/>
    <w:rsid w:val="002E7F33"/>
    <w:rsid w:val="002F2DC0"/>
    <w:rsid w:val="002F4322"/>
    <w:rsid w:val="002F529F"/>
    <w:rsid w:val="002F68F4"/>
    <w:rsid w:val="00302DD2"/>
    <w:rsid w:val="00310143"/>
    <w:rsid w:val="00314B57"/>
    <w:rsid w:val="00314B94"/>
    <w:rsid w:val="00321F32"/>
    <w:rsid w:val="00322159"/>
    <w:rsid w:val="00324FB6"/>
    <w:rsid w:val="00325F88"/>
    <w:rsid w:val="00326F84"/>
    <w:rsid w:val="003271E0"/>
    <w:rsid w:val="0032734B"/>
    <w:rsid w:val="00327F3D"/>
    <w:rsid w:val="0033109C"/>
    <w:rsid w:val="00333788"/>
    <w:rsid w:val="003353A4"/>
    <w:rsid w:val="00346C66"/>
    <w:rsid w:val="003477D4"/>
    <w:rsid w:val="00347BE2"/>
    <w:rsid w:val="003575E8"/>
    <w:rsid w:val="00361587"/>
    <w:rsid w:val="00364765"/>
    <w:rsid w:val="00364F70"/>
    <w:rsid w:val="00367C91"/>
    <w:rsid w:val="00371BC7"/>
    <w:rsid w:val="00372124"/>
    <w:rsid w:val="00372218"/>
    <w:rsid w:val="00374D88"/>
    <w:rsid w:val="00375049"/>
    <w:rsid w:val="003765E3"/>
    <w:rsid w:val="00376E5A"/>
    <w:rsid w:val="00385E07"/>
    <w:rsid w:val="00390ACE"/>
    <w:rsid w:val="00393893"/>
    <w:rsid w:val="00394C39"/>
    <w:rsid w:val="003A4C95"/>
    <w:rsid w:val="003A6523"/>
    <w:rsid w:val="003B0D14"/>
    <w:rsid w:val="003B1663"/>
    <w:rsid w:val="003B21CD"/>
    <w:rsid w:val="003B52A5"/>
    <w:rsid w:val="003B6FC7"/>
    <w:rsid w:val="003C3196"/>
    <w:rsid w:val="003C6194"/>
    <w:rsid w:val="003D588F"/>
    <w:rsid w:val="003E4DC0"/>
    <w:rsid w:val="003F132F"/>
    <w:rsid w:val="003F27D8"/>
    <w:rsid w:val="003F4814"/>
    <w:rsid w:val="00414E40"/>
    <w:rsid w:val="004268B7"/>
    <w:rsid w:val="00435828"/>
    <w:rsid w:val="00436C5C"/>
    <w:rsid w:val="00445BC8"/>
    <w:rsid w:val="00452BFC"/>
    <w:rsid w:val="00455296"/>
    <w:rsid w:val="00460082"/>
    <w:rsid w:val="00467753"/>
    <w:rsid w:val="00471818"/>
    <w:rsid w:val="00472999"/>
    <w:rsid w:val="00472A1A"/>
    <w:rsid w:val="00480465"/>
    <w:rsid w:val="00481F08"/>
    <w:rsid w:val="00487F30"/>
    <w:rsid w:val="00493F7C"/>
    <w:rsid w:val="004946C2"/>
    <w:rsid w:val="004A1841"/>
    <w:rsid w:val="004A3FA0"/>
    <w:rsid w:val="004A558D"/>
    <w:rsid w:val="004B2434"/>
    <w:rsid w:val="004B7356"/>
    <w:rsid w:val="004B73D0"/>
    <w:rsid w:val="004B7688"/>
    <w:rsid w:val="004B78CD"/>
    <w:rsid w:val="004C0F94"/>
    <w:rsid w:val="004C34BC"/>
    <w:rsid w:val="004C5EFE"/>
    <w:rsid w:val="004C6E77"/>
    <w:rsid w:val="004D3399"/>
    <w:rsid w:val="004E1C7A"/>
    <w:rsid w:val="004E45C4"/>
    <w:rsid w:val="004E7DE9"/>
    <w:rsid w:val="004F106E"/>
    <w:rsid w:val="004F4E19"/>
    <w:rsid w:val="004F64B4"/>
    <w:rsid w:val="004F7191"/>
    <w:rsid w:val="004F7461"/>
    <w:rsid w:val="00500919"/>
    <w:rsid w:val="005205CA"/>
    <w:rsid w:val="00522BA5"/>
    <w:rsid w:val="0052333B"/>
    <w:rsid w:val="00526344"/>
    <w:rsid w:val="00527204"/>
    <w:rsid w:val="00527C8E"/>
    <w:rsid w:val="0054218C"/>
    <w:rsid w:val="0054232F"/>
    <w:rsid w:val="005428D1"/>
    <w:rsid w:val="00542DDB"/>
    <w:rsid w:val="00546834"/>
    <w:rsid w:val="0055583E"/>
    <w:rsid w:val="00560DF8"/>
    <w:rsid w:val="00565C13"/>
    <w:rsid w:val="00567453"/>
    <w:rsid w:val="00570652"/>
    <w:rsid w:val="00571EEF"/>
    <w:rsid w:val="00574A65"/>
    <w:rsid w:val="00575B99"/>
    <w:rsid w:val="00577B99"/>
    <w:rsid w:val="00580723"/>
    <w:rsid w:val="0058184D"/>
    <w:rsid w:val="005916EB"/>
    <w:rsid w:val="0059306E"/>
    <w:rsid w:val="005A1C74"/>
    <w:rsid w:val="005A7866"/>
    <w:rsid w:val="005B304F"/>
    <w:rsid w:val="005B6568"/>
    <w:rsid w:val="005C10E1"/>
    <w:rsid w:val="005C311B"/>
    <w:rsid w:val="005C6FF9"/>
    <w:rsid w:val="005C7D63"/>
    <w:rsid w:val="005D0D25"/>
    <w:rsid w:val="005D2B5A"/>
    <w:rsid w:val="005D4E50"/>
    <w:rsid w:val="005F172A"/>
    <w:rsid w:val="005F2F2B"/>
    <w:rsid w:val="005F3DC2"/>
    <w:rsid w:val="005F54FE"/>
    <w:rsid w:val="005F5682"/>
    <w:rsid w:val="00602BAD"/>
    <w:rsid w:val="00603257"/>
    <w:rsid w:val="006073B5"/>
    <w:rsid w:val="0061419D"/>
    <w:rsid w:val="006237A9"/>
    <w:rsid w:val="00624109"/>
    <w:rsid w:val="006269F8"/>
    <w:rsid w:val="0062727C"/>
    <w:rsid w:val="0062757C"/>
    <w:rsid w:val="006325D7"/>
    <w:rsid w:val="00632912"/>
    <w:rsid w:val="00633589"/>
    <w:rsid w:val="00646EC5"/>
    <w:rsid w:val="00650498"/>
    <w:rsid w:val="00651DDF"/>
    <w:rsid w:val="0065531B"/>
    <w:rsid w:val="00655AB9"/>
    <w:rsid w:val="00662DC4"/>
    <w:rsid w:val="00662FA0"/>
    <w:rsid w:val="00663143"/>
    <w:rsid w:val="00665ABC"/>
    <w:rsid w:val="00665D5C"/>
    <w:rsid w:val="0067409A"/>
    <w:rsid w:val="0068275C"/>
    <w:rsid w:val="0068340A"/>
    <w:rsid w:val="00686F79"/>
    <w:rsid w:val="0069013D"/>
    <w:rsid w:val="00692195"/>
    <w:rsid w:val="006A0AEA"/>
    <w:rsid w:val="006A3CBC"/>
    <w:rsid w:val="006A5BE3"/>
    <w:rsid w:val="006A6EA9"/>
    <w:rsid w:val="006A7661"/>
    <w:rsid w:val="006B4007"/>
    <w:rsid w:val="006B5E9C"/>
    <w:rsid w:val="006B6780"/>
    <w:rsid w:val="006B6818"/>
    <w:rsid w:val="006C0142"/>
    <w:rsid w:val="006C176A"/>
    <w:rsid w:val="006D2CDD"/>
    <w:rsid w:val="006D3E9F"/>
    <w:rsid w:val="006D5837"/>
    <w:rsid w:val="006D587A"/>
    <w:rsid w:val="006E2C67"/>
    <w:rsid w:val="006E6C8D"/>
    <w:rsid w:val="006F500E"/>
    <w:rsid w:val="00702994"/>
    <w:rsid w:val="00702C15"/>
    <w:rsid w:val="0071138F"/>
    <w:rsid w:val="007140FD"/>
    <w:rsid w:val="0071626D"/>
    <w:rsid w:val="00716A49"/>
    <w:rsid w:val="00716F2D"/>
    <w:rsid w:val="007210D1"/>
    <w:rsid w:val="00722B68"/>
    <w:rsid w:val="00722CA8"/>
    <w:rsid w:val="007259B5"/>
    <w:rsid w:val="007279E1"/>
    <w:rsid w:val="00737094"/>
    <w:rsid w:val="0073773F"/>
    <w:rsid w:val="00740DAB"/>
    <w:rsid w:val="00746DAF"/>
    <w:rsid w:val="00750BFC"/>
    <w:rsid w:val="00751B0C"/>
    <w:rsid w:val="00752D6D"/>
    <w:rsid w:val="00753669"/>
    <w:rsid w:val="00755FEA"/>
    <w:rsid w:val="00757044"/>
    <w:rsid w:val="0075795D"/>
    <w:rsid w:val="0076115C"/>
    <w:rsid w:val="00762647"/>
    <w:rsid w:val="00764A3E"/>
    <w:rsid w:val="007759B5"/>
    <w:rsid w:val="0077612D"/>
    <w:rsid w:val="00777551"/>
    <w:rsid w:val="00780317"/>
    <w:rsid w:val="00791057"/>
    <w:rsid w:val="00791203"/>
    <w:rsid w:val="00791CA3"/>
    <w:rsid w:val="00791D7D"/>
    <w:rsid w:val="00797439"/>
    <w:rsid w:val="007A0672"/>
    <w:rsid w:val="007A0D5C"/>
    <w:rsid w:val="007A3876"/>
    <w:rsid w:val="007A594E"/>
    <w:rsid w:val="007A7BEB"/>
    <w:rsid w:val="007B76E5"/>
    <w:rsid w:val="007C214F"/>
    <w:rsid w:val="007C3240"/>
    <w:rsid w:val="007C4AEA"/>
    <w:rsid w:val="007D7B88"/>
    <w:rsid w:val="007E1E90"/>
    <w:rsid w:val="007E29CA"/>
    <w:rsid w:val="007E340F"/>
    <w:rsid w:val="007E5EE6"/>
    <w:rsid w:val="007F4386"/>
    <w:rsid w:val="007F4D96"/>
    <w:rsid w:val="00802478"/>
    <w:rsid w:val="00810AF0"/>
    <w:rsid w:val="0081415A"/>
    <w:rsid w:val="00816379"/>
    <w:rsid w:val="008176B5"/>
    <w:rsid w:val="00820D93"/>
    <w:rsid w:val="00823E79"/>
    <w:rsid w:val="0082543E"/>
    <w:rsid w:val="00827F6B"/>
    <w:rsid w:val="00831FAF"/>
    <w:rsid w:val="0083310A"/>
    <w:rsid w:val="00844EE8"/>
    <w:rsid w:val="008459EC"/>
    <w:rsid w:val="00846D9A"/>
    <w:rsid w:val="008542DF"/>
    <w:rsid w:val="0085620F"/>
    <w:rsid w:val="00857FD2"/>
    <w:rsid w:val="00862F33"/>
    <w:rsid w:val="0086557B"/>
    <w:rsid w:val="00865F87"/>
    <w:rsid w:val="00870D3D"/>
    <w:rsid w:val="00874D5C"/>
    <w:rsid w:val="00881303"/>
    <w:rsid w:val="008826E6"/>
    <w:rsid w:val="00887428"/>
    <w:rsid w:val="00891DCB"/>
    <w:rsid w:val="00892C2D"/>
    <w:rsid w:val="0089370D"/>
    <w:rsid w:val="008944BF"/>
    <w:rsid w:val="0089585C"/>
    <w:rsid w:val="00895931"/>
    <w:rsid w:val="00897F5F"/>
    <w:rsid w:val="008B02C2"/>
    <w:rsid w:val="008B15EB"/>
    <w:rsid w:val="008B330A"/>
    <w:rsid w:val="008B5393"/>
    <w:rsid w:val="008B57EA"/>
    <w:rsid w:val="008B68B2"/>
    <w:rsid w:val="008B7999"/>
    <w:rsid w:val="008C2195"/>
    <w:rsid w:val="008C485A"/>
    <w:rsid w:val="008D085C"/>
    <w:rsid w:val="008D103D"/>
    <w:rsid w:val="008E0C61"/>
    <w:rsid w:val="008E296E"/>
    <w:rsid w:val="008E78F7"/>
    <w:rsid w:val="008F31F5"/>
    <w:rsid w:val="008F331A"/>
    <w:rsid w:val="008F797E"/>
    <w:rsid w:val="009018C1"/>
    <w:rsid w:val="00901BEB"/>
    <w:rsid w:val="009044EE"/>
    <w:rsid w:val="009066B3"/>
    <w:rsid w:val="00910255"/>
    <w:rsid w:val="00912351"/>
    <w:rsid w:val="0092040A"/>
    <w:rsid w:val="00920A70"/>
    <w:rsid w:val="00922038"/>
    <w:rsid w:val="009252D4"/>
    <w:rsid w:val="00941265"/>
    <w:rsid w:val="0094261B"/>
    <w:rsid w:val="00943F59"/>
    <w:rsid w:val="00944B75"/>
    <w:rsid w:val="00946704"/>
    <w:rsid w:val="00946CEF"/>
    <w:rsid w:val="0095172F"/>
    <w:rsid w:val="009519E8"/>
    <w:rsid w:val="009547EC"/>
    <w:rsid w:val="0095717E"/>
    <w:rsid w:val="00960933"/>
    <w:rsid w:val="0096222D"/>
    <w:rsid w:val="00970485"/>
    <w:rsid w:val="0097294E"/>
    <w:rsid w:val="00975E67"/>
    <w:rsid w:val="00977875"/>
    <w:rsid w:val="009807AC"/>
    <w:rsid w:val="009848E4"/>
    <w:rsid w:val="00984DDC"/>
    <w:rsid w:val="00985B04"/>
    <w:rsid w:val="009872B8"/>
    <w:rsid w:val="0099556D"/>
    <w:rsid w:val="009A1334"/>
    <w:rsid w:val="009A198F"/>
    <w:rsid w:val="009A26A9"/>
    <w:rsid w:val="009B0351"/>
    <w:rsid w:val="009B13F0"/>
    <w:rsid w:val="009B3581"/>
    <w:rsid w:val="009B4673"/>
    <w:rsid w:val="009C19C0"/>
    <w:rsid w:val="009C1C6C"/>
    <w:rsid w:val="009C6F53"/>
    <w:rsid w:val="009D1373"/>
    <w:rsid w:val="009D5FE8"/>
    <w:rsid w:val="009F00D3"/>
    <w:rsid w:val="009F3E52"/>
    <w:rsid w:val="009F5741"/>
    <w:rsid w:val="00A103D5"/>
    <w:rsid w:val="00A137D0"/>
    <w:rsid w:val="00A143F3"/>
    <w:rsid w:val="00A15253"/>
    <w:rsid w:val="00A172A4"/>
    <w:rsid w:val="00A30BBD"/>
    <w:rsid w:val="00A31C62"/>
    <w:rsid w:val="00A31FDA"/>
    <w:rsid w:val="00A33256"/>
    <w:rsid w:val="00A34C6C"/>
    <w:rsid w:val="00A42098"/>
    <w:rsid w:val="00A43203"/>
    <w:rsid w:val="00A44114"/>
    <w:rsid w:val="00A443CA"/>
    <w:rsid w:val="00A44B2C"/>
    <w:rsid w:val="00A450F7"/>
    <w:rsid w:val="00A46291"/>
    <w:rsid w:val="00A50AA3"/>
    <w:rsid w:val="00A5532F"/>
    <w:rsid w:val="00A56267"/>
    <w:rsid w:val="00A61CF8"/>
    <w:rsid w:val="00A72C98"/>
    <w:rsid w:val="00A732D0"/>
    <w:rsid w:val="00A75409"/>
    <w:rsid w:val="00A95093"/>
    <w:rsid w:val="00A95D3D"/>
    <w:rsid w:val="00A9729C"/>
    <w:rsid w:val="00AA0CDF"/>
    <w:rsid w:val="00AA7AF0"/>
    <w:rsid w:val="00AC0B8C"/>
    <w:rsid w:val="00AC1794"/>
    <w:rsid w:val="00AC30CE"/>
    <w:rsid w:val="00AC4B63"/>
    <w:rsid w:val="00AC6540"/>
    <w:rsid w:val="00AC6ED8"/>
    <w:rsid w:val="00AC7FA5"/>
    <w:rsid w:val="00AD0306"/>
    <w:rsid w:val="00AD125A"/>
    <w:rsid w:val="00AD36CD"/>
    <w:rsid w:val="00AE1D57"/>
    <w:rsid w:val="00AE4D74"/>
    <w:rsid w:val="00AE60CE"/>
    <w:rsid w:val="00AE6F52"/>
    <w:rsid w:val="00AF22BF"/>
    <w:rsid w:val="00AF3A1F"/>
    <w:rsid w:val="00AF6FEF"/>
    <w:rsid w:val="00B03842"/>
    <w:rsid w:val="00B04320"/>
    <w:rsid w:val="00B06FBD"/>
    <w:rsid w:val="00B10100"/>
    <w:rsid w:val="00B10706"/>
    <w:rsid w:val="00B2536D"/>
    <w:rsid w:val="00B268C2"/>
    <w:rsid w:val="00B2691F"/>
    <w:rsid w:val="00B316D9"/>
    <w:rsid w:val="00B32579"/>
    <w:rsid w:val="00B328C1"/>
    <w:rsid w:val="00B4214D"/>
    <w:rsid w:val="00B42ABB"/>
    <w:rsid w:val="00B439C2"/>
    <w:rsid w:val="00B47382"/>
    <w:rsid w:val="00B47D26"/>
    <w:rsid w:val="00B50BEA"/>
    <w:rsid w:val="00B52FE4"/>
    <w:rsid w:val="00B53D26"/>
    <w:rsid w:val="00B53F9F"/>
    <w:rsid w:val="00B57CBD"/>
    <w:rsid w:val="00B57E4F"/>
    <w:rsid w:val="00B610C5"/>
    <w:rsid w:val="00B6212A"/>
    <w:rsid w:val="00B62BCD"/>
    <w:rsid w:val="00B65807"/>
    <w:rsid w:val="00B67461"/>
    <w:rsid w:val="00B724BF"/>
    <w:rsid w:val="00B73A3F"/>
    <w:rsid w:val="00B7575B"/>
    <w:rsid w:val="00B846F2"/>
    <w:rsid w:val="00B94BD4"/>
    <w:rsid w:val="00B9546A"/>
    <w:rsid w:val="00BA4F13"/>
    <w:rsid w:val="00BA53F9"/>
    <w:rsid w:val="00BA7BF3"/>
    <w:rsid w:val="00BB1126"/>
    <w:rsid w:val="00BB349E"/>
    <w:rsid w:val="00BB4008"/>
    <w:rsid w:val="00BB5FE1"/>
    <w:rsid w:val="00BC0862"/>
    <w:rsid w:val="00BC16FE"/>
    <w:rsid w:val="00BC4FE2"/>
    <w:rsid w:val="00BC592C"/>
    <w:rsid w:val="00BC7696"/>
    <w:rsid w:val="00BD0C90"/>
    <w:rsid w:val="00BD1E67"/>
    <w:rsid w:val="00BD2F88"/>
    <w:rsid w:val="00BD356A"/>
    <w:rsid w:val="00BD4997"/>
    <w:rsid w:val="00BD5624"/>
    <w:rsid w:val="00BD580B"/>
    <w:rsid w:val="00BD65BB"/>
    <w:rsid w:val="00BD7961"/>
    <w:rsid w:val="00BE410F"/>
    <w:rsid w:val="00BE603B"/>
    <w:rsid w:val="00BE629F"/>
    <w:rsid w:val="00BF471F"/>
    <w:rsid w:val="00C00A74"/>
    <w:rsid w:val="00C00CE8"/>
    <w:rsid w:val="00C04189"/>
    <w:rsid w:val="00C10942"/>
    <w:rsid w:val="00C154B1"/>
    <w:rsid w:val="00C154BA"/>
    <w:rsid w:val="00C22706"/>
    <w:rsid w:val="00C230A4"/>
    <w:rsid w:val="00C23BA5"/>
    <w:rsid w:val="00C24FBE"/>
    <w:rsid w:val="00C30F19"/>
    <w:rsid w:val="00C34632"/>
    <w:rsid w:val="00C352BE"/>
    <w:rsid w:val="00C41741"/>
    <w:rsid w:val="00C47767"/>
    <w:rsid w:val="00C513A9"/>
    <w:rsid w:val="00C5388E"/>
    <w:rsid w:val="00C60C9E"/>
    <w:rsid w:val="00C700DB"/>
    <w:rsid w:val="00C75745"/>
    <w:rsid w:val="00C76271"/>
    <w:rsid w:val="00C76BFD"/>
    <w:rsid w:val="00C77C95"/>
    <w:rsid w:val="00C8059D"/>
    <w:rsid w:val="00C81580"/>
    <w:rsid w:val="00C84353"/>
    <w:rsid w:val="00C84D2B"/>
    <w:rsid w:val="00C9222A"/>
    <w:rsid w:val="00C95F86"/>
    <w:rsid w:val="00C97E2E"/>
    <w:rsid w:val="00CA066F"/>
    <w:rsid w:val="00CA6A31"/>
    <w:rsid w:val="00CA6CA7"/>
    <w:rsid w:val="00CA73F4"/>
    <w:rsid w:val="00CA7659"/>
    <w:rsid w:val="00CA7DE4"/>
    <w:rsid w:val="00CB78EB"/>
    <w:rsid w:val="00CC18DF"/>
    <w:rsid w:val="00CC4A9A"/>
    <w:rsid w:val="00CC6A78"/>
    <w:rsid w:val="00CC6CD3"/>
    <w:rsid w:val="00CD021A"/>
    <w:rsid w:val="00CD3002"/>
    <w:rsid w:val="00CD3094"/>
    <w:rsid w:val="00CE3AED"/>
    <w:rsid w:val="00CF136D"/>
    <w:rsid w:val="00CF345F"/>
    <w:rsid w:val="00CF4107"/>
    <w:rsid w:val="00CF5617"/>
    <w:rsid w:val="00CF5DAA"/>
    <w:rsid w:val="00CF6D22"/>
    <w:rsid w:val="00CF7C1E"/>
    <w:rsid w:val="00D040FF"/>
    <w:rsid w:val="00D11349"/>
    <w:rsid w:val="00D113A2"/>
    <w:rsid w:val="00D13026"/>
    <w:rsid w:val="00D15CE1"/>
    <w:rsid w:val="00D213DF"/>
    <w:rsid w:val="00D25530"/>
    <w:rsid w:val="00D26F83"/>
    <w:rsid w:val="00D271F7"/>
    <w:rsid w:val="00D27731"/>
    <w:rsid w:val="00D30F0F"/>
    <w:rsid w:val="00D356BF"/>
    <w:rsid w:val="00D43AF7"/>
    <w:rsid w:val="00D46779"/>
    <w:rsid w:val="00D56432"/>
    <w:rsid w:val="00D60D82"/>
    <w:rsid w:val="00D65F67"/>
    <w:rsid w:val="00D70683"/>
    <w:rsid w:val="00D7116D"/>
    <w:rsid w:val="00D7366F"/>
    <w:rsid w:val="00D772C9"/>
    <w:rsid w:val="00D858AF"/>
    <w:rsid w:val="00D91931"/>
    <w:rsid w:val="00D92A8B"/>
    <w:rsid w:val="00DA0E52"/>
    <w:rsid w:val="00DA10D0"/>
    <w:rsid w:val="00DA2A58"/>
    <w:rsid w:val="00DA4999"/>
    <w:rsid w:val="00DB18F1"/>
    <w:rsid w:val="00DB2A4A"/>
    <w:rsid w:val="00DC2D32"/>
    <w:rsid w:val="00DC5471"/>
    <w:rsid w:val="00DC58EC"/>
    <w:rsid w:val="00DC7AC3"/>
    <w:rsid w:val="00DD0189"/>
    <w:rsid w:val="00DD0F52"/>
    <w:rsid w:val="00DD23F7"/>
    <w:rsid w:val="00DD2FFF"/>
    <w:rsid w:val="00DD6F4C"/>
    <w:rsid w:val="00DE5575"/>
    <w:rsid w:val="00DE6428"/>
    <w:rsid w:val="00E01BB9"/>
    <w:rsid w:val="00E03419"/>
    <w:rsid w:val="00E03474"/>
    <w:rsid w:val="00E046A4"/>
    <w:rsid w:val="00E0589D"/>
    <w:rsid w:val="00E07FA8"/>
    <w:rsid w:val="00E1626A"/>
    <w:rsid w:val="00E165BF"/>
    <w:rsid w:val="00E210F9"/>
    <w:rsid w:val="00E27D41"/>
    <w:rsid w:val="00E27F39"/>
    <w:rsid w:val="00E40FF7"/>
    <w:rsid w:val="00E41A0D"/>
    <w:rsid w:val="00E4248A"/>
    <w:rsid w:val="00E43699"/>
    <w:rsid w:val="00E438A6"/>
    <w:rsid w:val="00E453B0"/>
    <w:rsid w:val="00E46699"/>
    <w:rsid w:val="00E51FF4"/>
    <w:rsid w:val="00E52626"/>
    <w:rsid w:val="00E52FC7"/>
    <w:rsid w:val="00E5437B"/>
    <w:rsid w:val="00E54421"/>
    <w:rsid w:val="00E55B81"/>
    <w:rsid w:val="00E56A9A"/>
    <w:rsid w:val="00E624BC"/>
    <w:rsid w:val="00E640D1"/>
    <w:rsid w:val="00E64756"/>
    <w:rsid w:val="00E76BD3"/>
    <w:rsid w:val="00E7793C"/>
    <w:rsid w:val="00E81CB3"/>
    <w:rsid w:val="00E84969"/>
    <w:rsid w:val="00E87FAA"/>
    <w:rsid w:val="00E94B8A"/>
    <w:rsid w:val="00E94DFB"/>
    <w:rsid w:val="00E96129"/>
    <w:rsid w:val="00E9757B"/>
    <w:rsid w:val="00EA07D0"/>
    <w:rsid w:val="00EA24E0"/>
    <w:rsid w:val="00EA4517"/>
    <w:rsid w:val="00EA4700"/>
    <w:rsid w:val="00EB1676"/>
    <w:rsid w:val="00EB1ADE"/>
    <w:rsid w:val="00EB3293"/>
    <w:rsid w:val="00EB3E68"/>
    <w:rsid w:val="00EC0124"/>
    <w:rsid w:val="00EC2535"/>
    <w:rsid w:val="00EC2883"/>
    <w:rsid w:val="00EC3B37"/>
    <w:rsid w:val="00EC3F5E"/>
    <w:rsid w:val="00ED2AE7"/>
    <w:rsid w:val="00ED3A17"/>
    <w:rsid w:val="00EE0F26"/>
    <w:rsid w:val="00EE13E8"/>
    <w:rsid w:val="00EE6817"/>
    <w:rsid w:val="00EF0992"/>
    <w:rsid w:val="00EF16F3"/>
    <w:rsid w:val="00EF5014"/>
    <w:rsid w:val="00EF5724"/>
    <w:rsid w:val="00EF5E03"/>
    <w:rsid w:val="00EF65E2"/>
    <w:rsid w:val="00EF6799"/>
    <w:rsid w:val="00EF7B70"/>
    <w:rsid w:val="00F0466B"/>
    <w:rsid w:val="00F0539A"/>
    <w:rsid w:val="00F22D59"/>
    <w:rsid w:val="00F24B8C"/>
    <w:rsid w:val="00F27572"/>
    <w:rsid w:val="00F35DC4"/>
    <w:rsid w:val="00F36FAA"/>
    <w:rsid w:val="00F41131"/>
    <w:rsid w:val="00F43B27"/>
    <w:rsid w:val="00F468D9"/>
    <w:rsid w:val="00F55CBD"/>
    <w:rsid w:val="00F55EC5"/>
    <w:rsid w:val="00F578E3"/>
    <w:rsid w:val="00F61ED8"/>
    <w:rsid w:val="00F64320"/>
    <w:rsid w:val="00F64C51"/>
    <w:rsid w:val="00F65531"/>
    <w:rsid w:val="00F71BF5"/>
    <w:rsid w:val="00F71E26"/>
    <w:rsid w:val="00F775AD"/>
    <w:rsid w:val="00F8041B"/>
    <w:rsid w:val="00F81877"/>
    <w:rsid w:val="00F8460C"/>
    <w:rsid w:val="00F9134A"/>
    <w:rsid w:val="00F929B4"/>
    <w:rsid w:val="00F9305A"/>
    <w:rsid w:val="00F941D4"/>
    <w:rsid w:val="00FA0439"/>
    <w:rsid w:val="00FA0C00"/>
    <w:rsid w:val="00FB13B6"/>
    <w:rsid w:val="00FB2FB4"/>
    <w:rsid w:val="00FB3E42"/>
    <w:rsid w:val="00FC1F5D"/>
    <w:rsid w:val="00FC22BA"/>
    <w:rsid w:val="00FC5724"/>
    <w:rsid w:val="00FD1FF7"/>
    <w:rsid w:val="00FD23B9"/>
    <w:rsid w:val="00FD3590"/>
    <w:rsid w:val="00FD4A60"/>
    <w:rsid w:val="00FD5CA1"/>
    <w:rsid w:val="00FE122A"/>
    <w:rsid w:val="00FE5AD7"/>
    <w:rsid w:val="00FE5CDD"/>
    <w:rsid w:val="00FF101C"/>
    <w:rsid w:val="00FF1AE4"/>
    <w:rsid w:val="00FF2FC0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9D8487C"/>
  <w15:docId w15:val="{10B1DD61-B612-4CDF-92B2-EBE2137D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2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link w:val="Heading1Char"/>
    <w:qFormat/>
    <w:rsid w:val="00F43B27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F43B27"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F43B2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331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8331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3310A"/>
    <w:rPr>
      <w:rFonts w:ascii="Cambria" w:hAnsi="Cambria" w:cs="Times New Roman"/>
      <w:b/>
      <w:bCs/>
      <w:sz w:val="26"/>
      <w:szCs w:val="26"/>
    </w:rPr>
  </w:style>
  <w:style w:type="character" w:styleId="FootnoteReference">
    <w:name w:val="footnote reference"/>
    <w:semiHidden/>
    <w:rsid w:val="00F43B27"/>
    <w:rPr>
      <w:rFonts w:cs="Times New Roman"/>
    </w:rPr>
  </w:style>
  <w:style w:type="paragraph" w:styleId="Header">
    <w:name w:val="header"/>
    <w:basedOn w:val="Normal"/>
    <w:link w:val="HeaderChar"/>
    <w:rsid w:val="00F4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3310A"/>
    <w:rPr>
      <w:rFonts w:ascii="Courier New" w:hAnsi="Courier New" w:cs="Times New Roman"/>
      <w:sz w:val="24"/>
      <w:szCs w:val="24"/>
    </w:rPr>
  </w:style>
  <w:style w:type="paragraph" w:styleId="Footer">
    <w:name w:val="footer"/>
    <w:basedOn w:val="Normal"/>
    <w:link w:val="FooterChar"/>
    <w:rsid w:val="00F43B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3310A"/>
    <w:rPr>
      <w:rFonts w:ascii="Courier New" w:hAnsi="Courier New" w:cs="Times New Roman"/>
      <w:sz w:val="24"/>
      <w:szCs w:val="24"/>
    </w:rPr>
  </w:style>
  <w:style w:type="character" w:styleId="PageNumber">
    <w:name w:val="page number"/>
    <w:rsid w:val="00F43B2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C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3310A"/>
    <w:rPr>
      <w:rFonts w:cs="Times New Roman"/>
      <w:sz w:val="2"/>
    </w:rPr>
  </w:style>
  <w:style w:type="paragraph" w:styleId="BodyText">
    <w:name w:val="Body Text"/>
    <w:basedOn w:val="Normal"/>
    <w:link w:val="BodyTextChar"/>
    <w:rsid w:val="00702994"/>
    <w:rPr>
      <w:rFonts w:ascii="Courier" w:hAnsi="Courier"/>
      <w:sz w:val="24"/>
    </w:rPr>
  </w:style>
  <w:style w:type="character" w:customStyle="1" w:styleId="BodyTextChar">
    <w:name w:val="Body Text Char"/>
    <w:link w:val="BodyText"/>
    <w:semiHidden/>
    <w:locked/>
    <w:rsid w:val="0083310A"/>
    <w:rPr>
      <w:rFonts w:ascii="Courier New" w:hAnsi="Courier New" w:cs="Times New Roman"/>
      <w:sz w:val="24"/>
      <w:szCs w:val="24"/>
    </w:rPr>
  </w:style>
  <w:style w:type="table" w:styleId="TableGrid">
    <w:name w:val="Table Grid"/>
    <w:basedOn w:val="TableNormal"/>
    <w:rsid w:val="007029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76E5A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E54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37B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090D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DA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90DAA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09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DAA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090DAA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1E8C3D6B24844891B5F599247C02F8" ma:contentTypeVersion="104" ma:contentTypeDescription="" ma:contentTypeScope="" ma:versionID="034d87d7088cc4c3485380fd312bb3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2016-01-27T08:00:00+00:00</OpenedDate>
    <Date1 xmlns="dc463f71-b30c-4ab2-9473-d307f9d35888">2016-02-25T08:00:00+00:00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ARROW LAUNCH SERVICE, INC.</CaseCompanyNames>
    <DocketNumber xmlns="dc463f71-b30c-4ab2-9473-d307f9d35888">160144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EACD00-E4C0-4184-86A9-8B32B41FEF7D}"/>
</file>

<file path=customXml/itemProps2.xml><?xml version="1.0" encoding="utf-8"?>
<ds:datastoreItem xmlns:ds="http://schemas.openxmlformats.org/officeDocument/2006/customXml" ds:itemID="{F6EF0DF8-2837-4718-A2C5-3D5651DE2FBF}"/>
</file>

<file path=customXml/itemProps3.xml><?xml version="1.0" encoding="utf-8"?>
<ds:datastoreItem xmlns:ds="http://schemas.openxmlformats.org/officeDocument/2006/customXml" ds:itemID="{C99120A5-DB8B-41B9-9059-7AAB227FD2B6}"/>
</file>

<file path=customXml/itemProps4.xml><?xml version="1.0" encoding="utf-8"?>
<ds:datastoreItem xmlns:ds="http://schemas.openxmlformats.org/officeDocument/2006/customXml" ds:itemID="{33670643-D89B-42AA-8BEB-45D34A6A1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2296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TS-160144 memo</vt:lpstr>
    </vt:vector>
  </TitlesOfParts>
  <Company>WUTC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TS-160144 memo</dc:title>
  <dc:creator>Nicki Johnson</dc:creator>
  <cp:lastModifiedBy>Wyse, Lisa (UTC)</cp:lastModifiedBy>
  <cp:revision>2</cp:revision>
  <cp:lastPrinted>2016-02-18T23:34:00Z</cp:lastPrinted>
  <dcterms:created xsi:type="dcterms:W3CDTF">2016-02-22T23:34:00Z</dcterms:created>
  <dcterms:modified xsi:type="dcterms:W3CDTF">2016-02-22T23:34:00Z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0x0101006E56B4D1795A2E4DB2F0B01679ED314A00AD1E8C3D6B24844891B5F599247C02F8</vt:lpwstr>
  </property>
  <property fmtid="{D5CDD505-2E9C-101B-9397-08002B2CF9AE}" pid="3" name="_docset_NoMedatataSyncRequired">
    <vt:lpwstr>False</vt:lpwstr>
  </property>
</Properties>
</file>