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4641" w:rsidRPr="001E05EC" w:rsidRDefault="004E4641" w:rsidP="004E4641">
      <w:r>
        <w:t>June 7, 2016</w:t>
      </w:r>
    </w:p>
    <w:p w:rsidR="004E4641" w:rsidRPr="001E05EC" w:rsidRDefault="004E4641" w:rsidP="004E4641"/>
    <w:p w:rsidR="004E4641" w:rsidRDefault="004E4641" w:rsidP="004E4641"/>
    <w:p w:rsidR="0083626F" w:rsidRPr="001E05EC" w:rsidRDefault="0083626F" w:rsidP="004E4641"/>
    <w:p w:rsidR="004E4641" w:rsidRPr="001E05EC" w:rsidRDefault="004E4641" w:rsidP="004E4641">
      <w:r w:rsidRPr="001E05EC">
        <w:t>Steven V. King, Executive Director and Secretary</w:t>
      </w:r>
    </w:p>
    <w:p w:rsidR="004E4641" w:rsidRPr="001E05EC" w:rsidRDefault="004E4641" w:rsidP="004E4641">
      <w:r w:rsidRPr="001E05EC">
        <w:t>Utilities and Transportation Commission</w:t>
      </w:r>
    </w:p>
    <w:p w:rsidR="004E4641" w:rsidRPr="001E05EC" w:rsidRDefault="004E4641" w:rsidP="004E4641">
      <w:r w:rsidRPr="001E05EC">
        <w:t>P.O. Box 47250</w:t>
      </w:r>
    </w:p>
    <w:p w:rsidR="004E4641" w:rsidRPr="001E05EC" w:rsidRDefault="004E4641" w:rsidP="004E4641">
      <w:r w:rsidRPr="001E05EC">
        <w:t>Olympia, WA 98504-7250</w:t>
      </w:r>
    </w:p>
    <w:p w:rsidR="004E4641" w:rsidRPr="001E05EC" w:rsidRDefault="004E4641" w:rsidP="004E4641"/>
    <w:p w:rsidR="004E4641" w:rsidRPr="001E05EC" w:rsidRDefault="004E4641" w:rsidP="004E4641">
      <w:pPr>
        <w:ind w:left="720" w:hanging="720"/>
        <w:rPr>
          <w:i/>
        </w:rPr>
      </w:pPr>
      <w:r w:rsidRPr="001E05EC">
        <w:t>RE:</w:t>
      </w:r>
      <w:r w:rsidRPr="001E05EC">
        <w:tab/>
      </w:r>
      <w:r w:rsidRPr="001E05EC">
        <w:rPr>
          <w:i/>
        </w:rPr>
        <w:t xml:space="preserve">Washington Utilities and Transportation Commission v. </w:t>
      </w:r>
      <w:r>
        <w:rPr>
          <w:i/>
        </w:rPr>
        <w:t>Edward Martin d/b/a Martin Movers</w:t>
      </w:r>
    </w:p>
    <w:p w:rsidR="004E4641" w:rsidRPr="001E05EC" w:rsidRDefault="004E4641" w:rsidP="004E4641">
      <w:pPr>
        <w:ind w:firstLine="720"/>
      </w:pPr>
      <w:r w:rsidRPr="001E05EC">
        <w:t>Commission Staff’s Recommendation to Impose Suspended Penalties</w:t>
      </w:r>
    </w:p>
    <w:p w:rsidR="004E4641" w:rsidRPr="001E05EC" w:rsidRDefault="004E4641" w:rsidP="004E4641">
      <w:r w:rsidRPr="001E05EC">
        <w:tab/>
        <w:t>Docket TV-</w:t>
      </w:r>
      <w:r>
        <w:t>151654</w:t>
      </w:r>
    </w:p>
    <w:p w:rsidR="004E4641" w:rsidRPr="001E05EC" w:rsidRDefault="004E4641" w:rsidP="004E4641"/>
    <w:p w:rsidR="004E4641" w:rsidRPr="001E05EC" w:rsidRDefault="004E4641" w:rsidP="004E4641">
      <w:r w:rsidRPr="001E05EC">
        <w:t>Dear Mr. King:</w:t>
      </w:r>
    </w:p>
    <w:p w:rsidR="004E4641" w:rsidRPr="001E05EC" w:rsidRDefault="004E4641" w:rsidP="004E4641"/>
    <w:p w:rsidR="004E4641" w:rsidRDefault="004E4641" w:rsidP="004E4641">
      <w:r w:rsidRPr="001E05EC">
        <w:t xml:space="preserve">On </w:t>
      </w:r>
      <w:r>
        <w:t>Oct. 19, 2015</w:t>
      </w:r>
      <w:r w:rsidRPr="001E05EC">
        <w:t xml:space="preserve">, the Utilities and Transportation Commission entered </w:t>
      </w:r>
      <w:r>
        <w:t xml:space="preserve">Order 02, which </w:t>
      </w:r>
      <w:r w:rsidRPr="001E05EC">
        <w:t>classif</w:t>
      </w:r>
      <w:r>
        <w:t>ied</w:t>
      </w:r>
      <w:r w:rsidRPr="001E05EC">
        <w:t xml:space="preserve"> </w:t>
      </w:r>
      <w:r>
        <w:t>Edward Martin d/b/a Martin Movers (Mr. Martin)</w:t>
      </w:r>
      <w:r w:rsidRPr="001E05EC">
        <w:t xml:space="preserve"> as a household goods carrier</w:t>
      </w:r>
      <w:r>
        <w:t>. In Order 02,</w:t>
      </w:r>
      <w:r w:rsidRPr="001E05EC">
        <w:t xml:space="preserve"> </w:t>
      </w:r>
      <w:r>
        <w:t>Mr. Martin was</w:t>
      </w:r>
      <w:r w:rsidRPr="001E05EC">
        <w:t xml:space="preserve"> assessed a $5,000 penalty for violations of RCW 81.80.075(1), which prohibits household goods carriers from operating for compensation in Washington without first obtaining the required permit from the commission. A </w:t>
      </w:r>
      <w:r>
        <w:t xml:space="preserve">$4,500 </w:t>
      </w:r>
      <w:r w:rsidRPr="001E05EC">
        <w:t>portion of the penalty</w:t>
      </w:r>
      <w:bookmarkStart w:id="0" w:name="_GoBack"/>
      <w:bookmarkEnd w:id="0"/>
      <w:r w:rsidRPr="001E05EC">
        <w:t xml:space="preserve"> was suspended for a period of two years on the condition that </w:t>
      </w:r>
      <w:r>
        <w:t>Mr. Martin</w:t>
      </w:r>
      <w:r w:rsidRPr="001E05EC">
        <w:t xml:space="preserve"> </w:t>
      </w:r>
      <w:r>
        <w:t xml:space="preserve">pay the $500 remainder of the penalty due and </w:t>
      </w:r>
      <w:r w:rsidRPr="001E05EC">
        <w:t xml:space="preserve">cease and desist operating as a household goods carrier </w:t>
      </w:r>
      <w:r>
        <w:t>without the required permit.</w:t>
      </w:r>
    </w:p>
    <w:p w:rsidR="004E4641" w:rsidRDefault="004E4641" w:rsidP="004E4641"/>
    <w:p w:rsidR="004E4641" w:rsidRPr="001E05EC" w:rsidRDefault="004E4641" w:rsidP="004E4641">
      <w:r w:rsidRPr="001E05EC">
        <w:t xml:space="preserve">Order </w:t>
      </w:r>
      <w:r>
        <w:t xml:space="preserve">02 </w:t>
      </w:r>
      <w:r w:rsidRPr="001E05EC">
        <w:t>specifie</w:t>
      </w:r>
      <w:r>
        <w:t>d</w:t>
      </w:r>
      <w:r w:rsidRPr="001E05EC">
        <w:t xml:space="preserve"> </w:t>
      </w:r>
      <w:r>
        <w:t xml:space="preserve">a </w:t>
      </w:r>
      <w:r w:rsidRPr="001E05EC">
        <w:t>payment in the amount of $</w:t>
      </w:r>
      <w:r>
        <w:t>500</w:t>
      </w:r>
      <w:r w:rsidRPr="001E05EC">
        <w:t xml:space="preserve"> </w:t>
      </w:r>
      <w:r>
        <w:t>was due within 10 days of the effective date of the Order</w:t>
      </w:r>
      <w:r w:rsidRPr="001E05EC">
        <w:t xml:space="preserve">. </w:t>
      </w:r>
      <w:r>
        <w:t>I</w:t>
      </w:r>
      <w:r w:rsidRPr="001E05EC">
        <w:t xml:space="preserve">f </w:t>
      </w:r>
      <w:r>
        <w:t>the payment was missed</w:t>
      </w:r>
      <w:r w:rsidRPr="001E05EC">
        <w:t>, the entire amount of the penalty</w:t>
      </w:r>
      <w:r w:rsidR="007A3651">
        <w:t xml:space="preserve"> </w:t>
      </w:r>
      <w:r>
        <w:t>would become immediately</w:t>
      </w:r>
      <w:r w:rsidRPr="001E05EC">
        <w:t xml:space="preserve"> due and payable. </w:t>
      </w:r>
      <w:r>
        <w:t>Mr. Martin was served Order 02 on, or around, April 13, 2016, after multiple failed service attempts. Mr. Martin failed to make any payment.</w:t>
      </w:r>
    </w:p>
    <w:p w:rsidR="004E4641" w:rsidRPr="001E05EC" w:rsidRDefault="004E4641" w:rsidP="004E4641"/>
    <w:p w:rsidR="004E4641" w:rsidRPr="001E05EC" w:rsidRDefault="004E4641" w:rsidP="004E4641">
      <w:r w:rsidRPr="001E05EC">
        <w:t xml:space="preserve">Staff recommends the </w:t>
      </w:r>
      <w:r>
        <w:t>suspended $4,500 penalty be imposed for violating a commission order by failing to make the required payment within 10 days of the effective date of  Order 02.</w:t>
      </w:r>
    </w:p>
    <w:p w:rsidR="004E4641" w:rsidRPr="001E05EC" w:rsidRDefault="004E4641" w:rsidP="004E4641"/>
    <w:p w:rsidR="004E4641" w:rsidRPr="001E05EC" w:rsidRDefault="004E4641" w:rsidP="004E4641">
      <w:r w:rsidRPr="001E05EC">
        <w:t>Sincerely,</w:t>
      </w:r>
    </w:p>
    <w:p w:rsidR="004E4641" w:rsidRPr="001E05EC" w:rsidRDefault="004E4641" w:rsidP="004E4641"/>
    <w:p w:rsidR="004E4641" w:rsidRPr="001E05EC" w:rsidRDefault="004E4641" w:rsidP="004E4641"/>
    <w:p w:rsidR="004E4641" w:rsidRPr="001E05EC" w:rsidRDefault="004E4641" w:rsidP="004E4641"/>
    <w:p w:rsidR="004E4641" w:rsidRPr="001E05EC" w:rsidRDefault="004E4641" w:rsidP="004E4641">
      <w:r>
        <w:t>Bridgit Feeser</w:t>
      </w:r>
      <w:r w:rsidRPr="001E05EC">
        <w:t xml:space="preserve">, Assistant Director </w:t>
      </w:r>
    </w:p>
    <w:p w:rsidR="00121610" w:rsidRPr="00F84BFD" w:rsidRDefault="007A3651" w:rsidP="007A3651">
      <w:r>
        <w:t>Consumer Protection</w:t>
      </w:r>
      <w:r w:rsidR="00F84BFD">
        <w:tab/>
      </w:r>
    </w:p>
    <w:sectPr w:rsidR="00121610" w:rsidRPr="00F84BFD" w:rsidSect="007A3651">
      <w:head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6551" w:rsidRDefault="00B46551" w:rsidP="00AB61BF">
      <w:r>
        <w:separator/>
      </w:r>
    </w:p>
  </w:endnote>
  <w:endnote w:type="continuationSeparator" w:id="0">
    <w:p w:rsidR="00B46551" w:rsidRDefault="00B46551" w:rsidP="00AB61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7016" w:rsidRPr="00417016" w:rsidRDefault="00417016" w:rsidP="00417016">
    <w:pPr>
      <w:pStyle w:val="NoSpacing"/>
      <w:spacing w:before="120"/>
      <w:jc w:val="center"/>
      <w:rPr>
        <w:rFonts w:ascii="Arial" w:hAnsi="Arial" w:cs="Arial"/>
        <w:color w:val="008000"/>
        <w:sz w:val="18"/>
      </w:rPr>
    </w:pPr>
    <w:r>
      <w:rPr>
        <w:rFonts w:ascii="Arial" w:hAnsi="Arial" w:cs="Arial"/>
        <w:color w:val="008000"/>
        <w:sz w:val="18"/>
      </w:rPr>
      <w:t>Respect. Professionalism. Integrity. Accountability.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6551" w:rsidRDefault="00B46551" w:rsidP="00AB61BF">
      <w:r>
        <w:separator/>
      </w:r>
    </w:p>
  </w:footnote>
  <w:footnote w:type="continuationSeparator" w:id="0">
    <w:p w:rsidR="00B46551" w:rsidRDefault="00B46551" w:rsidP="00AB61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4641" w:rsidRDefault="004E4641" w:rsidP="004E4641">
    <w:pPr>
      <w:pStyle w:val="Header"/>
    </w:pPr>
    <w:r>
      <w:t>Martin Movers</w:t>
    </w:r>
  </w:p>
  <w:p w:rsidR="004E4641" w:rsidRDefault="004E4641" w:rsidP="004E4641">
    <w:pPr>
      <w:pStyle w:val="Header"/>
    </w:pPr>
    <w:r>
      <w:t>June 7, 2016</w:t>
    </w:r>
  </w:p>
  <w:p w:rsidR="004E4641" w:rsidRDefault="004E4641" w:rsidP="004E4641">
    <w:pPr>
      <w:pStyle w:val="Header"/>
    </w:pPr>
    <w:r>
      <w:t>Page 2</w:t>
    </w:r>
  </w:p>
  <w:p w:rsidR="004E4641" w:rsidRDefault="004E464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61BF" w:rsidRDefault="00AB61BF" w:rsidP="00AB61BF">
    <w:pPr>
      <w:jc w:val="center"/>
    </w:pPr>
    <w:r>
      <w:rPr>
        <w:noProof/>
      </w:rPr>
      <w:drawing>
        <wp:inline distT="0" distB="0" distL="0" distR="0" wp14:anchorId="6AFC8A89" wp14:editId="6AFC8A8A">
          <wp:extent cx="662940" cy="685800"/>
          <wp:effectExtent l="19050" t="0" r="381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940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AB61BF" w:rsidRDefault="00AB61BF" w:rsidP="00AB61BF">
    <w:pPr>
      <w:rPr>
        <w:sz w:val="14"/>
      </w:rPr>
    </w:pPr>
  </w:p>
  <w:p w:rsidR="00AB61BF" w:rsidRDefault="00AB61BF" w:rsidP="00AB61BF">
    <w:pPr>
      <w:jc w:val="center"/>
      <w:rPr>
        <w:rFonts w:ascii="Arial" w:hAnsi="Arial"/>
        <w:b/>
        <w:color w:val="008000"/>
        <w:sz w:val="18"/>
      </w:rPr>
    </w:pPr>
    <w:r>
      <w:rPr>
        <w:rFonts w:ascii="Arial" w:hAnsi="Arial"/>
        <w:b/>
        <w:color w:val="008000"/>
        <w:sz w:val="18"/>
      </w:rPr>
      <w:t xml:space="preserve">STATE OF </w:t>
    </w:r>
    <w:smartTag w:uri="urn:schemas-microsoft-com:office:smarttags" w:element="State">
      <w:smartTag w:uri="urn:schemas-microsoft-com:office:smarttags" w:element="place">
        <w:r>
          <w:rPr>
            <w:rFonts w:ascii="Arial" w:hAnsi="Arial"/>
            <w:b/>
            <w:color w:val="008000"/>
            <w:sz w:val="18"/>
          </w:rPr>
          <w:t>WASHINGTON</w:t>
        </w:r>
      </w:smartTag>
    </w:smartTag>
  </w:p>
  <w:p w:rsidR="00AB61BF" w:rsidRDefault="00AB61BF" w:rsidP="00AB61BF">
    <w:pPr>
      <w:jc w:val="center"/>
      <w:rPr>
        <w:color w:val="008000"/>
        <w:sz w:val="8"/>
      </w:rPr>
    </w:pPr>
  </w:p>
  <w:p w:rsidR="00AB61BF" w:rsidRDefault="00AB61BF" w:rsidP="00AB61BF">
    <w:pPr>
      <w:jc w:val="center"/>
      <w:rPr>
        <w:rFonts w:ascii="Arial" w:hAnsi="Arial"/>
        <w:color w:val="008000"/>
        <w:sz w:val="28"/>
      </w:rPr>
    </w:pPr>
    <w:r>
      <w:rPr>
        <w:rFonts w:ascii="Arial" w:hAnsi="Arial"/>
        <w:color w:val="008000"/>
        <w:sz w:val="28"/>
      </w:rPr>
      <w:t xml:space="preserve">UTILITIES </w:t>
    </w:r>
    <w:smartTag w:uri="urn:schemas-microsoft-com:office:smarttags" w:element="stockticker">
      <w:r>
        <w:rPr>
          <w:rFonts w:ascii="Arial" w:hAnsi="Arial"/>
          <w:color w:val="008000"/>
          <w:sz w:val="28"/>
        </w:rPr>
        <w:t>AND</w:t>
      </w:r>
    </w:smartTag>
    <w:r>
      <w:rPr>
        <w:rFonts w:ascii="Arial" w:hAnsi="Arial"/>
        <w:color w:val="008000"/>
        <w:sz w:val="28"/>
      </w:rPr>
      <w:t xml:space="preserve"> TRANSPORTATION COMMISSION</w:t>
    </w:r>
  </w:p>
  <w:p w:rsidR="00AB61BF" w:rsidRDefault="00AB61BF" w:rsidP="00AB61BF">
    <w:pPr>
      <w:jc w:val="center"/>
      <w:rPr>
        <w:i/>
        <w:color w:val="008000"/>
        <w:sz w:val="8"/>
      </w:rPr>
    </w:pPr>
  </w:p>
  <w:p w:rsidR="00AB61BF" w:rsidRDefault="00AB61BF" w:rsidP="006563B8">
    <w:pPr>
      <w:spacing w:line="360" w:lineRule="auto"/>
      <w:jc w:val="center"/>
      <w:rPr>
        <w:rFonts w:ascii="Arial" w:hAnsi="Arial"/>
        <w:b/>
        <w:i/>
        <w:color w:val="008000"/>
        <w:sz w:val="18"/>
      </w:rPr>
    </w:pPr>
    <w:smartTag w:uri="urn:schemas-microsoft-com:office:smarttags" w:element="Street">
      <w:smartTag w:uri="urn:schemas-microsoft-com:office:smarttags" w:element="address">
        <w:r>
          <w:rPr>
            <w:rFonts w:ascii="Arial" w:hAnsi="Arial"/>
            <w:b/>
            <w:i/>
            <w:color w:val="008000"/>
            <w:sz w:val="18"/>
          </w:rPr>
          <w:t>1300 S. Evergreen Park Dr. S.W., P.O. Box 47250</w:t>
        </w:r>
      </w:smartTag>
    </w:smartTag>
    <w:r>
      <w:rPr>
        <w:rFonts w:ascii="Arial" w:hAnsi="Arial"/>
        <w:b/>
        <w:i/>
        <w:color w:val="008000"/>
        <w:sz w:val="18"/>
      </w:rPr>
      <w:t xml:space="preserve"> </w:t>
    </w:r>
    <w:r>
      <w:rPr>
        <w:rFonts w:ascii="Arial" w:hAnsi="Arial" w:cs="Arial"/>
        <w:b/>
        <w:i/>
        <w:color w:val="008000"/>
        <w:sz w:val="18"/>
      </w:rPr>
      <w:t>●</w:t>
    </w:r>
    <w:r>
      <w:rPr>
        <w:rFonts w:ascii="Arial" w:hAnsi="Arial"/>
        <w:b/>
        <w:i/>
        <w:color w:val="008000"/>
        <w:sz w:val="18"/>
      </w:rPr>
      <w:t xml:space="preserve"> </w:t>
    </w:r>
    <w:smartTag w:uri="urn:schemas-microsoft-com:office:smarttags" w:element="place">
      <w:smartTag w:uri="urn:schemas-microsoft-com:office:smarttags" w:element="City">
        <w:r>
          <w:rPr>
            <w:rFonts w:ascii="Arial" w:hAnsi="Arial"/>
            <w:b/>
            <w:i/>
            <w:color w:val="008000"/>
            <w:sz w:val="18"/>
          </w:rPr>
          <w:t>Olympia</w:t>
        </w:r>
      </w:smartTag>
      <w:r>
        <w:rPr>
          <w:rFonts w:ascii="Arial" w:hAnsi="Arial"/>
          <w:b/>
          <w:i/>
          <w:color w:val="008000"/>
          <w:sz w:val="18"/>
        </w:rPr>
        <w:t xml:space="preserve">, </w:t>
      </w:r>
      <w:smartTag w:uri="urn:schemas-microsoft-com:office:smarttags" w:element="State">
        <w:r>
          <w:rPr>
            <w:rFonts w:ascii="Arial" w:hAnsi="Arial"/>
            <w:b/>
            <w:i/>
            <w:color w:val="008000"/>
            <w:sz w:val="18"/>
          </w:rPr>
          <w:t>Washington</w:t>
        </w:r>
      </w:smartTag>
      <w:r>
        <w:rPr>
          <w:rFonts w:ascii="Arial" w:hAnsi="Arial"/>
          <w:b/>
          <w:i/>
          <w:color w:val="008000"/>
          <w:sz w:val="18"/>
        </w:rPr>
        <w:t xml:space="preserve"> </w:t>
      </w:r>
      <w:smartTag w:uri="urn:schemas-microsoft-com:office:smarttags" w:element="PostalCode">
        <w:r>
          <w:rPr>
            <w:rFonts w:ascii="Arial" w:hAnsi="Arial"/>
            <w:b/>
            <w:i/>
            <w:color w:val="008000"/>
            <w:sz w:val="18"/>
          </w:rPr>
          <w:t>98504-7250</w:t>
        </w:r>
      </w:smartTag>
    </w:smartTag>
  </w:p>
  <w:p w:rsidR="00AB61BF" w:rsidRPr="00A603E7" w:rsidRDefault="00AB61BF" w:rsidP="00AB61BF">
    <w:pPr>
      <w:jc w:val="center"/>
      <w:rPr>
        <w:rFonts w:ascii="Arial" w:hAnsi="Arial"/>
        <w:b/>
        <w:color w:val="008000"/>
        <w:sz w:val="18"/>
      </w:rPr>
    </w:pPr>
    <w:r w:rsidRPr="00A603E7">
      <w:rPr>
        <w:rFonts w:ascii="Arial" w:hAnsi="Arial"/>
        <w:b/>
        <w:color w:val="008000"/>
        <w:sz w:val="18"/>
      </w:rPr>
      <w:t xml:space="preserve">(360) 664-1160 </w:t>
    </w:r>
    <w:r w:rsidRPr="00A603E7">
      <w:rPr>
        <w:rFonts w:ascii="Arial" w:hAnsi="Arial" w:cs="Arial"/>
        <w:b/>
        <w:color w:val="008000"/>
        <w:sz w:val="18"/>
      </w:rPr>
      <w:t xml:space="preserve">● TTY </w:t>
    </w:r>
    <w:smartTag w:uri="urn:schemas-microsoft-com:office:smarttags" w:element="phone">
      <w:smartTagPr>
        <w:attr w:name="phonenumber" w:val="$6586$$$"/>
        <w:attr w:uri="urn:schemas-microsoft-com:office:office" w:name="ls" w:val="trans"/>
      </w:smartTagPr>
      <w:r w:rsidRPr="00A603E7">
        <w:rPr>
          <w:rFonts w:ascii="Arial" w:hAnsi="Arial" w:cs="Arial"/>
          <w:b/>
          <w:color w:val="008000"/>
          <w:sz w:val="18"/>
        </w:rPr>
        <w:t>(360) 586-8203</w:t>
      </w:r>
    </w:smartTag>
  </w:p>
  <w:p w:rsidR="00AB61BF" w:rsidRDefault="00AB61B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721"/>
    <w:rsid w:val="000143C4"/>
    <w:rsid w:val="00040682"/>
    <w:rsid w:val="000527DD"/>
    <w:rsid w:val="00063930"/>
    <w:rsid w:val="000876F5"/>
    <w:rsid w:val="00096996"/>
    <w:rsid w:val="000D3D22"/>
    <w:rsid w:val="000D603A"/>
    <w:rsid w:val="000E4875"/>
    <w:rsid w:val="000E7251"/>
    <w:rsid w:val="00111248"/>
    <w:rsid w:val="00121610"/>
    <w:rsid w:val="00131730"/>
    <w:rsid w:val="001353BD"/>
    <w:rsid w:val="00136FC8"/>
    <w:rsid w:val="0014327C"/>
    <w:rsid w:val="00147032"/>
    <w:rsid w:val="00147DB5"/>
    <w:rsid w:val="001804DD"/>
    <w:rsid w:val="001A38CA"/>
    <w:rsid w:val="001B14D3"/>
    <w:rsid w:val="001C449E"/>
    <w:rsid w:val="001C6369"/>
    <w:rsid w:val="001E77EB"/>
    <w:rsid w:val="001F31D2"/>
    <w:rsid w:val="00213ED3"/>
    <w:rsid w:val="00234A85"/>
    <w:rsid w:val="00237F30"/>
    <w:rsid w:val="00250E07"/>
    <w:rsid w:val="002640EA"/>
    <w:rsid w:val="00273D2C"/>
    <w:rsid w:val="0027539A"/>
    <w:rsid w:val="00275591"/>
    <w:rsid w:val="002C67BA"/>
    <w:rsid w:val="002D6081"/>
    <w:rsid w:val="003225B5"/>
    <w:rsid w:val="00353540"/>
    <w:rsid w:val="0035627B"/>
    <w:rsid w:val="0036446F"/>
    <w:rsid w:val="00364DA6"/>
    <w:rsid w:val="0038696B"/>
    <w:rsid w:val="003B477D"/>
    <w:rsid w:val="003B74A9"/>
    <w:rsid w:val="003C5AEE"/>
    <w:rsid w:val="003E2E17"/>
    <w:rsid w:val="003E3CF5"/>
    <w:rsid w:val="003E63F7"/>
    <w:rsid w:val="00405161"/>
    <w:rsid w:val="004060AA"/>
    <w:rsid w:val="00414D74"/>
    <w:rsid w:val="00417016"/>
    <w:rsid w:val="00430622"/>
    <w:rsid w:val="00433DFE"/>
    <w:rsid w:val="004436A8"/>
    <w:rsid w:val="00444A09"/>
    <w:rsid w:val="00456BD7"/>
    <w:rsid w:val="004621D8"/>
    <w:rsid w:val="004645CB"/>
    <w:rsid w:val="00465E32"/>
    <w:rsid w:val="00470F05"/>
    <w:rsid w:val="00497AE6"/>
    <w:rsid w:val="004A04C0"/>
    <w:rsid w:val="004A1B53"/>
    <w:rsid w:val="004A20AB"/>
    <w:rsid w:val="004A59E3"/>
    <w:rsid w:val="004C18D8"/>
    <w:rsid w:val="004E4641"/>
    <w:rsid w:val="00531C07"/>
    <w:rsid w:val="00533DD6"/>
    <w:rsid w:val="00534FE3"/>
    <w:rsid w:val="00535863"/>
    <w:rsid w:val="005431AE"/>
    <w:rsid w:val="0054755F"/>
    <w:rsid w:val="00572F1D"/>
    <w:rsid w:val="005763F7"/>
    <w:rsid w:val="0058130D"/>
    <w:rsid w:val="00595A18"/>
    <w:rsid w:val="005B3230"/>
    <w:rsid w:val="005B4E86"/>
    <w:rsid w:val="005C3742"/>
    <w:rsid w:val="005E4262"/>
    <w:rsid w:val="005E4873"/>
    <w:rsid w:val="006032AE"/>
    <w:rsid w:val="00603E96"/>
    <w:rsid w:val="006267CA"/>
    <w:rsid w:val="00637DAF"/>
    <w:rsid w:val="0064615A"/>
    <w:rsid w:val="006563B8"/>
    <w:rsid w:val="00694401"/>
    <w:rsid w:val="00694800"/>
    <w:rsid w:val="006956BB"/>
    <w:rsid w:val="00697458"/>
    <w:rsid w:val="006A69FE"/>
    <w:rsid w:val="006B1CF0"/>
    <w:rsid w:val="006B35DA"/>
    <w:rsid w:val="006D1375"/>
    <w:rsid w:val="006D5484"/>
    <w:rsid w:val="006E4C7A"/>
    <w:rsid w:val="006E57A7"/>
    <w:rsid w:val="006F408A"/>
    <w:rsid w:val="006F76FD"/>
    <w:rsid w:val="006F79FF"/>
    <w:rsid w:val="00702900"/>
    <w:rsid w:val="00715F88"/>
    <w:rsid w:val="00716032"/>
    <w:rsid w:val="007305EA"/>
    <w:rsid w:val="00732F07"/>
    <w:rsid w:val="007352B5"/>
    <w:rsid w:val="00745630"/>
    <w:rsid w:val="007571E6"/>
    <w:rsid w:val="00763902"/>
    <w:rsid w:val="007A2CAE"/>
    <w:rsid w:val="007A3651"/>
    <w:rsid w:val="007C5E20"/>
    <w:rsid w:val="007F6D68"/>
    <w:rsid w:val="008230E3"/>
    <w:rsid w:val="00826FEA"/>
    <w:rsid w:val="0083626F"/>
    <w:rsid w:val="0083782A"/>
    <w:rsid w:val="00856CAA"/>
    <w:rsid w:val="008C283E"/>
    <w:rsid w:val="008D4F02"/>
    <w:rsid w:val="008F1B59"/>
    <w:rsid w:val="009246E4"/>
    <w:rsid w:val="00944B34"/>
    <w:rsid w:val="0097341B"/>
    <w:rsid w:val="009765B2"/>
    <w:rsid w:val="009D14CC"/>
    <w:rsid w:val="009F496B"/>
    <w:rsid w:val="009F69BF"/>
    <w:rsid w:val="009F6D8C"/>
    <w:rsid w:val="00A11808"/>
    <w:rsid w:val="00A22724"/>
    <w:rsid w:val="00A538E2"/>
    <w:rsid w:val="00A940E9"/>
    <w:rsid w:val="00AA4E90"/>
    <w:rsid w:val="00AB4CAA"/>
    <w:rsid w:val="00AB61BF"/>
    <w:rsid w:val="00AD48B2"/>
    <w:rsid w:val="00AE15E3"/>
    <w:rsid w:val="00B0438D"/>
    <w:rsid w:val="00B147A9"/>
    <w:rsid w:val="00B2703B"/>
    <w:rsid w:val="00B27BD0"/>
    <w:rsid w:val="00B46551"/>
    <w:rsid w:val="00B52988"/>
    <w:rsid w:val="00B54BA4"/>
    <w:rsid w:val="00B56634"/>
    <w:rsid w:val="00B6047C"/>
    <w:rsid w:val="00B639B4"/>
    <w:rsid w:val="00B92E80"/>
    <w:rsid w:val="00BA7782"/>
    <w:rsid w:val="00BC4721"/>
    <w:rsid w:val="00BD23F4"/>
    <w:rsid w:val="00BE3E85"/>
    <w:rsid w:val="00BF1089"/>
    <w:rsid w:val="00C00362"/>
    <w:rsid w:val="00C14192"/>
    <w:rsid w:val="00C31482"/>
    <w:rsid w:val="00C36B9D"/>
    <w:rsid w:val="00C443C0"/>
    <w:rsid w:val="00C905EF"/>
    <w:rsid w:val="00C9626E"/>
    <w:rsid w:val="00CA017A"/>
    <w:rsid w:val="00CE37D5"/>
    <w:rsid w:val="00CF33A3"/>
    <w:rsid w:val="00CF7C80"/>
    <w:rsid w:val="00D32561"/>
    <w:rsid w:val="00D33A7C"/>
    <w:rsid w:val="00D57864"/>
    <w:rsid w:val="00D91265"/>
    <w:rsid w:val="00DB7A1B"/>
    <w:rsid w:val="00E142E7"/>
    <w:rsid w:val="00E228DB"/>
    <w:rsid w:val="00E95575"/>
    <w:rsid w:val="00EA03FE"/>
    <w:rsid w:val="00ED1C3A"/>
    <w:rsid w:val="00EE231D"/>
    <w:rsid w:val="00EE5575"/>
    <w:rsid w:val="00EF79E8"/>
    <w:rsid w:val="00F0157C"/>
    <w:rsid w:val="00F40076"/>
    <w:rsid w:val="00F84BFD"/>
    <w:rsid w:val="00FA2D09"/>
    <w:rsid w:val="00FA561C"/>
    <w:rsid w:val="00FB12F8"/>
    <w:rsid w:val="00FD04EB"/>
    <w:rsid w:val="00FE68D7"/>
    <w:rsid w:val="00FF463D"/>
    <w:rsid w:val="00FF7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hone"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stockticker"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docId w15:val="{F83CD4D3-3B67-414E-814D-2E2966FB0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47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C47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47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4721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763F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B61B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61B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B61B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61BF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customXml" Target="../customXml/item5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Prefix xmlns="dc463f71-b30c-4ab2-9473-d307f9d35888">TV</Prefix>
    <DocumentSetType xmlns="dc463f71-b30c-4ab2-9473-d307f9d35888">Letter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207</IndustryCode>
    <CaseStatus xmlns="dc463f71-b30c-4ab2-9473-d307f9d35888">Closed</CaseStatus>
    <OpenedDate xmlns="dc463f71-b30c-4ab2-9473-d307f9d35888">2015-08-11T07:00:00+00:00</OpenedDate>
    <Date1 xmlns="dc463f71-b30c-4ab2-9473-d307f9d35888">2016-06-07T22:52:14+00:00</Date1>
    <IsDocumentOrder xmlns="dc463f71-b30c-4ab2-9473-d307f9d35888" xsi:nil="true"/>
    <IsHighlyConfidential xmlns="dc463f71-b30c-4ab2-9473-d307f9d35888">false</IsHighlyConfidential>
    <CaseCompanyNames xmlns="dc463f71-b30c-4ab2-9473-d307f9d35888" xsi:nil="true"/>
    <DocketNumber xmlns="dc463f71-b30c-4ab2-9473-d307f9d35888">151654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F2EA63044A5A542A49FC0C5548FF411" ma:contentTypeVersion="119" ma:contentTypeDescription="" ma:contentTypeScope="" ma:versionID="7fe9c37a59642af5e4eb9649d7e35832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06E4E6-F8B8-4AC4-BD00-26060DBE3628}"/>
</file>

<file path=customXml/itemProps2.xml><?xml version="1.0" encoding="utf-8"?>
<ds:datastoreItem xmlns:ds="http://schemas.openxmlformats.org/officeDocument/2006/customXml" ds:itemID="{2DC668A0-3BB1-4AF7-9B2A-82FC0E613E56}"/>
</file>

<file path=customXml/itemProps3.xml><?xml version="1.0" encoding="utf-8"?>
<ds:datastoreItem xmlns:ds="http://schemas.openxmlformats.org/officeDocument/2006/customXml" ds:itemID="{D4D21186-BB63-4DE9-8AF1-40396A9E1C44}"/>
</file>

<file path=customXml/itemProps4.xml><?xml version="1.0" encoding="utf-8"?>
<ds:datastoreItem xmlns:ds="http://schemas.openxmlformats.org/officeDocument/2006/customXml" ds:itemID="{68C70E42-C32E-4B21-B9BF-68DA6D743996}"/>
</file>

<file path=customXml/itemProps5.xml><?xml version="1.0" encoding="utf-8"?>
<ds:datastoreItem xmlns:ds="http://schemas.openxmlformats.org/officeDocument/2006/customXml" ds:itemID="{62B3C602-286F-4A27-8112-15AD1F1BC81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2014-7-9 UTC Letterhead Template - Values</vt:lpstr>
    </vt:vector>
  </TitlesOfParts>
  <Company>Washington Utilities and Transportation Commission</Company>
  <LinksUpToDate>false</LinksUpToDate>
  <CharactersWithSpaces>1592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2014-7-9 UTC Letterhead Template - Values</dc:title>
  <dc:creator>Information Services</dc:creator>
  <cp:lastModifiedBy>Banks, Megan (UTC)</cp:lastModifiedBy>
  <cp:revision>6</cp:revision>
  <cp:lastPrinted>2016-06-03T23:51:00Z</cp:lastPrinted>
  <dcterms:created xsi:type="dcterms:W3CDTF">2016-06-03T23:46:00Z</dcterms:created>
  <dcterms:modified xsi:type="dcterms:W3CDTF">2016-06-03T23:52:00Z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0x0101006E56B4D1795A2E4DB2F0B01679ED314A00DF2EA63044A5A542A49FC0C5548FF411</vt:lpwstr>
  </property>
  <property fmtid="{D5CDD505-2E9C-101B-9397-08002B2CF9AE}" pid="3" name="Status">
    <vt:lpwstr>Templates</vt:lpwstr>
  </property>
  <property fmtid="{D5CDD505-2E9C-101B-9397-08002B2CF9AE}" pid="4" name="_docset_NoMedatataSyncRequired">
    <vt:lpwstr>False</vt:lpwstr>
  </property>
</Properties>
</file>