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735D9" w14:textId="77777777" w:rsidR="002C039A" w:rsidRDefault="00805745" w:rsidP="00AD331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Distribution of </w:t>
      </w:r>
      <w:r w:rsidR="00A52EF6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unds from the Washington Universal Service Communications Program for </w:t>
      </w:r>
      <w:r w:rsidR="00A52EF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mounts</w:t>
      </w:r>
      <w:r w:rsidR="00A52EF6">
        <w:rPr>
          <w:rFonts w:ascii="Times New Roman" w:hAnsi="Times New Roman" w:cs="Times New Roman"/>
          <w:sz w:val="24"/>
          <w:szCs w:val="24"/>
        </w:rPr>
        <w:t xml:space="preserve"> companies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EF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eceived </w:t>
      </w:r>
      <w:r w:rsidR="00A52EF6">
        <w:rPr>
          <w:rFonts w:ascii="Times New Roman" w:hAnsi="Times New Roman" w:cs="Times New Roman"/>
          <w:sz w:val="24"/>
          <w:szCs w:val="24"/>
        </w:rPr>
        <w:t>from the</w:t>
      </w:r>
      <w:r>
        <w:rPr>
          <w:rFonts w:ascii="Times New Roman" w:hAnsi="Times New Roman" w:cs="Times New Roman"/>
          <w:sz w:val="24"/>
          <w:szCs w:val="24"/>
        </w:rPr>
        <w:t xml:space="preserve"> 2012 former Traditional USF</w:t>
      </w:r>
      <w:r w:rsidR="00A52EF6">
        <w:rPr>
          <w:rFonts w:ascii="Times New Roman" w:hAnsi="Times New Roman" w:cs="Times New Roman"/>
          <w:sz w:val="24"/>
          <w:szCs w:val="24"/>
        </w:rPr>
        <w:t xml:space="preserve"> (TUSF)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EF6">
        <w:rPr>
          <w:rFonts w:ascii="Times New Roman" w:hAnsi="Times New Roman" w:cs="Times New Roman"/>
          <w:sz w:val="24"/>
          <w:szCs w:val="24"/>
        </w:rPr>
        <w:t>pool e</w:t>
      </w:r>
      <w:r>
        <w:rPr>
          <w:rFonts w:ascii="Times New Roman" w:hAnsi="Times New Roman" w:cs="Times New Roman"/>
          <w:sz w:val="24"/>
          <w:szCs w:val="24"/>
        </w:rPr>
        <w:t>stablished in Docket U-85-23</w:t>
      </w:r>
      <w:r w:rsidR="00A52EF6">
        <w:rPr>
          <w:rFonts w:ascii="Times New Roman" w:hAnsi="Times New Roman" w:cs="Times New Roman"/>
          <w:sz w:val="24"/>
          <w:szCs w:val="24"/>
        </w:rPr>
        <w:t xml:space="preserve"> and cumulative reduction in support received from the federal Connect America Fund (CAF) up through and including the year for which program support is distributed</w:t>
      </w:r>
      <w:r w:rsidR="00BC3DE1">
        <w:rPr>
          <w:rFonts w:ascii="Times New Roman" w:hAnsi="Times New Roman" w:cs="Times New Roman"/>
          <w:sz w:val="24"/>
          <w:szCs w:val="24"/>
        </w:rPr>
        <w:t>.</w:t>
      </w:r>
    </w:p>
    <w:p w14:paraId="57098C30" w14:textId="77777777" w:rsidR="00805745" w:rsidRDefault="00805745" w:rsidP="00AD331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258"/>
        <w:gridCol w:w="1346"/>
        <w:gridCol w:w="1256"/>
        <w:gridCol w:w="1396"/>
        <w:gridCol w:w="1481"/>
        <w:gridCol w:w="1618"/>
      </w:tblGrid>
      <w:tr w:rsidR="00F71E76" w14:paraId="420B3966" w14:textId="77777777" w:rsidTr="00664B7E">
        <w:tc>
          <w:tcPr>
            <w:tcW w:w="2268" w:type="dxa"/>
          </w:tcPr>
          <w:p w14:paraId="107A7FE0" w14:textId="77777777" w:rsidR="00F71E76" w:rsidRPr="00F71E76" w:rsidRDefault="00F71E76" w:rsidP="00DF0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Company</w:t>
            </w:r>
          </w:p>
        </w:tc>
        <w:tc>
          <w:tcPr>
            <w:tcW w:w="1350" w:type="dxa"/>
          </w:tcPr>
          <w:p w14:paraId="46885B6A" w14:textId="77777777" w:rsidR="00F71E76" w:rsidRPr="00F71E76" w:rsidRDefault="00F71E76" w:rsidP="00AD3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Docket #</w:t>
            </w:r>
          </w:p>
        </w:tc>
        <w:tc>
          <w:tcPr>
            <w:tcW w:w="1237" w:type="dxa"/>
          </w:tcPr>
          <w:p w14:paraId="7827BD55" w14:textId="77777777" w:rsidR="00F71E76" w:rsidRPr="00F71E76" w:rsidRDefault="00F71E76" w:rsidP="00A5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Regulated</w:t>
            </w:r>
          </w:p>
        </w:tc>
        <w:tc>
          <w:tcPr>
            <w:tcW w:w="1397" w:type="dxa"/>
          </w:tcPr>
          <w:p w14:paraId="27975F31" w14:textId="77777777" w:rsidR="00F71E76" w:rsidRPr="00F71E76" w:rsidRDefault="00F71E76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TUSF</w:t>
            </w:r>
          </w:p>
        </w:tc>
        <w:tc>
          <w:tcPr>
            <w:tcW w:w="1483" w:type="dxa"/>
          </w:tcPr>
          <w:p w14:paraId="752B9145" w14:textId="77777777" w:rsidR="00F71E76" w:rsidRPr="00F71E76" w:rsidRDefault="00F71E76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CAF</w:t>
            </w:r>
          </w:p>
        </w:tc>
        <w:tc>
          <w:tcPr>
            <w:tcW w:w="1620" w:type="dxa"/>
          </w:tcPr>
          <w:p w14:paraId="2371064B" w14:textId="77777777" w:rsidR="00F71E76" w:rsidRPr="00F71E76" w:rsidRDefault="00F71E76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F71E76" w14:paraId="12A14236" w14:textId="77777777" w:rsidTr="00664B7E">
        <w:tc>
          <w:tcPr>
            <w:tcW w:w="2268" w:type="dxa"/>
          </w:tcPr>
          <w:p w14:paraId="43A5C2D7" w14:textId="77777777" w:rsidR="00F71E76" w:rsidRPr="00F71E76" w:rsidRDefault="00F71E76" w:rsidP="00AD3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49308234" w14:textId="77777777" w:rsidR="00F71E76" w:rsidRPr="00F71E76" w:rsidRDefault="00F71E76" w:rsidP="00AD3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14:paraId="64FFE565" w14:textId="77777777" w:rsidR="00F71E76" w:rsidRPr="00F71E76" w:rsidRDefault="00F71E76" w:rsidP="00A5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ROR</w:t>
            </w:r>
          </w:p>
        </w:tc>
        <w:tc>
          <w:tcPr>
            <w:tcW w:w="1397" w:type="dxa"/>
          </w:tcPr>
          <w:p w14:paraId="48105218" w14:textId="77777777" w:rsidR="00F71E76" w:rsidRPr="00F71E76" w:rsidRDefault="00F71E76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(Oct.)</w:t>
            </w:r>
          </w:p>
        </w:tc>
        <w:tc>
          <w:tcPr>
            <w:tcW w:w="1483" w:type="dxa"/>
          </w:tcPr>
          <w:p w14:paraId="352A4CF8" w14:textId="77777777" w:rsidR="00F71E76" w:rsidRPr="00F71E76" w:rsidRDefault="00F71E76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(Jan.)</w:t>
            </w:r>
          </w:p>
        </w:tc>
        <w:tc>
          <w:tcPr>
            <w:tcW w:w="1620" w:type="dxa"/>
          </w:tcPr>
          <w:p w14:paraId="32D78F4D" w14:textId="77777777" w:rsidR="00F71E76" w:rsidRPr="00F71E76" w:rsidRDefault="00F71E76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76" w14:paraId="62D78DEC" w14:textId="77777777" w:rsidTr="00664B7E">
        <w:tc>
          <w:tcPr>
            <w:tcW w:w="2268" w:type="dxa"/>
          </w:tcPr>
          <w:p w14:paraId="55142F1B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Mashell Telephone</w:t>
            </w:r>
          </w:p>
        </w:tc>
        <w:tc>
          <w:tcPr>
            <w:tcW w:w="1350" w:type="dxa"/>
          </w:tcPr>
          <w:p w14:paraId="025FFDAC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UT-141533</w:t>
            </w:r>
          </w:p>
        </w:tc>
        <w:tc>
          <w:tcPr>
            <w:tcW w:w="1237" w:type="dxa"/>
          </w:tcPr>
          <w:p w14:paraId="37936150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-75.2%</w:t>
            </w:r>
          </w:p>
        </w:tc>
        <w:tc>
          <w:tcPr>
            <w:tcW w:w="1397" w:type="dxa"/>
          </w:tcPr>
          <w:p w14:paraId="2C090BE3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69,116</w:t>
            </w:r>
          </w:p>
        </w:tc>
        <w:tc>
          <w:tcPr>
            <w:tcW w:w="1483" w:type="dxa"/>
          </w:tcPr>
          <w:p w14:paraId="7219DB6E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70,176</w:t>
            </w:r>
          </w:p>
        </w:tc>
        <w:tc>
          <w:tcPr>
            <w:tcW w:w="1620" w:type="dxa"/>
          </w:tcPr>
          <w:p w14:paraId="6503EE3D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139,292</w:t>
            </w:r>
          </w:p>
        </w:tc>
      </w:tr>
      <w:tr w:rsidR="00F71E76" w14:paraId="5A1F76EB" w14:textId="77777777" w:rsidTr="00664B7E">
        <w:tc>
          <w:tcPr>
            <w:tcW w:w="2268" w:type="dxa"/>
          </w:tcPr>
          <w:p w14:paraId="026C88EE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Toledo</w:t>
            </w:r>
          </w:p>
        </w:tc>
        <w:tc>
          <w:tcPr>
            <w:tcW w:w="1350" w:type="dxa"/>
          </w:tcPr>
          <w:p w14:paraId="18CDBF0C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UT-141541</w:t>
            </w:r>
          </w:p>
        </w:tc>
        <w:tc>
          <w:tcPr>
            <w:tcW w:w="1237" w:type="dxa"/>
          </w:tcPr>
          <w:p w14:paraId="2826E5C3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7.5%</w:t>
            </w:r>
          </w:p>
        </w:tc>
        <w:tc>
          <w:tcPr>
            <w:tcW w:w="1397" w:type="dxa"/>
          </w:tcPr>
          <w:p w14:paraId="77492F5F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115,181</w:t>
            </w:r>
          </w:p>
        </w:tc>
        <w:tc>
          <w:tcPr>
            <w:tcW w:w="1483" w:type="dxa"/>
          </w:tcPr>
          <w:p w14:paraId="4DAB3EEE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126,354</w:t>
            </w:r>
          </w:p>
        </w:tc>
        <w:tc>
          <w:tcPr>
            <w:tcW w:w="1620" w:type="dxa"/>
          </w:tcPr>
          <w:p w14:paraId="3D9A0E32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241,535</w:t>
            </w:r>
          </w:p>
        </w:tc>
      </w:tr>
      <w:tr w:rsidR="00F71E76" w14:paraId="7F3FE455" w14:textId="77777777" w:rsidTr="00664B7E">
        <w:tc>
          <w:tcPr>
            <w:tcW w:w="2268" w:type="dxa"/>
          </w:tcPr>
          <w:p w14:paraId="0421FEA6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St. John</w:t>
            </w:r>
          </w:p>
        </w:tc>
        <w:tc>
          <w:tcPr>
            <w:tcW w:w="1350" w:type="dxa"/>
          </w:tcPr>
          <w:p w14:paraId="2732E1A6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UT-141554</w:t>
            </w:r>
          </w:p>
        </w:tc>
        <w:tc>
          <w:tcPr>
            <w:tcW w:w="1237" w:type="dxa"/>
          </w:tcPr>
          <w:p w14:paraId="660771BF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9.5%</w:t>
            </w:r>
          </w:p>
        </w:tc>
        <w:tc>
          <w:tcPr>
            <w:tcW w:w="1397" w:type="dxa"/>
          </w:tcPr>
          <w:p w14:paraId="46A3A16D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4,575</w:t>
            </w:r>
          </w:p>
        </w:tc>
        <w:tc>
          <w:tcPr>
            <w:tcW w:w="1483" w:type="dxa"/>
          </w:tcPr>
          <w:p w14:paraId="0E74A1CD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36,701</w:t>
            </w:r>
          </w:p>
        </w:tc>
        <w:tc>
          <w:tcPr>
            <w:tcW w:w="1620" w:type="dxa"/>
          </w:tcPr>
          <w:p w14:paraId="2B6FE8BA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41,276</w:t>
            </w:r>
          </w:p>
        </w:tc>
      </w:tr>
      <w:tr w:rsidR="00F71E76" w14:paraId="63C2C212" w14:textId="77777777" w:rsidTr="00664B7E">
        <w:tc>
          <w:tcPr>
            <w:tcW w:w="2268" w:type="dxa"/>
          </w:tcPr>
          <w:p w14:paraId="51279CFE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Pioneer</w:t>
            </w:r>
          </w:p>
        </w:tc>
        <w:tc>
          <w:tcPr>
            <w:tcW w:w="1350" w:type="dxa"/>
          </w:tcPr>
          <w:p w14:paraId="77BEAFE2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UT-141555</w:t>
            </w:r>
          </w:p>
        </w:tc>
        <w:tc>
          <w:tcPr>
            <w:tcW w:w="1237" w:type="dxa"/>
          </w:tcPr>
          <w:p w14:paraId="696E7BB7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3.3%</w:t>
            </w:r>
          </w:p>
        </w:tc>
        <w:tc>
          <w:tcPr>
            <w:tcW w:w="1397" w:type="dxa"/>
          </w:tcPr>
          <w:p w14:paraId="4E8D1D2E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15,582</w:t>
            </w:r>
          </w:p>
        </w:tc>
        <w:tc>
          <w:tcPr>
            <w:tcW w:w="1483" w:type="dxa"/>
          </w:tcPr>
          <w:p w14:paraId="16A557AA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64,803</w:t>
            </w:r>
          </w:p>
        </w:tc>
        <w:tc>
          <w:tcPr>
            <w:tcW w:w="1620" w:type="dxa"/>
          </w:tcPr>
          <w:p w14:paraId="6020C216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80,385</w:t>
            </w:r>
          </w:p>
        </w:tc>
      </w:tr>
      <w:tr w:rsidR="00F71E76" w14:paraId="1EB5B6BD" w14:textId="77777777" w:rsidTr="00664B7E">
        <w:tc>
          <w:tcPr>
            <w:tcW w:w="2268" w:type="dxa"/>
          </w:tcPr>
          <w:p w14:paraId="419C24F3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Hood Canal</w:t>
            </w:r>
          </w:p>
        </w:tc>
        <w:tc>
          <w:tcPr>
            <w:tcW w:w="1350" w:type="dxa"/>
          </w:tcPr>
          <w:p w14:paraId="1E425426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UT-141556</w:t>
            </w:r>
          </w:p>
        </w:tc>
        <w:tc>
          <w:tcPr>
            <w:tcW w:w="1237" w:type="dxa"/>
          </w:tcPr>
          <w:p w14:paraId="71A2EF6C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-72.2%</w:t>
            </w:r>
          </w:p>
        </w:tc>
        <w:tc>
          <w:tcPr>
            <w:tcW w:w="1397" w:type="dxa"/>
          </w:tcPr>
          <w:p w14:paraId="12C7F63A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39,421</w:t>
            </w:r>
          </w:p>
        </w:tc>
        <w:tc>
          <w:tcPr>
            <w:tcW w:w="1483" w:type="dxa"/>
          </w:tcPr>
          <w:p w14:paraId="1C3DC971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59,814</w:t>
            </w:r>
          </w:p>
        </w:tc>
        <w:tc>
          <w:tcPr>
            <w:tcW w:w="1620" w:type="dxa"/>
          </w:tcPr>
          <w:p w14:paraId="0965BAA3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99,235</w:t>
            </w:r>
          </w:p>
        </w:tc>
      </w:tr>
      <w:tr w:rsidR="00F71E76" w14:paraId="77CAEEC5" w14:textId="77777777" w:rsidTr="00664B7E">
        <w:tc>
          <w:tcPr>
            <w:tcW w:w="2268" w:type="dxa"/>
          </w:tcPr>
          <w:p w14:paraId="3C303AFD" w14:textId="77777777" w:rsidR="00F71E76" w:rsidRDefault="00F71E76" w:rsidP="0048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Fairpoint - YCOM</w:t>
            </w:r>
          </w:p>
        </w:tc>
        <w:tc>
          <w:tcPr>
            <w:tcW w:w="1350" w:type="dxa"/>
          </w:tcPr>
          <w:p w14:paraId="2153DCF2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UT-143023</w:t>
            </w:r>
          </w:p>
        </w:tc>
        <w:tc>
          <w:tcPr>
            <w:tcW w:w="1237" w:type="dxa"/>
          </w:tcPr>
          <w:p w14:paraId="294FEC02" w14:textId="681F9039" w:rsidR="00F71E76" w:rsidRDefault="00F71E76" w:rsidP="008410AE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8.</w:t>
            </w:r>
            <w:r w:rsidR="008410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97" w:type="dxa"/>
          </w:tcPr>
          <w:p w14:paraId="7A1DD620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80,662</w:t>
            </w:r>
          </w:p>
        </w:tc>
        <w:tc>
          <w:tcPr>
            <w:tcW w:w="1483" w:type="dxa"/>
          </w:tcPr>
          <w:p w14:paraId="65AC7BD0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154,652</w:t>
            </w:r>
          </w:p>
        </w:tc>
        <w:tc>
          <w:tcPr>
            <w:tcW w:w="1620" w:type="dxa"/>
          </w:tcPr>
          <w:p w14:paraId="2516D3E0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235,314</w:t>
            </w:r>
          </w:p>
        </w:tc>
      </w:tr>
      <w:tr w:rsidR="00F71E76" w14:paraId="5B276745" w14:textId="77777777" w:rsidTr="00664B7E">
        <w:tc>
          <w:tcPr>
            <w:tcW w:w="2268" w:type="dxa"/>
          </w:tcPr>
          <w:p w14:paraId="3F36F6D3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TDS - McDaniel</w:t>
            </w:r>
          </w:p>
        </w:tc>
        <w:tc>
          <w:tcPr>
            <w:tcW w:w="1350" w:type="dxa"/>
          </w:tcPr>
          <w:p w14:paraId="3AA7CED9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UT-143024</w:t>
            </w:r>
          </w:p>
        </w:tc>
        <w:tc>
          <w:tcPr>
            <w:tcW w:w="1237" w:type="dxa"/>
          </w:tcPr>
          <w:p w14:paraId="52B73EA3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.6%</w:t>
            </w:r>
          </w:p>
        </w:tc>
        <w:tc>
          <w:tcPr>
            <w:tcW w:w="1397" w:type="dxa"/>
          </w:tcPr>
          <w:p w14:paraId="5AEACAF4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79,483</w:t>
            </w:r>
          </w:p>
        </w:tc>
        <w:tc>
          <w:tcPr>
            <w:tcW w:w="1483" w:type="dxa"/>
          </w:tcPr>
          <w:p w14:paraId="7C78E760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102,829</w:t>
            </w:r>
          </w:p>
        </w:tc>
        <w:tc>
          <w:tcPr>
            <w:tcW w:w="1620" w:type="dxa"/>
          </w:tcPr>
          <w:p w14:paraId="45514DED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182,312</w:t>
            </w:r>
          </w:p>
        </w:tc>
      </w:tr>
      <w:tr w:rsidR="00F71E76" w14:paraId="4B57A054" w14:textId="77777777" w:rsidTr="00664B7E">
        <w:tc>
          <w:tcPr>
            <w:tcW w:w="2268" w:type="dxa"/>
          </w:tcPr>
          <w:p w14:paraId="11B1AAAB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TDS – Lewis River</w:t>
            </w:r>
          </w:p>
        </w:tc>
        <w:tc>
          <w:tcPr>
            <w:tcW w:w="1350" w:type="dxa"/>
          </w:tcPr>
          <w:p w14:paraId="67ED2B79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UT-143025</w:t>
            </w:r>
          </w:p>
        </w:tc>
        <w:tc>
          <w:tcPr>
            <w:tcW w:w="1237" w:type="dxa"/>
          </w:tcPr>
          <w:p w14:paraId="10A9BA7E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-3.9%</w:t>
            </w:r>
          </w:p>
        </w:tc>
        <w:tc>
          <w:tcPr>
            <w:tcW w:w="1397" w:type="dxa"/>
          </w:tcPr>
          <w:p w14:paraId="5A643F13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4,720</w:t>
            </w:r>
          </w:p>
        </w:tc>
        <w:tc>
          <w:tcPr>
            <w:tcW w:w="1483" w:type="dxa"/>
          </w:tcPr>
          <w:p w14:paraId="52D4AACC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75,118</w:t>
            </w:r>
          </w:p>
        </w:tc>
        <w:tc>
          <w:tcPr>
            <w:tcW w:w="1620" w:type="dxa"/>
          </w:tcPr>
          <w:p w14:paraId="43A9275B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79,838</w:t>
            </w:r>
          </w:p>
        </w:tc>
      </w:tr>
      <w:tr w:rsidR="00F71E76" w14:paraId="440E0451" w14:textId="77777777" w:rsidTr="00664B7E">
        <w:tc>
          <w:tcPr>
            <w:tcW w:w="2268" w:type="dxa"/>
          </w:tcPr>
          <w:p w14:paraId="7BAEA149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TDS - Asotin</w:t>
            </w:r>
          </w:p>
        </w:tc>
        <w:tc>
          <w:tcPr>
            <w:tcW w:w="1350" w:type="dxa"/>
          </w:tcPr>
          <w:p w14:paraId="756E6780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UT-143028</w:t>
            </w:r>
          </w:p>
        </w:tc>
        <w:tc>
          <w:tcPr>
            <w:tcW w:w="1237" w:type="dxa"/>
          </w:tcPr>
          <w:p w14:paraId="27858E9D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7.4%</w:t>
            </w:r>
          </w:p>
        </w:tc>
        <w:tc>
          <w:tcPr>
            <w:tcW w:w="1397" w:type="dxa"/>
          </w:tcPr>
          <w:p w14:paraId="49BCF347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58,546</w:t>
            </w:r>
          </w:p>
        </w:tc>
        <w:tc>
          <w:tcPr>
            <w:tcW w:w="1483" w:type="dxa"/>
          </w:tcPr>
          <w:p w14:paraId="70CDC740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31,726</w:t>
            </w:r>
          </w:p>
        </w:tc>
        <w:tc>
          <w:tcPr>
            <w:tcW w:w="1620" w:type="dxa"/>
          </w:tcPr>
          <w:p w14:paraId="2161E800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90,272</w:t>
            </w:r>
          </w:p>
        </w:tc>
      </w:tr>
      <w:tr w:rsidR="00F71E76" w14:paraId="2688897D" w14:textId="77777777" w:rsidTr="00664B7E">
        <w:tc>
          <w:tcPr>
            <w:tcW w:w="2268" w:type="dxa"/>
          </w:tcPr>
          <w:p w14:paraId="68C879BB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Inland</w:t>
            </w:r>
          </w:p>
        </w:tc>
        <w:tc>
          <w:tcPr>
            <w:tcW w:w="1350" w:type="dxa"/>
          </w:tcPr>
          <w:p w14:paraId="6DF2E0C2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UT-143029</w:t>
            </w:r>
          </w:p>
        </w:tc>
        <w:tc>
          <w:tcPr>
            <w:tcW w:w="1237" w:type="dxa"/>
          </w:tcPr>
          <w:p w14:paraId="19A56CE9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2.3%</w:t>
            </w:r>
          </w:p>
        </w:tc>
        <w:tc>
          <w:tcPr>
            <w:tcW w:w="1397" w:type="dxa"/>
          </w:tcPr>
          <w:p w14:paraId="7A4FF8FD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79,875</w:t>
            </w:r>
          </w:p>
        </w:tc>
        <w:tc>
          <w:tcPr>
            <w:tcW w:w="1483" w:type="dxa"/>
          </w:tcPr>
          <w:p w14:paraId="690FF3A6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174,476</w:t>
            </w:r>
          </w:p>
        </w:tc>
        <w:tc>
          <w:tcPr>
            <w:tcW w:w="1620" w:type="dxa"/>
          </w:tcPr>
          <w:p w14:paraId="24031D52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254,351</w:t>
            </w:r>
          </w:p>
        </w:tc>
      </w:tr>
      <w:tr w:rsidR="00F71E76" w14:paraId="4637189F" w14:textId="77777777" w:rsidTr="00664B7E">
        <w:tc>
          <w:tcPr>
            <w:tcW w:w="2268" w:type="dxa"/>
          </w:tcPr>
          <w:p w14:paraId="5F0F4AD0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Tenino</w:t>
            </w:r>
          </w:p>
        </w:tc>
        <w:tc>
          <w:tcPr>
            <w:tcW w:w="1350" w:type="dxa"/>
          </w:tcPr>
          <w:p w14:paraId="68B5F590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UT-143031</w:t>
            </w:r>
          </w:p>
        </w:tc>
        <w:tc>
          <w:tcPr>
            <w:tcW w:w="1237" w:type="dxa"/>
          </w:tcPr>
          <w:p w14:paraId="279A73A6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-6.8%</w:t>
            </w:r>
          </w:p>
        </w:tc>
        <w:tc>
          <w:tcPr>
            <w:tcW w:w="1397" w:type="dxa"/>
          </w:tcPr>
          <w:p w14:paraId="6B537514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76,250</w:t>
            </w:r>
          </w:p>
        </w:tc>
        <w:tc>
          <w:tcPr>
            <w:tcW w:w="1483" w:type="dxa"/>
          </w:tcPr>
          <w:p w14:paraId="7BBF6EEE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103,906</w:t>
            </w:r>
          </w:p>
        </w:tc>
        <w:tc>
          <w:tcPr>
            <w:tcW w:w="1620" w:type="dxa"/>
          </w:tcPr>
          <w:p w14:paraId="7A0FAB99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180,156</w:t>
            </w:r>
          </w:p>
        </w:tc>
      </w:tr>
      <w:tr w:rsidR="00F71E76" w14:paraId="7DA7BAE5" w14:textId="77777777" w:rsidTr="00664B7E">
        <w:tc>
          <w:tcPr>
            <w:tcW w:w="2268" w:type="dxa"/>
          </w:tcPr>
          <w:p w14:paraId="4AB87855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Kalama</w:t>
            </w:r>
          </w:p>
        </w:tc>
        <w:tc>
          <w:tcPr>
            <w:tcW w:w="1350" w:type="dxa"/>
          </w:tcPr>
          <w:p w14:paraId="21ED364A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UT-143033</w:t>
            </w:r>
          </w:p>
        </w:tc>
        <w:tc>
          <w:tcPr>
            <w:tcW w:w="1237" w:type="dxa"/>
          </w:tcPr>
          <w:p w14:paraId="24486D75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-8.1%</w:t>
            </w:r>
          </w:p>
        </w:tc>
        <w:tc>
          <w:tcPr>
            <w:tcW w:w="1397" w:type="dxa"/>
          </w:tcPr>
          <w:p w14:paraId="099BDA4E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79,372</w:t>
            </w:r>
          </w:p>
        </w:tc>
        <w:tc>
          <w:tcPr>
            <w:tcW w:w="1483" w:type="dxa"/>
          </w:tcPr>
          <w:p w14:paraId="3B1289AD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106,502</w:t>
            </w:r>
          </w:p>
        </w:tc>
        <w:tc>
          <w:tcPr>
            <w:tcW w:w="1620" w:type="dxa"/>
          </w:tcPr>
          <w:p w14:paraId="5138732F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185,874</w:t>
            </w:r>
          </w:p>
        </w:tc>
      </w:tr>
      <w:tr w:rsidR="00F71E76" w14:paraId="0ACA1C0A" w14:textId="77777777" w:rsidTr="00664B7E">
        <w:tc>
          <w:tcPr>
            <w:tcW w:w="2268" w:type="dxa"/>
          </w:tcPr>
          <w:p w14:paraId="26B9E7D1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 Wahkiakum</w:t>
            </w:r>
          </w:p>
        </w:tc>
        <w:tc>
          <w:tcPr>
            <w:tcW w:w="1350" w:type="dxa"/>
          </w:tcPr>
          <w:p w14:paraId="44FF03E2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UT-143034</w:t>
            </w:r>
          </w:p>
        </w:tc>
        <w:tc>
          <w:tcPr>
            <w:tcW w:w="1237" w:type="dxa"/>
          </w:tcPr>
          <w:p w14:paraId="0644CF78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9.1%</w:t>
            </w:r>
          </w:p>
        </w:tc>
        <w:tc>
          <w:tcPr>
            <w:tcW w:w="1397" w:type="dxa"/>
          </w:tcPr>
          <w:p w14:paraId="18D7E452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143,007</w:t>
            </w:r>
          </w:p>
        </w:tc>
        <w:tc>
          <w:tcPr>
            <w:tcW w:w="1483" w:type="dxa"/>
          </w:tcPr>
          <w:p w14:paraId="2D5EDA55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110,098</w:t>
            </w:r>
          </w:p>
        </w:tc>
        <w:tc>
          <w:tcPr>
            <w:tcW w:w="1620" w:type="dxa"/>
          </w:tcPr>
          <w:p w14:paraId="2AEABFBA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253,105</w:t>
            </w:r>
          </w:p>
        </w:tc>
      </w:tr>
      <w:tr w:rsidR="00F71E76" w14:paraId="297A8868" w14:textId="77777777" w:rsidTr="00664B7E">
        <w:tc>
          <w:tcPr>
            <w:tcW w:w="2268" w:type="dxa"/>
          </w:tcPr>
          <w:p w14:paraId="06A25A78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Whidbey</w:t>
            </w:r>
          </w:p>
        </w:tc>
        <w:tc>
          <w:tcPr>
            <w:tcW w:w="1350" w:type="dxa"/>
          </w:tcPr>
          <w:p w14:paraId="1D754EDD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UT-143041</w:t>
            </w:r>
          </w:p>
        </w:tc>
        <w:tc>
          <w:tcPr>
            <w:tcW w:w="1237" w:type="dxa"/>
          </w:tcPr>
          <w:p w14:paraId="385F40A3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-3.4%</w:t>
            </w:r>
          </w:p>
        </w:tc>
        <w:tc>
          <w:tcPr>
            <w:tcW w:w="1397" w:type="dxa"/>
          </w:tcPr>
          <w:p w14:paraId="393F8A94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306,371</w:t>
            </w:r>
          </w:p>
        </w:tc>
        <w:tc>
          <w:tcPr>
            <w:tcW w:w="1483" w:type="dxa"/>
          </w:tcPr>
          <w:p w14:paraId="55B40FAE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339,868</w:t>
            </w:r>
          </w:p>
        </w:tc>
        <w:tc>
          <w:tcPr>
            <w:tcW w:w="1620" w:type="dxa"/>
          </w:tcPr>
          <w:p w14:paraId="77CA5DB9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646,239</w:t>
            </w:r>
          </w:p>
        </w:tc>
      </w:tr>
      <w:tr w:rsidR="00F71E76" w14:paraId="04B61107" w14:textId="77777777" w:rsidTr="00664B7E">
        <w:tc>
          <w:tcPr>
            <w:tcW w:w="2268" w:type="dxa"/>
          </w:tcPr>
          <w:p w14:paraId="5CCFBD8B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Hat Island</w:t>
            </w:r>
          </w:p>
        </w:tc>
        <w:tc>
          <w:tcPr>
            <w:tcW w:w="1350" w:type="dxa"/>
          </w:tcPr>
          <w:p w14:paraId="28A76D71" w14:textId="77777777" w:rsidR="00F71E76" w:rsidRDefault="00F71E76" w:rsidP="00A5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UT-143042</w:t>
            </w:r>
          </w:p>
        </w:tc>
        <w:tc>
          <w:tcPr>
            <w:tcW w:w="1237" w:type="dxa"/>
          </w:tcPr>
          <w:p w14:paraId="3A1E49C3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-7.4%</w:t>
            </w:r>
          </w:p>
        </w:tc>
        <w:tc>
          <w:tcPr>
            <w:tcW w:w="1397" w:type="dxa"/>
          </w:tcPr>
          <w:p w14:paraId="3700A325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2,029</w:t>
            </w:r>
          </w:p>
        </w:tc>
        <w:tc>
          <w:tcPr>
            <w:tcW w:w="1483" w:type="dxa"/>
          </w:tcPr>
          <w:p w14:paraId="2E7F8C19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571</w:t>
            </w:r>
          </w:p>
        </w:tc>
        <w:tc>
          <w:tcPr>
            <w:tcW w:w="1620" w:type="dxa"/>
          </w:tcPr>
          <w:p w14:paraId="6E2E63C3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2,600</w:t>
            </w:r>
          </w:p>
        </w:tc>
      </w:tr>
      <w:tr w:rsidR="00F71E76" w14:paraId="479E7E0E" w14:textId="77777777" w:rsidTr="00664B7E">
        <w:tc>
          <w:tcPr>
            <w:tcW w:w="2268" w:type="dxa"/>
          </w:tcPr>
          <w:p w14:paraId="327D7115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167F05F" w14:textId="77777777" w:rsidR="00F71E76" w:rsidRDefault="00F71E76" w:rsidP="00A52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14:paraId="5B7D39C3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6E1DD217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0911BDE9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8AF495F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E76" w14:paraId="64DD7CAE" w14:textId="77777777" w:rsidTr="00F71E76">
        <w:tc>
          <w:tcPr>
            <w:tcW w:w="2268" w:type="dxa"/>
          </w:tcPr>
          <w:p w14:paraId="4F45F37F" w14:textId="77777777" w:rsidR="00F71E76" w:rsidRDefault="00F71E76" w:rsidP="0056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350" w:type="dxa"/>
          </w:tcPr>
          <w:p w14:paraId="499B2262" w14:textId="77777777" w:rsidR="00F71E76" w:rsidRDefault="00F71E76" w:rsidP="0056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14:paraId="5F82DBDF" w14:textId="77777777" w:rsidR="00F71E76" w:rsidRDefault="00F71E76" w:rsidP="005666A7">
            <w:pPr>
              <w:tabs>
                <w:tab w:val="decimal" w:pos="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3A39E4C9" w14:textId="77777777" w:rsidR="00F71E76" w:rsidRDefault="00F71E76" w:rsidP="005666A7">
            <w:pPr>
              <w:tabs>
                <w:tab w:val="right" w:pos="882"/>
                <w:tab w:val="right" w:pos="972"/>
                <w:tab w:val="lef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$1,154,190</w:t>
            </w:r>
          </w:p>
        </w:tc>
        <w:tc>
          <w:tcPr>
            <w:tcW w:w="1483" w:type="dxa"/>
          </w:tcPr>
          <w:p w14:paraId="5A0AC6A3" w14:textId="77777777" w:rsidR="00F71E76" w:rsidRDefault="00F71E76" w:rsidP="005666A7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1,557,594</w:t>
            </w:r>
          </w:p>
        </w:tc>
        <w:tc>
          <w:tcPr>
            <w:tcW w:w="1620" w:type="dxa"/>
          </w:tcPr>
          <w:p w14:paraId="6A735053" w14:textId="77777777" w:rsidR="00F71E76" w:rsidRDefault="00F71E76" w:rsidP="005666A7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2,711,784</w:t>
            </w:r>
          </w:p>
        </w:tc>
      </w:tr>
    </w:tbl>
    <w:p w14:paraId="55EF6CBD" w14:textId="77777777" w:rsidR="00805745" w:rsidRDefault="00805745" w:rsidP="00AD3312">
      <w:pPr>
        <w:rPr>
          <w:rFonts w:ascii="Times New Roman" w:hAnsi="Times New Roman" w:cs="Times New Roman"/>
          <w:sz w:val="24"/>
          <w:szCs w:val="24"/>
        </w:rPr>
      </w:pPr>
    </w:p>
    <w:p w14:paraId="5D2B734A" w14:textId="4C2BD304" w:rsidR="000D099C" w:rsidRDefault="00344366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companies did not receive revenues from the former TUSF </w:t>
      </w:r>
      <w:r w:rsidR="000D099C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are only eligible to receive Washington Universal Services Communications Program support for the cumulative reduction in support from the C</w:t>
      </w:r>
      <w:r w:rsidR="00A52EF6">
        <w:rPr>
          <w:rFonts w:ascii="Times New Roman" w:hAnsi="Times New Roman" w:cs="Times New Roman"/>
          <w:sz w:val="24"/>
          <w:szCs w:val="24"/>
        </w:rPr>
        <w:t>AF</w:t>
      </w:r>
      <w:r>
        <w:rPr>
          <w:rFonts w:ascii="Times New Roman" w:hAnsi="Times New Roman" w:cs="Times New Roman"/>
          <w:sz w:val="24"/>
          <w:szCs w:val="24"/>
        </w:rPr>
        <w:t>.</w:t>
      </w:r>
      <w:r w:rsidR="000D099C">
        <w:rPr>
          <w:rFonts w:ascii="Times New Roman" w:hAnsi="Times New Roman" w:cs="Times New Roman"/>
          <w:sz w:val="24"/>
          <w:szCs w:val="24"/>
        </w:rPr>
        <w:t xml:space="preserve"> Their petitions requesting support will be addressed in a separate Staff Memo</w:t>
      </w:r>
      <w:r w:rsidR="00723DDF">
        <w:rPr>
          <w:rFonts w:ascii="Times New Roman" w:hAnsi="Times New Roman" w:cs="Times New Roman"/>
          <w:sz w:val="24"/>
          <w:szCs w:val="24"/>
        </w:rPr>
        <w:t xml:space="preserve"> and are tentatively scheduled for the December 11th, Open Meeting</w:t>
      </w:r>
      <w:r w:rsidR="000D099C">
        <w:rPr>
          <w:rFonts w:ascii="Times New Roman" w:hAnsi="Times New Roman" w:cs="Times New Roman"/>
          <w:sz w:val="24"/>
          <w:szCs w:val="24"/>
        </w:rPr>
        <w:t>.</w:t>
      </w:r>
    </w:p>
    <w:p w14:paraId="52D9AF2D" w14:textId="77777777" w:rsidR="00AA5736" w:rsidRDefault="00AA5736" w:rsidP="00AD3312">
      <w:pPr>
        <w:rPr>
          <w:rFonts w:ascii="Times New Roman" w:hAnsi="Times New Roman" w:cs="Times New Roman"/>
          <w:sz w:val="24"/>
          <w:szCs w:val="24"/>
        </w:rPr>
      </w:pPr>
    </w:p>
    <w:p w14:paraId="66F2B58C" w14:textId="2EB3AE33" w:rsidR="00344366" w:rsidRPr="00AA5736" w:rsidRDefault="00AA5736" w:rsidP="00AD331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5736">
        <w:rPr>
          <w:rFonts w:ascii="Times New Roman" w:hAnsi="Times New Roman" w:cs="Times New Roman"/>
          <w:sz w:val="24"/>
          <w:szCs w:val="24"/>
          <w:u w:val="single"/>
        </w:rPr>
        <w:t>Docket #</w:t>
      </w:r>
      <w:r w:rsidR="00344366" w:rsidRPr="00AA57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82BA9A2" w14:textId="2067177D" w:rsidR="0098105F" w:rsidRDefault="0098105F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Ellensburg Telephone Company dba FairPoint Communications</w:t>
      </w:r>
      <w:r w:rsidR="00AA5736">
        <w:rPr>
          <w:rFonts w:ascii="Times New Roman" w:hAnsi="Times New Roman" w:cs="Times New Roman"/>
          <w:sz w:val="24"/>
          <w:szCs w:val="24"/>
        </w:rPr>
        <w:tab/>
        <w:t>UT-143022</w:t>
      </w:r>
    </w:p>
    <w:p w14:paraId="0E17634D" w14:textId="6FC33237" w:rsidR="0098105F" w:rsidRDefault="0098105F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Pend Oreille Telephone Company</w:t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  <w:t>UT-141540</w:t>
      </w:r>
    </w:p>
    <w:p w14:paraId="32494456" w14:textId="5C65C7F3" w:rsidR="0098105F" w:rsidRDefault="0098105F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Skyline Telecom, Inc.</w:t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  <w:t>UT-141470</w:t>
      </w:r>
    </w:p>
    <w:p w14:paraId="3FCF5608" w14:textId="3924270F" w:rsidR="0098105F" w:rsidRDefault="0098105F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Westgate Communications, LLC dba WeavTel</w:t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  <w:t>UT-143047</w:t>
      </w:r>
    </w:p>
    <w:sectPr w:rsidR="0098105F" w:rsidSect="001C5AB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B0BCDD" w14:textId="77777777" w:rsidR="0007067F" w:rsidRDefault="0007067F" w:rsidP="002354C5">
      <w:r>
        <w:separator/>
      </w:r>
    </w:p>
  </w:endnote>
  <w:endnote w:type="continuationSeparator" w:id="0">
    <w:p w14:paraId="44B81B45" w14:textId="77777777" w:rsidR="0007067F" w:rsidRDefault="0007067F" w:rsidP="0023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FE3FED" w14:textId="77777777" w:rsidR="0007067F" w:rsidRDefault="0007067F" w:rsidP="002354C5">
      <w:r>
        <w:separator/>
      </w:r>
    </w:p>
  </w:footnote>
  <w:footnote w:type="continuationSeparator" w:id="0">
    <w:p w14:paraId="52116210" w14:textId="77777777" w:rsidR="0007067F" w:rsidRDefault="0007067F" w:rsidP="00235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7C1C1" w14:textId="77777777" w:rsidR="007D45FB" w:rsidRDefault="007D45FB">
    <w:pPr>
      <w:pStyle w:val="Header"/>
    </w:pPr>
    <w:r>
      <w:t>Docket UT-141533, et al.</w:t>
    </w:r>
  </w:p>
  <w:p w14:paraId="36B10F03" w14:textId="77777777" w:rsidR="007D45FB" w:rsidRDefault="007D45FB">
    <w:pPr>
      <w:pStyle w:val="Header"/>
    </w:pPr>
    <w:r>
      <w:t>October 16, 2014</w:t>
    </w:r>
  </w:p>
  <w:p w14:paraId="4199B058" w14:textId="77777777" w:rsidR="007D45FB" w:rsidRDefault="007D45FB">
    <w:pPr>
      <w:pStyle w:val="Header"/>
    </w:pPr>
    <w:r>
      <w:t>Attachment</w:t>
    </w:r>
  </w:p>
  <w:p w14:paraId="400EFA08" w14:textId="77777777" w:rsidR="00821042" w:rsidRDefault="008210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45"/>
    <w:rsid w:val="0004746C"/>
    <w:rsid w:val="0007067F"/>
    <w:rsid w:val="000B276C"/>
    <w:rsid w:val="000D099C"/>
    <w:rsid w:val="000E640C"/>
    <w:rsid w:val="00101CDF"/>
    <w:rsid w:val="001C5AB1"/>
    <w:rsid w:val="001E1D7A"/>
    <w:rsid w:val="002354C5"/>
    <w:rsid w:val="002519C5"/>
    <w:rsid w:val="002C039A"/>
    <w:rsid w:val="00344366"/>
    <w:rsid w:val="00392D10"/>
    <w:rsid w:val="00445C7B"/>
    <w:rsid w:val="004667FF"/>
    <w:rsid w:val="004802F4"/>
    <w:rsid w:val="00494B71"/>
    <w:rsid w:val="00513527"/>
    <w:rsid w:val="00552600"/>
    <w:rsid w:val="00576D49"/>
    <w:rsid w:val="005A6C74"/>
    <w:rsid w:val="005B2472"/>
    <w:rsid w:val="006202CC"/>
    <w:rsid w:val="00664B7E"/>
    <w:rsid w:val="00672F7B"/>
    <w:rsid w:val="006A41EE"/>
    <w:rsid w:val="006D12E1"/>
    <w:rsid w:val="00723DDF"/>
    <w:rsid w:val="00784C4B"/>
    <w:rsid w:val="007D0C35"/>
    <w:rsid w:val="007D45FB"/>
    <w:rsid w:val="00805745"/>
    <w:rsid w:val="00821042"/>
    <w:rsid w:val="008410AE"/>
    <w:rsid w:val="00861880"/>
    <w:rsid w:val="00965DD8"/>
    <w:rsid w:val="00970C99"/>
    <w:rsid w:val="0098105F"/>
    <w:rsid w:val="009B2E22"/>
    <w:rsid w:val="009C0A53"/>
    <w:rsid w:val="00A1767B"/>
    <w:rsid w:val="00A52EF6"/>
    <w:rsid w:val="00A740E6"/>
    <w:rsid w:val="00A84C2A"/>
    <w:rsid w:val="00AA5736"/>
    <w:rsid w:val="00AD3312"/>
    <w:rsid w:val="00AD71A6"/>
    <w:rsid w:val="00AE273E"/>
    <w:rsid w:val="00B13041"/>
    <w:rsid w:val="00B44C96"/>
    <w:rsid w:val="00BC3DE1"/>
    <w:rsid w:val="00BF5B4C"/>
    <w:rsid w:val="00CF26FC"/>
    <w:rsid w:val="00DA1B86"/>
    <w:rsid w:val="00DA64E7"/>
    <w:rsid w:val="00DC56C2"/>
    <w:rsid w:val="00DD2A47"/>
    <w:rsid w:val="00DF0533"/>
    <w:rsid w:val="00E53FD5"/>
    <w:rsid w:val="00E6310F"/>
    <w:rsid w:val="00EE7C1F"/>
    <w:rsid w:val="00F21B68"/>
    <w:rsid w:val="00F40ADC"/>
    <w:rsid w:val="00F62821"/>
    <w:rsid w:val="00F7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30FCE"/>
  <w15:chartTrackingRefBased/>
  <w15:docId w15:val="{FC8512C7-7233-489E-ADFB-58CB1AFC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05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54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4C5"/>
  </w:style>
  <w:style w:type="paragraph" w:styleId="Footer">
    <w:name w:val="footer"/>
    <w:basedOn w:val="Normal"/>
    <w:link w:val="FooterChar"/>
    <w:uiPriority w:val="99"/>
    <w:unhideWhenUsed/>
    <w:rsid w:val="002354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4C5"/>
  </w:style>
  <w:style w:type="paragraph" w:styleId="BalloonText">
    <w:name w:val="Balloon Text"/>
    <w:basedOn w:val="Normal"/>
    <w:link w:val="BalloonTextChar"/>
    <w:uiPriority w:val="99"/>
    <w:semiHidden/>
    <w:unhideWhenUsed/>
    <w:rsid w:val="003443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36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3D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D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D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991BF5270AD384B8B4CDD3AF5C2BB76" ma:contentTypeVersion="175" ma:contentTypeDescription="" ma:contentTypeScope="" ma:versionID="3c1ee81f05f5bc4bbd6e5bdd937a90a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2014-08-04T07:00:00+00:00</OpenedDate>
    <Date1 xmlns="dc463f71-b30c-4ab2-9473-d307f9d35888">2014-10-16T07:00:00+00:00</Date1>
    <IsDocumentOrder xmlns="dc463f71-b30c-4ab2-9473-d307f9d35888" xsi:nil="true"/>
    <IsHighlyConfidential xmlns="dc463f71-b30c-4ab2-9473-d307f9d35888">false</IsHighlyConfidential>
    <CaseCompanyNames xmlns="dc463f71-b30c-4ab2-9473-d307f9d35888">Whidbey Telephone Company</CaseCompanyNames>
    <DocketNumber xmlns="dc463f71-b30c-4ab2-9473-d307f9d35888">143041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275E5A5-7F3A-4D6D-B616-E37FFBE70BE3}"/>
</file>

<file path=customXml/itemProps2.xml><?xml version="1.0" encoding="utf-8"?>
<ds:datastoreItem xmlns:ds="http://schemas.openxmlformats.org/officeDocument/2006/customXml" ds:itemID="{D0EE90E0-1D0F-4C1D-869B-1A242752EBDD}"/>
</file>

<file path=customXml/itemProps3.xml><?xml version="1.0" encoding="utf-8"?>
<ds:datastoreItem xmlns:ds="http://schemas.openxmlformats.org/officeDocument/2006/customXml" ds:itemID="{CDAF2E97-A144-49F1-8ED5-6B5FB73C321B}"/>
</file>

<file path=customXml/itemProps4.xml><?xml version="1.0" encoding="utf-8"?>
<ds:datastoreItem xmlns:ds="http://schemas.openxmlformats.org/officeDocument/2006/customXml" ds:itemID="{9D1F0E66-7976-4ADD-B3EC-282CC960E6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UT-141533 Attachment</vt:lpstr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UT-141533 Attachment</dc:title>
  <dc:subject/>
  <dc:creator>Hahn, Roger (UTC)</dc:creator>
  <cp:keywords/>
  <dc:description/>
  <cp:lastModifiedBy>Wyse, Lisa (UTC)</cp:lastModifiedBy>
  <cp:revision>2</cp:revision>
  <cp:lastPrinted>2014-10-01T17:44:00Z</cp:lastPrinted>
  <dcterms:created xsi:type="dcterms:W3CDTF">2014-10-11T00:00:00Z</dcterms:created>
  <dcterms:modified xsi:type="dcterms:W3CDTF">2014-10-11T00:00:00Z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0x0101006E56B4D1795A2E4DB2F0B01679ED314A009991BF5270AD384B8B4CDD3AF5C2BB76</vt:lpwstr>
  </property>
  <property fmtid="{D5CDD505-2E9C-101B-9397-08002B2CF9AE}" pid="3" name="_docset_NoMedatataSyncRequired">
    <vt:lpwstr>False</vt:lpwstr>
  </property>
</Properties>
</file>