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244948">
        <w:t>January 12,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 w:rsidP="000F7E00"/>
    <w:p w:rsidR="00C206D0" w:rsidRDefault="00244948">
      <w:r>
        <w:t xml:space="preserve">Response to your Letter Dated 1-8-15 </w:t>
      </w:r>
      <w:r w:rsidR="008F3217">
        <w:t>on TC-143864</w:t>
      </w:r>
    </w:p>
    <w:p w:rsidR="00081603" w:rsidRDefault="00081603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D20C91" w:rsidRDefault="00E10BFE" w:rsidP="00D20C91">
      <w:r>
        <w:t xml:space="preserve">Enclosed </w:t>
      </w:r>
      <w:r w:rsidR="00244948">
        <w:t>is our response to your letter dated 1-8-15 regarding our comments ma</w:t>
      </w:r>
      <w:r w:rsidR="000D1D0A">
        <w:t>d</w:t>
      </w:r>
      <w:r w:rsidR="00244948">
        <w:t xml:space="preserve">e by </w:t>
      </w:r>
      <w:r w:rsidR="000D1D0A">
        <w:t xml:space="preserve">our </w:t>
      </w:r>
      <w:bookmarkStart w:id="0" w:name="_GoBack"/>
      <w:bookmarkEnd w:id="0"/>
      <w:r w:rsidR="00244948">
        <w:t xml:space="preserve">letter dated 12-23-14 regarding </w:t>
      </w:r>
      <w:r w:rsidR="00D20C91">
        <w:t>the application of Northwest Smoking and Curing, Inc. for an Expansion of Authority.</w:t>
      </w:r>
    </w:p>
    <w:p w:rsidR="008B50DA" w:rsidRDefault="008B50DA"/>
    <w:p w:rsidR="00C206D0" w:rsidRDefault="00C206D0"/>
    <w:p w:rsidR="003E6F4D" w:rsidRDefault="00F20CB9" w:rsidP="00671416">
      <w:r>
        <w:t>Thank you,</w:t>
      </w:r>
    </w:p>
    <w:p w:rsidR="008B50DA" w:rsidRDefault="008B50DA" w:rsidP="00671416"/>
    <w:p w:rsidR="00213AA4" w:rsidRDefault="00213AA4" w:rsidP="00671416"/>
    <w:p w:rsidR="00D60E7F" w:rsidRDefault="008F3217" w:rsidP="00671416">
      <w:r>
        <w:t xml:space="preserve">Mike </w:t>
      </w:r>
      <w:proofErr w:type="spellStart"/>
      <w:r>
        <w:t>Lauver</w:t>
      </w:r>
      <w:proofErr w:type="spellEnd"/>
      <w:r>
        <w:tab/>
      </w:r>
      <w:r>
        <w:tab/>
        <w:t>360-679-4003</w:t>
      </w:r>
      <w:r>
        <w:tab/>
      </w:r>
      <w:r>
        <w:tab/>
        <w:t>mike</w:t>
      </w:r>
      <w:r w:rsidR="00F24E29">
        <w:t>@seatacshuttle.com</w:t>
      </w:r>
    </w:p>
    <w:p w:rsidR="00F24E29" w:rsidRDefault="0071184F" w:rsidP="00671416">
      <w:r>
        <w:t>Member</w:t>
      </w:r>
      <w:r w:rsidR="00CA528C">
        <w:t>, LLC</w:t>
      </w:r>
    </w:p>
    <w:p w:rsidR="00F24E29" w:rsidRDefault="00F24E29" w:rsidP="00671416"/>
    <w:p w:rsidR="00F24E29" w:rsidRDefault="00D20C91" w:rsidP="00671416">
      <w:r>
        <w:t>A</w:t>
      </w:r>
      <w:r w:rsidR="0071184F">
        <w:t>ttachment</w:t>
      </w:r>
    </w:p>
    <w:p w:rsidR="00D20C91" w:rsidRDefault="00D20C91" w:rsidP="00671416"/>
    <w:p w:rsidR="00D20C91" w:rsidRDefault="00D20C91" w:rsidP="00671416"/>
    <w:p w:rsidR="00D20C91" w:rsidRDefault="00D20C91" w:rsidP="00671416"/>
    <w:p w:rsidR="00D20C91" w:rsidRDefault="00D20C91" w:rsidP="00671416"/>
    <w:p w:rsidR="00D20C91" w:rsidRDefault="00D20C91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81603"/>
    <w:rsid w:val="000916B2"/>
    <w:rsid w:val="00097444"/>
    <w:rsid w:val="000C17BB"/>
    <w:rsid w:val="000D1D0A"/>
    <w:rsid w:val="000D7131"/>
    <w:rsid w:val="000F7E00"/>
    <w:rsid w:val="0010275B"/>
    <w:rsid w:val="0011081F"/>
    <w:rsid w:val="001570F9"/>
    <w:rsid w:val="00161D49"/>
    <w:rsid w:val="00174053"/>
    <w:rsid w:val="00175D85"/>
    <w:rsid w:val="00183B48"/>
    <w:rsid w:val="001A3902"/>
    <w:rsid w:val="001A7A03"/>
    <w:rsid w:val="001F79AF"/>
    <w:rsid w:val="0021204D"/>
    <w:rsid w:val="00213AA4"/>
    <w:rsid w:val="00244948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4F04A2"/>
    <w:rsid w:val="0057365D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1184F"/>
    <w:rsid w:val="00727481"/>
    <w:rsid w:val="00746248"/>
    <w:rsid w:val="0076018F"/>
    <w:rsid w:val="007662A5"/>
    <w:rsid w:val="007A6A02"/>
    <w:rsid w:val="007B02C9"/>
    <w:rsid w:val="007B1751"/>
    <w:rsid w:val="007B34C1"/>
    <w:rsid w:val="008317F8"/>
    <w:rsid w:val="008469F0"/>
    <w:rsid w:val="00874FFC"/>
    <w:rsid w:val="0088139F"/>
    <w:rsid w:val="008A2F7B"/>
    <w:rsid w:val="008B50DA"/>
    <w:rsid w:val="008D11A6"/>
    <w:rsid w:val="008E6498"/>
    <w:rsid w:val="008F3217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87AEA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20C91"/>
    <w:rsid w:val="00D30127"/>
    <w:rsid w:val="00D60E7F"/>
    <w:rsid w:val="00D84601"/>
    <w:rsid w:val="00DB2548"/>
    <w:rsid w:val="00DF73A2"/>
    <w:rsid w:val="00E069ED"/>
    <w:rsid w:val="00E10BFE"/>
    <w:rsid w:val="00E134AD"/>
    <w:rsid w:val="00E63947"/>
    <w:rsid w:val="00EE4945"/>
    <w:rsid w:val="00EE4BB7"/>
    <w:rsid w:val="00F12A4C"/>
    <w:rsid w:val="00F20CB9"/>
    <w:rsid w:val="00F20EEF"/>
    <w:rsid w:val="00F218D3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1E9AD-3814-48EE-B173-6F90B3D1341F}"/>
</file>

<file path=customXml/itemProps2.xml><?xml version="1.0" encoding="utf-8"?>
<ds:datastoreItem xmlns:ds="http://schemas.openxmlformats.org/officeDocument/2006/customXml" ds:itemID="{15113A04-4E65-4D9F-9B27-E3E83A7F98F9}"/>
</file>

<file path=customXml/itemProps3.xml><?xml version="1.0" encoding="utf-8"?>
<ds:datastoreItem xmlns:ds="http://schemas.openxmlformats.org/officeDocument/2006/customXml" ds:itemID="{6B3E3654-2152-49EA-9525-5864B66FDE56}"/>
</file>

<file path=customXml/itemProps4.xml><?xml version="1.0" encoding="utf-8"?>
<ds:datastoreItem xmlns:ds="http://schemas.openxmlformats.org/officeDocument/2006/customXml" ds:itemID="{43DE1393-C975-4487-8A9C-1914ACEE0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5</cp:revision>
  <cp:lastPrinted>2013-09-05T21:06:00Z</cp:lastPrinted>
  <dcterms:created xsi:type="dcterms:W3CDTF">2015-01-12T21:04:00Z</dcterms:created>
  <dcterms:modified xsi:type="dcterms:W3CDTF">2015-01-12T21:07:00Z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