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EE" w:rsidRPr="0035453C" w:rsidRDefault="00DB6FEE" w:rsidP="0035453C">
      <w:pPr>
        <w:jc w:val="center"/>
        <w:rPr>
          <w:b/>
        </w:rPr>
      </w:pPr>
      <w:r w:rsidRPr="0035453C">
        <w:rPr>
          <w:b/>
        </w:rPr>
        <w:t>MEMORANDUM</w:t>
      </w:r>
    </w:p>
    <w:p w:rsidR="00DB6FEE" w:rsidRPr="0035453C" w:rsidRDefault="00DB6FEE">
      <w:pPr>
        <w:rPr>
          <w:b/>
        </w:rPr>
      </w:pPr>
    </w:p>
    <w:p w:rsidR="00DB6FEE" w:rsidRPr="0035453C" w:rsidRDefault="00DB6FEE">
      <w:pPr>
        <w:rPr>
          <w:b/>
        </w:rPr>
      </w:pPr>
      <w:r w:rsidRPr="0035453C">
        <w:rPr>
          <w:b/>
        </w:rPr>
        <w:t xml:space="preserve">To: </w:t>
      </w:r>
      <w:r w:rsidRPr="0035453C">
        <w:rPr>
          <w:b/>
        </w:rPr>
        <w:tab/>
      </w:r>
      <w:r w:rsidRPr="0035453C">
        <w:t>File Docket TG-143649</w:t>
      </w:r>
    </w:p>
    <w:p w:rsidR="003E478F" w:rsidRPr="0035453C" w:rsidRDefault="003E478F">
      <w:pPr>
        <w:rPr>
          <w:b/>
        </w:rPr>
      </w:pPr>
      <w:r w:rsidRPr="0035453C">
        <w:rPr>
          <w:b/>
        </w:rPr>
        <w:t xml:space="preserve">From: </w:t>
      </w:r>
      <w:r w:rsidR="00DB6FEE" w:rsidRPr="0035453C">
        <w:rPr>
          <w:b/>
        </w:rPr>
        <w:tab/>
      </w:r>
      <w:r w:rsidRPr="0035453C">
        <w:t>Jennifer Snyder</w:t>
      </w:r>
    </w:p>
    <w:p w:rsidR="003E478F" w:rsidRPr="0035453C" w:rsidRDefault="003E478F">
      <w:pPr>
        <w:rPr>
          <w:b/>
        </w:rPr>
      </w:pPr>
      <w:r w:rsidRPr="0035453C">
        <w:rPr>
          <w:b/>
        </w:rPr>
        <w:t xml:space="preserve">Date: </w:t>
      </w:r>
      <w:r w:rsidR="00DB6FEE" w:rsidRPr="0035453C">
        <w:rPr>
          <w:b/>
        </w:rPr>
        <w:tab/>
      </w:r>
      <w:r w:rsidRPr="0035453C">
        <w:t>May 18, 2015</w:t>
      </w:r>
    </w:p>
    <w:p w:rsidR="003E478F" w:rsidRPr="0035453C" w:rsidRDefault="003E478F">
      <w:r w:rsidRPr="0035453C">
        <w:rPr>
          <w:b/>
        </w:rPr>
        <w:t xml:space="preserve">Subject: </w:t>
      </w:r>
      <w:r w:rsidR="00DB6FEE" w:rsidRPr="0035453C">
        <w:t xml:space="preserve">Documentation Regarding “Protest” of Richard Howe in Docket </w:t>
      </w:r>
      <w:r w:rsidRPr="0035453C">
        <w:t xml:space="preserve">TG-143649 </w:t>
      </w:r>
    </w:p>
    <w:p w:rsidR="003E478F" w:rsidRDefault="003E478F"/>
    <w:p w:rsidR="00A73D8D" w:rsidRDefault="00370B74">
      <w:r>
        <w:t>The commission received a “Protest</w:t>
      </w:r>
      <w:r w:rsidR="008A6A51">
        <w:t>”</w:t>
      </w:r>
      <w:r>
        <w:t xml:space="preserve"> from Mr. Richard Howe on October 15, 2014, through the RFPR Portal, ID #1323.  </w:t>
      </w:r>
      <w:r w:rsidR="00726FA8">
        <w:t xml:space="preserve">In emails </w:t>
      </w:r>
      <w:r w:rsidR="0035453C">
        <w:t>dated October</w:t>
      </w:r>
      <w:r w:rsidR="00726FA8">
        <w:t xml:space="preserve"> 15, 2014</w:t>
      </w:r>
      <w:r w:rsidR="008A6A51">
        <w:t>,</w:t>
      </w:r>
      <w:r w:rsidR="00726FA8">
        <w:t xml:space="preserve"> and November 13, 2014, regarding </w:t>
      </w:r>
      <w:r>
        <w:t>(</w:t>
      </w:r>
      <w:r w:rsidR="00726FA8">
        <w:t>efile 1323</w:t>
      </w:r>
      <w:r w:rsidR="00DB6FEE">
        <w:t>)</w:t>
      </w:r>
      <w:r w:rsidR="00726FA8">
        <w:t xml:space="preserve">, </w:t>
      </w:r>
      <w:r>
        <w:t xml:space="preserve">Mr. </w:t>
      </w:r>
      <w:r w:rsidR="00726FA8">
        <w:t xml:space="preserve"> Howe was</w:t>
      </w:r>
      <w:r>
        <w:t xml:space="preserve"> </w:t>
      </w:r>
      <w:r w:rsidR="0035453C">
        <w:t>informed that</w:t>
      </w:r>
      <w:r w:rsidR="00726FA8">
        <w:t xml:space="preserve"> his protest of the extension of Cert. G-169 in docket TG-143649 did not meet WAC requirements for formal filing with the commission.  </w:t>
      </w:r>
      <w:r>
        <w:t>In addition, Mr. Howe was given additional</w:t>
      </w:r>
      <w:r w:rsidR="00726FA8">
        <w:t xml:space="preserve"> time to complete a corrected protest</w:t>
      </w:r>
      <w:r>
        <w:t>.</w:t>
      </w:r>
      <w:r w:rsidR="00726FA8">
        <w:t xml:space="preserve"> Mr. Howe did not respond</w:t>
      </w:r>
      <w:r>
        <w:t xml:space="preserve"> to either email</w:t>
      </w:r>
      <w:r w:rsidR="00726FA8">
        <w:t xml:space="preserve">.  </w:t>
      </w:r>
    </w:p>
    <w:p w:rsidR="003E478F" w:rsidRDefault="0060200B">
      <w:r>
        <w:t>As of this date</w:t>
      </w:r>
      <w:r w:rsidR="0035453C">
        <w:t>, the</w:t>
      </w:r>
      <w:r w:rsidR="003E478F">
        <w:t xml:space="preserve"> commission has not received any follow up to the original filing </w:t>
      </w:r>
      <w:r>
        <w:t xml:space="preserve">submitted by Mr. Howe </w:t>
      </w:r>
      <w:r w:rsidR="003E478F">
        <w:t>on October 15, 2014.</w:t>
      </w:r>
      <w:bookmarkStart w:id="0" w:name="_GoBack"/>
      <w:bookmarkEnd w:id="0"/>
    </w:p>
    <w:sectPr w:rsidR="003E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A8"/>
    <w:rsid w:val="0035453C"/>
    <w:rsid w:val="00370B74"/>
    <w:rsid w:val="003E478F"/>
    <w:rsid w:val="0060200B"/>
    <w:rsid w:val="00726FA8"/>
    <w:rsid w:val="008A6A51"/>
    <w:rsid w:val="00A73D8D"/>
    <w:rsid w:val="00D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6B776-1518-401E-A04F-4012CADD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2014-10-07T07:00:00+00:00</OpenedDate>
    <Date1 xmlns="dc463f71-b30c-4ab2-9473-d307f9d35888">2015-05-18T07:00:00+00:00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143649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6008F9A8CCF5419BDBD798D92C78C6" ma:contentTypeVersion="175" ma:contentTypeDescription="" ma:contentTypeScope="" ma:versionID="905e1e477d5212b5c0e180dd7d82c7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F9BA14D-A2F0-45FE-9D58-5A61C8042C16}"/>
</file>

<file path=customXml/itemProps2.xml><?xml version="1.0" encoding="utf-8"?>
<ds:datastoreItem xmlns:ds="http://schemas.openxmlformats.org/officeDocument/2006/customXml" ds:itemID="{96C5C69B-8253-46E9-8657-C7C8F39FC3E9}"/>
</file>

<file path=customXml/itemProps3.xml><?xml version="1.0" encoding="utf-8"?>
<ds:datastoreItem xmlns:ds="http://schemas.openxmlformats.org/officeDocument/2006/customXml" ds:itemID="{7E71A43C-5EC1-466E-B363-707CB34B15A8}"/>
</file>

<file path=customXml/itemProps4.xml><?xml version="1.0" encoding="utf-8"?>
<ds:datastoreItem xmlns:ds="http://schemas.openxmlformats.org/officeDocument/2006/customXml" ds:itemID="{FEA38807-526B-4BB1-9443-34BFCEB29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Jennifer (UTC)</dc:creator>
  <cp:keywords/>
  <dc:description/>
  <cp:lastModifiedBy>Jennifer Snyder</cp:lastModifiedBy>
  <cp:revision>3</cp:revision>
  <dcterms:created xsi:type="dcterms:W3CDTF">2015-05-18T23:47:00Z</dcterms:created>
  <dcterms:modified xsi:type="dcterms:W3CDTF">2015-05-19T16:00:00Z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0x0101006E56B4D1795A2E4DB2F0B01679ED314A007F6008F9A8CCF5419BDBD798D92C78C6</vt:lpwstr>
  </property>
  <property fmtid="{D5CDD505-2E9C-101B-9397-08002B2CF9AE}" pid="3" name="_docset_NoMedatataSyncRequired">
    <vt:lpwstr>False</vt:lpwstr>
  </property>
</Properties>
</file>