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5FD58" w14:textId="77777777" w:rsidR="004F0A77" w:rsidRDefault="004F0A77" w:rsidP="004F0A7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51499F" wp14:editId="4282327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FD13" w14:textId="77777777" w:rsidR="004F0A77" w:rsidRDefault="004F0A77" w:rsidP="004F0A7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E3D8F28" w14:textId="77777777" w:rsidR="004F0A77" w:rsidRDefault="004F0A77" w:rsidP="004F0A7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AA9AF6B" w14:textId="77777777" w:rsidR="004F0A77" w:rsidRDefault="004F0A77" w:rsidP="004F0A7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ABB9D6D" w14:textId="77777777" w:rsidR="004F0A77" w:rsidRDefault="004F0A77" w:rsidP="004F0A7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A93143F" w14:textId="77777777" w:rsidR="004F0A77" w:rsidRDefault="004F0A77" w:rsidP="004F0A7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7C90D3" w14:textId="37162CBF" w:rsidR="004F0A77" w:rsidRDefault="004F0A77" w:rsidP="004F0A77">
      <w:pPr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May </w:t>
      </w:r>
      <w:r w:rsidR="00A95413">
        <w:rPr>
          <w:rFonts w:ascii="Times New Roman" w:hAnsi="Times New Roman" w:cs="Times New Roman"/>
          <w:sz w:val="25"/>
          <w:szCs w:val="25"/>
        </w:rPr>
        <w:t>21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60CCC39F" w14:textId="77777777" w:rsidR="004F0A77" w:rsidRDefault="004F0A77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A7983DA" w14:textId="77777777" w:rsidR="00734954" w:rsidRPr="00734954" w:rsidRDefault="00734954" w:rsidP="00734954">
      <w:pPr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34954">
        <w:rPr>
          <w:rFonts w:ascii="Times New Roman" w:hAnsi="Times New Roman" w:cs="Times New Roman"/>
          <w:b/>
          <w:sz w:val="25"/>
          <w:szCs w:val="25"/>
        </w:rPr>
        <w:t>NOTICE OF COMPLIANCE</w:t>
      </w:r>
    </w:p>
    <w:p w14:paraId="12C41AEA" w14:textId="77777777" w:rsidR="00734954" w:rsidRDefault="00734954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84938E3" w14:textId="77777777" w:rsidR="001877CF" w:rsidRDefault="004F0A77" w:rsidP="004F0A77">
      <w:pPr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Pr="001877CF">
        <w:rPr>
          <w:rFonts w:ascii="Times New Roman" w:hAnsi="Times New Roman" w:cs="Times New Roman"/>
          <w:i/>
          <w:sz w:val="25"/>
          <w:szCs w:val="25"/>
        </w:rPr>
        <w:t>In the Matter of the Petition of Shuttle Express, Inc., For Exemption From WAC 480-30-213(2) and WAC 480-30-456, Pursuant To WAC 480-07-110</w:t>
      </w:r>
    </w:p>
    <w:p w14:paraId="7C180094" w14:textId="77777777" w:rsidR="004F0A77" w:rsidRDefault="004F0A77" w:rsidP="001877CF">
      <w:pPr>
        <w:spacing w:line="264" w:lineRule="auto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 TC-132141</w:t>
      </w:r>
    </w:p>
    <w:p w14:paraId="3FDB1CBC" w14:textId="77777777" w:rsidR="004F0A77" w:rsidRDefault="004F0A77" w:rsidP="004F0A77">
      <w:pPr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53EA3296" w14:textId="77777777" w:rsidR="004F0A77" w:rsidRDefault="004F0A77" w:rsidP="004F0A77">
      <w:pPr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AA3799C" w14:textId="77777777" w:rsidR="004F0A77" w:rsidRDefault="004F0A77" w:rsidP="004F0A77">
      <w:pPr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4C7D3CB3" w14:textId="24851BC2" w:rsidR="004F0A77" w:rsidRDefault="004F0A77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Washington Utilities and Transportation Commission (Commission) entered its Order 01, Order Granting Petition with Conditions (Order 01), in Docket TC-13</w:t>
      </w:r>
      <w:r w:rsidR="00FE46B4">
        <w:rPr>
          <w:rFonts w:ascii="Times New Roman" w:hAnsi="Times New Roman" w:cs="Times New Roman"/>
          <w:sz w:val="25"/>
          <w:szCs w:val="25"/>
        </w:rPr>
        <w:t>21</w:t>
      </w:r>
      <w:r>
        <w:rPr>
          <w:rFonts w:ascii="Times New Roman" w:hAnsi="Times New Roman" w:cs="Times New Roman"/>
          <w:sz w:val="25"/>
          <w:szCs w:val="25"/>
        </w:rPr>
        <w:t>41 on December 13, 2013.  Order 01 granted Shuttle Express, Inc.’s (Shuttle Express or Company) petition for a temporary exemption from compliance with WAC 480-30-213(2) and WAC 480-30-456, subject to conditions set forth in Appendix A, attached to Order 01.</w:t>
      </w:r>
    </w:p>
    <w:p w14:paraId="7B8E6F7F" w14:textId="77777777" w:rsidR="004F0A77" w:rsidRDefault="004F0A77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2585E7D" w14:textId="77777777" w:rsidR="004F0A77" w:rsidRDefault="00734954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January 31, 2014, Shuttle Express filed a report of its rescue service operations during the exemption period in compliance w</w:t>
      </w:r>
      <w:r w:rsidR="004D016E">
        <w:rPr>
          <w:rFonts w:ascii="Times New Roman" w:hAnsi="Times New Roman" w:cs="Times New Roman"/>
          <w:sz w:val="25"/>
          <w:szCs w:val="25"/>
        </w:rPr>
        <w:t xml:space="preserve">ith </w:t>
      </w:r>
      <w:r w:rsidR="001877CF">
        <w:rPr>
          <w:rFonts w:ascii="Times New Roman" w:hAnsi="Times New Roman" w:cs="Times New Roman"/>
          <w:sz w:val="25"/>
          <w:szCs w:val="25"/>
        </w:rPr>
        <w:t xml:space="preserve">Order 01 </w:t>
      </w:r>
      <w:r>
        <w:rPr>
          <w:rFonts w:ascii="Times New Roman" w:hAnsi="Times New Roman" w:cs="Times New Roman"/>
          <w:sz w:val="25"/>
          <w:szCs w:val="25"/>
        </w:rPr>
        <w:t xml:space="preserve"> On March 18, 2014, Commission Staff requested additional information from the Company.  Shuttle Express responded with </w:t>
      </w:r>
      <w:r w:rsidR="004D016E">
        <w:rPr>
          <w:rFonts w:ascii="Times New Roman" w:hAnsi="Times New Roman" w:cs="Times New Roman"/>
          <w:sz w:val="25"/>
          <w:szCs w:val="25"/>
        </w:rPr>
        <w:t>the</w:t>
      </w:r>
      <w:r w:rsidR="001877CF">
        <w:rPr>
          <w:rFonts w:ascii="Times New Roman" w:hAnsi="Times New Roman" w:cs="Times New Roman"/>
          <w:sz w:val="25"/>
          <w:szCs w:val="25"/>
        </w:rPr>
        <w:t xml:space="preserve"> requested</w:t>
      </w:r>
      <w:r w:rsidR="004D016E">
        <w:rPr>
          <w:rFonts w:ascii="Times New Roman" w:hAnsi="Times New Roman" w:cs="Times New Roman"/>
          <w:sz w:val="25"/>
          <w:szCs w:val="25"/>
        </w:rPr>
        <w:t xml:space="preserve"> information </w:t>
      </w:r>
      <w:r>
        <w:rPr>
          <w:rFonts w:ascii="Times New Roman" w:hAnsi="Times New Roman" w:cs="Times New Roman"/>
          <w:sz w:val="25"/>
          <w:szCs w:val="25"/>
        </w:rPr>
        <w:t>on March 19, 2014.</w:t>
      </w:r>
    </w:p>
    <w:p w14:paraId="332DA4EC" w14:textId="77777777" w:rsidR="004D016E" w:rsidRDefault="004D016E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91CBE75" w14:textId="4E3F9551" w:rsidR="00734954" w:rsidRDefault="00734954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</w:t>
      </w:r>
      <w:r w:rsidR="00BB3FBF">
        <w:rPr>
          <w:rFonts w:ascii="Times New Roman" w:hAnsi="Times New Roman" w:cs="Times New Roman"/>
          <w:sz w:val="25"/>
          <w:szCs w:val="25"/>
        </w:rPr>
        <w:t xml:space="preserve"> </w:t>
      </w:r>
      <w:r w:rsidR="007305AC">
        <w:rPr>
          <w:rFonts w:ascii="Times New Roman" w:hAnsi="Times New Roman" w:cs="Times New Roman"/>
          <w:sz w:val="25"/>
          <w:szCs w:val="25"/>
        </w:rPr>
        <w:t>13</w:t>
      </w:r>
      <w:r>
        <w:rPr>
          <w:rFonts w:ascii="Times New Roman" w:hAnsi="Times New Roman" w:cs="Times New Roman"/>
          <w:sz w:val="25"/>
          <w:szCs w:val="25"/>
        </w:rPr>
        <w:t xml:space="preserve">, 2014, Commission Staff filed a letter indicating that it has reviewed the Company’s compliance with the </w:t>
      </w:r>
      <w:r w:rsidR="004D016E">
        <w:rPr>
          <w:rFonts w:ascii="Times New Roman" w:hAnsi="Times New Roman" w:cs="Times New Roman"/>
          <w:sz w:val="25"/>
          <w:szCs w:val="25"/>
        </w:rPr>
        <w:t xml:space="preserve">conditions in Order 01, and concludes that Shuttle Express has complied with </w:t>
      </w:r>
      <w:r w:rsidR="001877CF">
        <w:rPr>
          <w:rFonts w:ascii="Times New Roman" w:hAnsi="Times New Roman" w:cs="Times New Roman"/>
          <w:sz w:val="25"/>
          <w:szCs w:val="25"/>
        </w:rPr>
        <w:t xml:space="preserve">all of </w:t>
      </w:r>
      <w:r w:rsidR="004D016E">
        <w:rPr>
          <w:rFonts w:ascii="Times New Roman" w:hAnsi="Times New Roman" w:cs="Times New Roman"/>
          <w:sz w:val="25"/>
          <w:szCs w:val="25"/>
        </w:rPr>
        <w:t xml:space="preserve">the conditions </w:t>
      </w:r>
      <w:r w:rsidR="001877CF">
        <w:rPr>
          <w:rFonts w:ascii="Times New Roman" w:hAnsi="Times New Roman" w:cs="Times New Roman"/>
          <w:sz w:val="25"/>
          <w:szCs w:val="25"/>
        </w:rPr>
        <w:t xml:space="preserve">of the temporary exemption </w:t>
      </w:r>
      <w:r w:rsidR="004D016E">
        <w:rPr>
          <w:rFonts w:ascii="Times New Roman" w:hAnsi="Times New Roman" w:cs="Times New Roman"/>
          <w:sz w:val="25"/>
          <w:szCs w:val="25"/>
        </w:rPr>
        <w:t>in Order 01.</w:t>
      </w:r>
    </w:p>
    <w:p w14:paraId="5EC38EB4" w14:textId="77777777" w:rsidR="00734954" w:rsidRDefault="00734954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F468781" w14:textId="77777777" w:rsidR="00734954" w:rsidRPr="004D016E" w:rsidRDefault="00734954" w:rsidP="004F0A77">
      <w:pPr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D016E">
        <w:rPr>
          <w:rFonts w:ascii="Times New Roman" w:hAnsi="Times New Roman" w:cs="Times New Roman"/>
          <w:b/>
          <w:sz w:val="25"/>
          <w:szCs w:val="25"/>
        </w:rPr>
        <w:t xml:space="preserve">NOTICE IS HEREBY GIVEN That the Commission </w:t>
      </w:r>
      <w:r w:rsidR="004D016E">
        <w:rPr>
          <w:rFonts w:ascii="Times New Roman" w:hAnsi="Times New Roman" w:cs="Times New Roman"/>
          <w:b/>
          <w:sz w:val="25"/>
          <w:szCs w:val="25"/>
        </w:rPr>
        <w:t>finds that Shuttle Express, Inc</w:t>
      </w:r>
      <w:r w:rsidR="004D016E" w:rsidRPr="004D016E">
        <w:rPr>
          <w:rFonts w:ascii="Times New Roman" w:hAnsi="Times New Roman" w:cs="Times New Roman"/>
          <w:b/>
          <w:sz w:val="25"/>
          <w:szCs w:val="25"/>
        </w:rPr>
        <w:t xml:space="preserve">. has complied with the conditions </w:t>
      </w:r>
      <w:r w:rsidR="001877CF">
        <w:rPr>
          <w:rFonts w:ascii="Times New Roman" w:hAnsi="Times New Roman" w:cs="Times New Roman"/>
          <w:b/>
          <w:sz w:val="25"/>
          <w:szCs w:val="25"/>
        </w:rPr>
        <w:t xml:space="preserve">for temporary exemption set out </w:t>
      </w:r>
      <w:r w:rsidR="004D016E" w:rsidRPr="004D016E">
        <w:rPr>
          <w:rFonts w:ascii="Times New Roman" w:hAnsi="Times New Roman" w:cs="Times New Roman"/>
          <w:b/>
          <w:sz w:val="25"/>
          <w:szCs w:val="25"/>
        </w:rPr>
        <w:t>in Order 01.  Accordingly, this docket is closed.</w:t>
      </w:r>
    </w:p>
    <w:p w14:paraId="1FC919DC" w14:textId="77777777" w:rsidR="004D016E" w:rsidRDefault="004D016E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0F1D708" w14:textId="77777777" w:rsidR="004D016E" w:rsidRDefault="004D016E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8D2F3AB" w14:textId="77777777" w:rsidR="004D016E" w:rsidRDefault="004D016E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FDAD5F1" w14:textId="77777777" w:rsidR="004D016E" w:rsidRDefault="004D016E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14:paraId="794E564A" w14:textId="77777777" w:rsidR="004D016E" w:rsidRPr="004F0A77" w:rsidRDefault="004D016E" w:rsidP="004F0A77">
      <w:p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4D016E" w:rsidRPr="004F0A77" w:rsidSect="004F0A77">
      <w:headerReference w:type="default" r:id="rId8"/>
      <w:pgSz w:w="12240" w:h="15840" w:code="1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8E879" w14:textId="77777777" w:rsidR="006D1ED2" w:rsidRDefault="006D1ED2" w:rsidP="006D1ED2">
      <w:r>
        <w:separator/>
      </w:r>
    </w:p>
  </w:endnote>
  <w:endnote w:type="continuationSeparator" w:id="0">
    <w:p w14:paraId="3C374147" w14:textId="77777777" w:rsidR="006D1ED2" w:rsidRDefault="006D1ED2" w:rsidP="006D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8037C" w14:textId="77777777" w:rsidR="006D1ED2" w:rsidRDefault="006D1ED2" w:rsidP="006D1ED2">
      <w:r>
        <w:separator/>
      </w:r>
    </w:p>
  </w:footnote>
  <w:footnote w:type="continuationSeparator" w:id="0">
    <w:p w14:paraId="3D576661" w14:textId="77777777" w:rsidR="006D1ED2" w:rsidRDefault="006D1ED2" w:rsidP="006D1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78FFE" w14:textId="2C2BB0B3" w:rsidR="006D1ED2" w:rsidRPr="006D1ED2" w:rsidRDefault="006D1ED2" w:rsidP="006D1ED2">
    <w:pPr>
      <w:pStyle w:val="Header"/>
      <w:tabs>
        <w:tab w:val="clear" w:pos="4680"/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6D1ED2">
      <w:rPr>
        <w:rFonts w:ascii="Times New Roman" w:hAnsi="Times New Roman" w:cs="Times New Roman"/>
        <w:b/>
        <w:sz w:val="20"/>
        <w:szCs w:val="20"/>
      </w:rPr>
      <w:t>[Service Date May 21,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77"/>
    <w:rsid w:val="00092303"/>
    <w:rsid w:val="000E640C"/>
    <w:rsid w:val="001877CF"/>
    <w:rsid w:val="001C5AB1"/>
    <w:rsid w:val="001E1D7A"/>
    <w:rsid w:val="002C039A"/>
    <w:rsid w:val="004D016E"/>
    <w:rsid w:val="004F0A77"/>
    <w:rsid w:val="00552600"/>
    <w:rsid w:val="005A6C74"/>
    <w:rsid w:val="00672F7B"/>
    <w:rsid w:val="006A41EE"/>
    <w:rsid w:val="006D1ED2"/>
    <w:rsid w:val="007305AC"/>
    <w:rsid w:val="00734954"/>
    <w:rsid w:val="00870748"/>
    <w:rsid w:val="00A84C2A"/>
    <w:rsid w:val="00A95413"/>
    <w:rsid w:val="00AD3312"/>
    <w:rsid w:val="00AE273E"/>
    <w:rsid w:val="00B13041"/>
    <w:rsid w:val="00BB3FBF"/>
    <w:rsid w:val="00DA1B86"/>
    <w:rsid w:val="00DD2A47"/>
    <w:rsid w:val="00F21B68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32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F0A7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D1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ED2"/>
  </w:style>
  <w:style w:type="paragraph" w:styleId="Footer">
    <w:name w:val="footer"/>
    <w:basedOn w:val="Normal"/>
    <w:link w:val="FooterChar"/>
    <w:uiPriority w:val="99"/>
    <w:unhideWhenUsed/>
    <w:rsid w:val="006D1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F0A7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D1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ED2"/>
  </w:style>
  <w:style w:type="paragraph" w:styleId="Footer">
    <w:name w:val="footer"/>
    <w:basedOn w:val="Normal"/>
    <w:link w:val="FooterChar"/>
    <w:uiPriority w:val="99"/>
    <w:unhideWhenUsed/>
    <w:rsid w:val="006D1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AA6EB70298C74589DB9FC9861D7AFA" ma:contentTypeVersion="135" ma:contentTypeDescription="" ma:contentTypeScope="" ma:versionID="e781afb1974dbb280805d645a2fea8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2013-11-20T08:00:00+00:00</OpenedDate>
    <Date1 xmlns="dc463f71-b30c-4ab2-9473-d307f9d35888">2014-05-21T07:00:00+00:00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132141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DB424C-4794-4932-B5C7-94692EAE3F16}"/>
</file>

<file path=customXml/itemProps2.xml><?xml version="1.0" encoding="utf-8"?>
<ds:datastoreItem xmlns:ds="http://schemas.openxmlformats.org/officeDocument/2006/customXml" ds:itemID="{4004DBAC-82D8-4185-8E43-D9BE763277B5}"/>
</file>

<file path=customXml/itemProps3.xml><?xml version="1.0" encoding="utf-8"?>
<ds:datastoreItem xmlns:ds="http://schemas.openxmlformats.org/officeDocument/2006/customXml" ds:itemID="{B8824D1F-9709-45B8-AF97-DB33CFB1377D}"/>
</file>

<file path=customXml/itemProps4.xml><?xml version="1.0" encoding="utf-8"?>
<ds:datastoreItem xmlns:ds="http://schemas.openxmlformats.org/officeDocument/2006/customXml" ds:itemID="{5242EB2D-411E-4FE8-B9BD-2F001A26D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2014-05-21T14:32:00Z</dcterms:created>
  <dcterms:modified xsi:type="dcterms:W3CDTF">2014-05-21T14:32:00Z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0x0101006E56B4D1795A2E4DB2F0B01679ED314A0082AA6EB70298C74589DB9FC9861D7AFA</vt:lpwstr>
  </property>
  <property fmtid="{D5CDD505-2E9C-101B-9397-08002B2CF9AE}" pid="3" name="_docset_NoMedatataSyncRequired">
    <vt:lpwstr>False</vt:lpwstr>
  </property>
</Properties>
</file>