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1F90F4" wp14:editId="7E08C09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DC" w:rsidRPr="001E05EC" w:rsidRDefault="008E57DC" w:rsidP="008E57DC">
      <w:pPr>
        <w:pStyle w:val="NoSpacing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color w:val="008000"/>
          <w:sz w:val="24"/>
          <w:szCs w:val="24"/>
        </w:rPr>
      </w:pPr>
      <w:r w:rsidRPr="001E05EC">
        <w:rPr>
          <w:rFonts w:ascii="Times New Roman" w:hAnsi="Times New Roman"/>
          <w:color w:val="008000"/>
          <w:sz w:val="24"/>
          <w:szCs w:val="24"/>
        </w:rPr>
        <w:t>UTILITIES AND TRANSPORTATION COMMISSION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1300 S. Evergreen Park Dr. S.W., P.O. Box 47250 ● Olympia, Washington 98504-7250</w:t>
      </w:r>
    </w:p>
    <w:p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(360) 664-1160 ● www.utc.wa.gov</w:t>
      </w:r>
    </w:p>
    <w:p w:rsidR="002C039A" w:rsidRPr="001E05E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047D3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2226BA">
        <w:rPr>
          <w:rFonts w:ascii="Times New Roman" w:hAnsi="Times New Roman" w:cs="Times New Roman"/>
          <w:sz w:val="24"/>
          <w:szCs w:val="24"/>
        </w:rPr>
        <w:t>1</w:t>
      </w:r>
      <w:r w:rsidR="00281CF5">
        <w:rPr>
          <w:rFonts w:ascii="Times New Roman" w:hAnsi="Times New Roman" w:cs="Times New Roman"/>
          <w:sz w:val="24"/>
          <w:szCs w:val="24"/>
        </w:rPr>
        <w:t>3</w:t>
      </w:r>
      <w:r w:rsidR="008E57C4" w:rsidRPr="001E05EC">
        <w:rPr>
          <w:rFonts w:ascii="Times New Roman" w:hAnsi="Times New Roman" w:cs="Times New Roman"/>
          <w:sz w:val="24"/>
          <w:szCs w:val="24"/>
        </w:rPr>
        <w:t>, 2013</w:t>
      </w:r>
    </w:p>
    <w:p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2226BA" w:rsidRPr="001E05EC" w:rsidRDefault="002226BA" w:rsidP="00AD3312">
      <w:pPr>
        <w:rPr>
          <w:rFonts w:ascii="Times New Roman" w:hAnsi="Times New Roman" w:cs="Times New Roman"/>
          <w:sz w:val="24"/>
          <w:szCs w:val="24"/>
        </w:rPr>
      </w:pP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:rsidR="00625271" w:rsidRPr="001E05EC" w:rsidRDefault="00E35AF3" w:rsidP="00625271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RE:</w:t>
      </w:r>
      <w:r w:rsidRPr="001E05EC">
        <w:rPr>
          <w:rFonts w:ascii="Times New Roman" w:hAnsi="Times New Roman" w:cs="Times New Roman"/>
          <w:sz w:val="24"/>
          <w:szCs w:val="24"/>
        </w:rPr>
        <w:tab/>
      </w:r>
      <w:r w:rsidRPr="001E05EC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2226BA">
        <w:rPr>
          <w:rFonts w:ascii="Times New Roman" w:hAnsi="Times New Roman" w:cs="Times New Roman"/>
          <w:i/>
          <w:sz w:val="24"/>
          <w:szCs w:val="24"/>
        </w:rPr>
        <w:t xml:space="preserve">Rickey </w:t>
      </w:r>
      <w:proofErr w:type="spellStart"/>
      <w:r w:rsidR="002226BA">
        <w:rPr>
          <w:rFonts w:ascii="Times New Roman" w:hAnsi="Times New Roman" w:cs="Times New Roman"/>
          <w:i/>
          <w:sz w:val="24"/>
          <w:szCs w:val="24"/>
        </w:rPr>
        <w:t>Clasablanca</w:t>
      </w:r>
      <w:proofErr w:type="spellEnd"/>
      <w:r w:rsidR="00625271" w:rsidRPr="001E05EC">
        <w:rPr>
          <w:rFonts w:ascii="Times New Roman" w:hAnsi="Times New Roman" w:cs="Times New Roman"/>
          <w:i/>
          <w:sz w:val="24"/>
          <w:szCs w:val="24"/>
        </w:rPr>
        <w:t xml:space="preserve"> d/b/a </w:t>
      </w:r>
      <w:r w:rsidR="002226BA">
        <w:rPr>
          <w:rFonts w:ascii="Times New Roman" w:hAnsi="Times New Roman" w:cs="Times New Roman"/>
          <w:i/>
          <w:sz w:val="24"/>
          <w:szCs w:val="24"/>
        </w:rPr>
        <w:t>Right Choice Movers</w:t>
      </w:r>
    </w:p>
    <w:p w:rsidR="005A2A36" w:rsidRPr="001E05EC" w:rsidRDefault="005A2A36" w:rsidP="003871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Commission Staff’s </w:t>
      </w:r>
      <w:r w:rsidR="00387116" w:rsidRPr="001E05EC">
        <w:rPr>
          <w:rFonts w:ascii="Times New Roman" w:hAnsi="Times New Roman" w:cs="Times New Roman"/>
          <w:sz w:val="24"/>
          <w:szCs w:val="24"/>
        </w:rPr>
        <w:t>Recommendation to Impose Suspended Penalties</w:t>
      </w:r>
    </w:p>
    <w:p w:rsidR="005A2A36" w:rsidRPr="001E05EC" w:rsidRDefault="00625271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ab/>
        <w:t xml:space="preserve">Docket </w:t>
      </w:r>
      <w:r w:rsidR="00387116" w:rsidRPr="001E05EC">
        <w:rPr>
          <w:rFonts w:ascii="Times New Roman" w:hAnsi="Times New Roman" w:cs="Times New Roman"/>
          <w:sz w:val="24"/>
          <w:szCs w:val="24"/>
        </w:rPr>
        <w:t>TV-1</w:t>
      </w:r>
      <w:r w:rsidR="001E05EC" w:rsidRPr="001E05EC">
        <w:rPr>
          <w:rFonts w:ascii="Times New Roman" w:hAnsi="Times New Roman" w:cs="Times New Roman"/>
          <w:sz w:val="24"/>
          <w:szCs w:val="24"/>
        </w:rPr>
        <w:t>3</w:t>
      </w:r>
      <w:r w:rsidR="002226BA">
        <w:rPr>
          <w:rFonts w:ascii="Times New Roman" w:hAnsi="Times New Roman" w:cs="Times New Roman"/>
          <w:sz w:val="24"/>
          <w:szCs w:val="24"/>
        </w:rPr>
        <w:t>1599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Dear Mr. King: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On </w:t>
      </w:r>
      <w:r w:rsidR="002226BA">
        <w:rPr>
          <w:rFonts w:ascii="Times New Roman" w:hAnsi="Times New Roman" w:cs="Times New Roman"/>
          <w:sz w:val="24"/>
          <w:szCs w:val="24"/>
        </w:rPr>
        <w:t>Nov.</w:t>
      </w:r>
      <w:r w:rsidRPr="001E05EC">
        <w:rPr>
          <w:rFonts w:ascii="Times New Roman" w:hAnsi="Times New Roman" w:cs="Times New Roman"/>
          <w:sz w:val="24"/>
          <w:szCs w:val="24"/>
        </w:rPr>
        <w:t xml:space="preserve"> 4, 2013, the Washington Utilities and Transportation Commission entered a Final Order classifying </w:t>
      </w:r>
      <w:r w:rsidR="002226BA">
        <w:rPr>
          <w:rFonts w:ascii="Times New Roman" w:hAnsi="Times New Roman" w:cs="Times New Roman"/>
          <w:sz w:val="24"/>
          <w:szCs w:val="24"/>
        </w:rPr>
        <w:t xml:space="preserve">Rickey </w:t>
      </w:r>
      <w:proofErr w:type="spellStart"/>
      <w:r w:rsidR="002226BA"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Pr="001E05EC">
        <w:rPr>
          <w:rFonts w:ascii="Times New Roman" w:hAnsi="Times New Roman" w:cs="Times New Roman"/>
          <w:sz w:val="24"/>
          <w:szCs w:val="24"/>
        </w:rPr>
        <w:t xml:space="preserve"> d/b/a </w:t>
      </w:r>
      <w:r w:rsidR="002226BA">
        <w:rPr>
          <w:rFonts w:ascii="Times New Roman" w:hAnsi="Times New Roman" w:cs="Times New Roman"/>
          <w:sz w:val="24"/>
          <w:szCs w:val="24"/>
        </w:rPr>
        <w:t>Right Choice Movers</w:t>
      </w:r>
      <w:r w:rsidRPr="001E05EC">
        <w:rPr>
          <w:rFonts w:ascii="Times New Roman" w:hAnsi="Times New Roman" w:cs="Times New Roman"/>
          <w:sz w:val="24"/>
          <w:szCs w:val="24"/>
        </w:rPr>
        <w:t xml:space="preserve"> (</w:t>
      </w:r>
      <w:r w:rsidR="002226BA">
        <w:rPr>
          <w:rFonts w:ascii="Times New Roman" w:hAnsi="Times New Roman" w:cs="Times New Roman"/>
          <w:sz w:val="24"/>
          <w:szCs w:val="24"/>
        </w:rPr>
        <w:t xml:space="preserve">Rickey </w:t>
      </w:r>
      <w:proofErr w:type="spellStart"/>
      <w:r w:rsidR="002226BA"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Pr="001E05EC">
        <w:rPr>
          <w:rFonts w:ascii="Times New Roman" w:hAnsi="Times New Roman" w:cs="Times New Roman"/>
          <w:sz w:val="24"/>
          <w:szCs w:val="24"/>
        </w:rPr>
        <w:t xml:space="preserve">) as a household goods carrier and imposing and suspending penalties on condition of future compliance. Mr. </w:t>
      </w:r>
      <w:proofErr w:type="spellStart"/>
      <w:r w:rsidR="002226BA"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Pr="001E05EC">
        <w:rPr>
          <w:rFonts w:ascii="Times New Roman" w:hAnsi="Times New Roman" w:cs="Times New Roman"/>
          <w:sz w:val="24"/>
          <w:szCs w:val="24"/>
        </w:rPr>
        <w:t xml:space="preserve"> was assessed a $5,000 penalty for violations of RCW 81.80.075(1), which prohibits household goods carriers from operating for compensation in Washington without first obtaining the required permit from the commission. </w:t>
      </w:r>
      <w:r w:rsidR="002226B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226BA"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="002226BA">
        <w:rPr>
          <w:rFonts w:ascii="Times New Roman" w:hAnsi="Times New Roman" w:cs="Times New Roman"/>
          <w:sz w:val="24"/>
          <w:szCs w:val="24"/>
        </w:rPr>
        <w:t xml:space="preserve"> paid $50 of the penalty on Oct. 8, 2013.  </w:t>
      </w:r>
      <w:r w:rsidRPr="001E05EC">
        <w:rPr>
          <w:rFonts w:ascii="Times New Roman" w:hAnsi="Times New Roman" w:cs="Times New Roman"/>
          <w:sz w:val="24"/>
          <w:szCs w:val="24"/>
        </w:rPr>
        <w:t>A portion of the penalty, $4,</w:t>
      </w:r>
      <w:r w:rsidR="002226BA">
        <w:rPr>
          <w:rFonts w:ascii="Times New Roman" w:hAnsi="Times New Roman" w:cs="Times New Roman"/>
          <w:sz w:val="24"/>
          <w:szCs w:val="24"/>
        </w:rPr>
        <w:t>5</w:t>
      </w:r>
      <w:r w:rsidRPr="001E05EC">
        <w:rPr>
          <w:rFonts w:ascii="Times New Roman" w:hAnsi="Times New Roman" w:cs="Times New Roman"/>
          <w:sz w:val="24"/>
          <w:szCs w:val="24"/>
        </w:rPr>
        <w:t xml:space="preserve">00, was suspended for a period of two years on the condition that Mr. </w:t>
      </w:r>
      <w:proofErr w:type="spellStart"/>
      <w:r w:rsidR="002226BA"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Pr="001E05EC">
        <w:rPr>
          <w:rFonts w:ascii="Times New Roman" w:hAnsi="Times New Roman" w:cs="Times New Roman"/>
          <w:sz w:val="24"/>
          <w:szCs w:val="24"/>
        </w:rPr>
        <w:t xml:space="preserve"> cease and desist operating as a household goods carrier, and comply with the payment plan for paying the remainder of the $500 penalty. 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:rsidR="002226BA" w:rsidRDefault="002226BA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Order specifies that two </w:t>
      </w:r>
      <w:r w:rsidR="001E05EC" w:rsidRPr="001E05EC">
        <w:rPr>
          <w:rFonts w:ascii="Times New Roman" w:hAnsi="Times New Roman" w:cs="Times New Roman"/>
          <w:sz w:val="24"/>
          <w:szCs w:val="24"/>
        </w:rPr>
        <w:t>payment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 in the amount of $</w:t>
      </w:r>
      <w:r>
        <w:rPr>
          <w:rFonts w:ascii="Times New Roman" w:hAnsi="Times New Roman" w:cs="Times New Roman"/>
          <w:sz w:val="24"/>
          <w:szCs w:val="24"/>
        </w:rPr>
        <w:t>225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F933D3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due on </w:t>
      </w:r>
      <w:r>
        <w:rPr>
          <w:rFonts w:ascii="Times New Roman" w:hAnsi="Times New Roman" w:cs="Times New Roman"/>
          <w:sz w:val="24"/>
          <w:szCs w:val="24"/>
        </w:rPr>
        <w:t>Nov. 8, 2013 and Dec. 8, 2013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. If two consecutive payments are missed, the entire amount of the penalty, including the suspended portion of $4,500, is due and payable the day after the second missed penalty was due. To date,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Clasablanca</w:t>
      </w:r>
      <w:proofErr w:type="spellEnd"/>
      <w:r w:rsidR="001E05EC" w:rsidRPr="001E05EC">
        <w:rPr>
          <w:rFonts w:ascii="Times New Roman" w:hAnsi="Times New Roman" w:cs="Times New Roman"/>
          <w:sz w:val="24"/>
          <w:szCs w:val="24"/>
        </w:rPr>
        <w:t xml:space="preserve"> has failed to make payments due on </w:t>
      </w:r>
      <w:r>
        <w:rPr>
          <w:rFonts w:ascii="Times New Roman" w:hAnsi="Times New Roman" w:cs="Times New Roman"/>
          <w:sz w:val="24"/>
          <w:szCs w:val="24"/>
        </w:rPr>
        <w:t>Nov.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E05EC" w:rsidRPr="001E05EC">
        <w:rPr>
          <w:rFonts w:ascii="Times New Roman" w:hAnsi="Times New Roman" w:cs="Times New Roman"/>
          <w:sz w:val="24"/>
          <w:szCs w:val="24"/>
        </w:rPr>
        <w:t>, 2013</w:t>
      </w:r>
      <w:r w:rsidR="00F933D3">
        <w:rPr>
          <w:rFonts w:ascii="Times New Roman" w:hAnsi="Times New Roman" w:cs="Times New Roman"/>
          <w:sz w:val="24"/>
          <w:szCs w:val="24"/>
        </w:rPr>
        <w:t>,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Dec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E05EC" w:rsidRPr="001E05EC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lastRenderedPageBreak/>
        <w:t>Staff recommends that the entire penalty of $5,000, which includes the suspended portion of $4,500, be imposed in full for violating a commission Order by failing to comply with the Order and pay the penalties by a date certain.</w:t>
      </w: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Sincerely,</w:t>
      </w: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Sharon Wallace, Assistant Director </w:t>
      </w:r>
    </w:p>
    <w:p w:rsidR="008D3F18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8D3F18" w:rsidRPr="001E05EC" w:rsidSect="004D026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44" w:rsidRDefault="006A0644" w:rsidP="009D759B">
      <w:r>
        <w:separator/>
      </w:r>
    </w:p>
  </w:endnote>
  <w:endnote w:type="continuationSeparator" w:id="0">
    <w:p w:rsidR="006A0644" w:rsidRDefault="006A0644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44" w:rsidRDefault="006A0644" w:rsidP="009D759B">
      <w:r>
        <w:separator/>
      </w:r>
    </w:p>
  </w:footnote>
  <w:footnote w:type="continuationSeparator" w:id="0">
    <w:p w:rsidR="006A0644" w:rsidRDefault="006A0644" w:rsidP="009D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DC"/>
    <w:rsid w:val="0004036C"/>
    <w:rsid w:val="0004581C"/>
    <w:rsid w:val="00047D38"/>
    <w:rsid w:val="000E640C"/>
    <w:rsid w:val="0016272A"/>
    <w:rsid w:val="001C5AB1"/>
    <w:rsid w:val="001E05EC"/>
    <w:rsid w:val="001E1D7A"/>
    <w:rsid w:val="002226BA"/>
    <w:rsid w:val="0025312E"/>
    <w:rsid w:val="00281CF5"/>
    <w:rsid w:val="002C039A"/>
    <w:rsid w:val="002D5FBD"/>
    <w:rsid w:val="002F3D09"/>
    <w:rsid w:val="00387116"/>
    <w:rsid w:val="004D0260"/>
    <w:rsid w:val="004D21E7"/>
    <w:rsid w:val="004E4B7C"/>
    <w:rsid w:val="00552600"/>
    <w:rsid w:val="00562363"/>
    <w:rsid w:val="005A2A36"/>
    <w:rsid w:val="005A6C74"/>
    <w:rsid w:val="00625271"/>
    <w:rsid w:val="00642A6C"/>
    <w:rsid w:val="00672F7B"/>
    <w:rsid w:val="006A0644"/>
    <w:rsid w:val="006A41EE"/>
    <w:rsid w:val="00722232"/>
    <w:rsid w:val="007461D2"/>
    <w:rsid w:val="008B1C5C"/>
    <w:rsid w:val="008C28B3"/>
    <w:rsid w:val="008D3F18"/>
    <w:rsid w:val="008E57C4"/>
    <w:rsid w:val="008E57DC"/>
    <w:rsid w:val="008F110B"/>
    <w:rsid w:val="009B39A8"/>
    <w:rsid w:val="009D759B"/>
    <w:rsid w:val="00A47444"/>
    <w:rsid w:val="00A84C2A"/>
    <w:rsid w:val="00AB6296"/>
    <w:rsid w:val="00AD3312"/>
    <w:rsid w:val="00AE273E"/>
    <w:rsid w:val="00AF67D0"/>
    <w:rsid w:val="00B13041"/>
    <w:rsid w:val="00CC1DD3"/>
    <w:rsid w:val="00DA1B86"/>
    <w:rsid w:val="00DB3CE0"/>
    <w:rsid w:val="00DD2A47"/>
    <w:rsid w:val="00E35AF3"/>
    <w:rsid w:val="00E407E3"/>
    <w:rsid w:val="00E56130"/>
    <w:rsid w:val="00E954DD"/>
    <w:rsid w:val="00F21B68"/>
    <w:rsid w:val="00F36CD7"/>
    <w:rsid w:val="00F8244B"/>
    <w:rsid w:val="00F933D3"/>
    <w:rsid w:val="00FD406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2013-12-13T08:00:00+00:00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131599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AD686528BC6C49878193C14A3A4DF3" ma:contentTypeVersion="135" ma:contentTypeDescription="" ma:contentTypeScope="" ma:versionID="af04108ea107e70ffa3286a6e97cae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3779FF-0F7E-44FC-AD51-2FA5FC89661B}"/>
</file>

<file path=customXml/itemProps2.xml><?xml version="1.0" encoding="utf-8"?>
<ds:datastoreItem xmlns:ds="http://schemas.openxmlformats.org/officeDocument/2006/customXml" ds:itemID="{7681E661-2A51-44D9-9F65-37B54305257B}"/>
</file>

<file path=customXml/itemProps3.xml><?xml version="1.0" encoding="utf-8"?>
<ds:datastoreItem xmlns:ds="http://schemas.openxmlformats.org/officeDocument/2006/customXml" ds:itemID="{F9EA2AC3-1C3F-461C-8EDD-861754FC0E28}"/>
</file>

<file path=customXml/itemProps4.xml><?xml version="1.0" encoding="utf-8"?>
<ds:datastoreItem xmlns:ds="http://schemas.openxmlformats.org/officeDocument/2006/customXml" ds:itemID="{CEA3ED0F-D8A6-4B4D-AF9A-49BA02BF2E0A}"/>
</file>

<file path=customXml/itemProps5.xml><?xml version="1.0" encoding="utf-8"?>
<ds:datastoreItem xmlns:ds="http://schemas.openxmlformats.org/officeDocument/2006/customXml" ds:itemID="{7777EC2E-850B-4B0B-8DF6-1DE31B057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Paul</dc:creator>
  <cp:lastModifiedBy>Lauren McCloy</cp:lastModifiedBy>
  <cp:revision>4</cp:revision>
  <cp:lastPrinted>2013-08-28T15:54:00Z</cp:lastPrinted>
  <dcterms:created xsi:type="dcterms:W3CDTF">2013-12-09T17:02:00Z</dcterms:created>
  <dcterms:modified xsi:type="dcterms:W3CDTF">2013-12-12T17:07:00Z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0x0101006E56B4D1795A2E4DB2F0B01679ED314A0054AD686528BC6C49878193C14A3A4DF3</vt:lpwstr>
  </property>
  <property fmtid="{D5CDD505-2E9C-101B-9397-08002B2CF9AE}" pid="3" name="_docset_NoMedatataSyncRequired">
    <vt:lpwstr>False</vt:lpwstr>
  </property>
</Properties>
</file>