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6138D">
        <w:t>UT-121003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87FFE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87FFE">
        <w:rPr>
          <w:rFonts w:ascii="Times New Roman" w:hAnsi="Times New Roman"/>
          <w:sz w:val="24"/>
        </w:rPr>
        <w:t>2</w:t>
      </w:r>
      <w:r w:rsidR="009B2AA2">
        <w:rPr>
          <w:rFonts w:ascii="Times New Roman" w:hAnsi="Times New Roman"/>
          <w:sz w:val="24"/>
        </w:rPr>
        <w:t>9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16138D">
        <w:rPr>
          <w:rFonts w:ascii="Times New Roman" w:hAnsi="Times New Roman"/>
          <w:sz w:val="24"/>
        </w:rPr>
        <w:t>November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16138D">
        <w:rPr>
          <w:rFonts w:ascii="Times New Roman" w:hAnsi="Times New Roman"/>
          <w:b/>
          <w:i/>
          <w:iCs/>
          <w:sz w:val="24"/>
        </w:rPr>
        <w:t>Quality Telephone,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Jeremy Reed</w:t>
      </w:r>
    </w:p>
    <w:p w:rsidR="0020310A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Regulatory Analyst</w:t>
      </w: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Quality Telephone, Inc.</w:t>
      </w:r>
    </w:p>
    <w:p w:rsidR="0020310A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600 N. Pearl St., Suite S104</w:t>
      </w: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Dallas, TX  75201-2822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16138D">
        <w:rPr>
          <w:rFonts w:ascii="Times New Roman" w:hAnsi="Times New Roman"/>
          <w:bCs/>
          <w:sz w:val="24"/>
        </w:rPr>
        <w:t>(241) 884-1725</w:t>
      </w:r>
    </w:p>
    <w:p w:rsidR="00591272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16138D" w:rsidRPr="00750325">
          <w:rPr>
            <w:rStyle w:val="Hyperlink"/>
            <w:rFonts w:ascii="Times New Roman" w:hAnsi="Times New Roman"/>
            <w:sz w:val="24"/>
          </w:rPr>
          <w:t>regulatory@qtelephone.com</w:t>
        </w:r>
      </w:hyperlink>
    </w:p>
    <w:p w:rsidR="0016138D" w:rsidRDefault="0016138D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B2AA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B2AA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7FFE"/>
    <w:rsid w:val="0016138D"/>
    <w:rsid w:val="001723F0"/>
    <w:rsid w:val="0020310A"/>
    <w:rsid w:val="00360B89"/>
    <w:rsid w:val="00366392"/>
    <w:rsid w:val="00591272"/>
    <w:rsid w:val="0065726C"/>
    <w:rsid w:val="00693DC6"/>
    <w:rsid w:val="0086574C"/>
    <w:rsid w:val="008A62C6"/>
    <w:rsid w:val="009B2AA2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@qtelephon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Quality Telephone, Inc.</CaseCompanyNames>
    <DocketNumber xmlns="dc463f71-b30c-4ab2-9473-d307f9d35888">121003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DE7B2B5A14444BB239AB4C4BE8640" ma:contentTypeVersion="139" ma:contentTypeDescription="" ma:contentTypeScope="" ma:versionID="e014d20ae4ac22f271e0c13bf508d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608FD-13B4-47AF-8DA9-763195C9F2C7}"/>
</file>

<file path=customXml/itemProps2.xml><?xml version="1.0" encoding="utf-8"?>
<ds:datastoreItem xmlns:ds="http://schemas.openxmlformats.org/officeDocument/2006/customXml" ds:itemID="{0B927096-2D37-4F8C-AEB1-02FAD00C271F}"/>
</file>

<file path=customXml/itemProps3.xml><?xml version="1.0" encoding="utf-8"?>
<ds:datastoreItem xmlns:ds="http://schemas.openxmlformats.org/officeDocument/2006/customXml" ds:itemID="{B0B876DF-6393-4656-BD3C-C7B8E09A4D1A}"/>
</file>

<file path=customXml/itemProps4.xml><?xml version="1.0" encoding="utf-8"?>
<ds:datastoreItem xmlns:ds="http://schemas.openxmlformats.org/officeDocument/2006/customXml" ds:itemID="{E3220A92-BC24-48B2-96DB-E17C990B5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16</cp:revision>
  <cp:lastPrinted>2012-09-12T17:20:00Z</cp:lastPrinted>
  <dcterms:created xsi:type="dcterms:W3CDTF">2012-01-26T23:30:00Z</dcterms:created>
  <dcterms:modified xsi:type="dcterms:W3CDTF">2012-11-27T22:59:00Z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0x0101006E56B4D1795A2E4DB2F0B01679ED314A007E6DE7B2B5A14444BB239AB4C4BE8640</vt:lpwstr>
  </property>
  <property fmtid="{D5CDD505-2E9C-101B-9397-08002B2CF9AE}" pid="3" name="_docset_NoMedatataSyncRequired">
    <vt:lpwstr>False</vt:lpwstr>
  </property>
</Properties>
</file>