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527C6C" w:rsidP="00142338">
      <w:pPr>
        <w:rPr>
          <w:sz w:val="24"/>
        </w:rPr>
      </w:pPr>
      <w:r>
        <w:rPr>
          <w:sz w:val="24"/>
        </w:rPr>
        <w:t>July 28, 2015</w:t>
      </w:r>
      <w:bookmarkStart w:id="0" w:name="_GoBack"/>
      <w:bookmarkEnd w:id="0"/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75226E">
        <w:rPr>
          <w:b/>
          <w:spacing w:val="-2"/>
          <w:sz w:val="24"/>
        </w:rPr>
        <w:t>Docket UG-100589 Environmental Remediation Deferral Reporting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75226E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</w:t>
      </w:r>
      <w:r w:rsidR="0075226E">
        <w:rPr>
          <w:sz w:val="24"/>
        </w:rPr>
        <w:t>its semi-annual report for the environmental remediation deferral project associated with the Bremerton site.  This information is being supplied in compliance with the Commission’s Order in Docket No. UG-100589 entered on 9/16/10.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713353" w:rsidP="00CE0380">
      <w:pPr>
        <w:jc w:val="both"/>
        <w:rPr>
          <w:sz w:val="24"/>
        </w:rPr>
      </w:pPr>
      <w:r>
        <w:rPr>
          <w:sz w:val="24"/>
        </w:rPr>
        <w:t>If you have any questions</w:t>
      </w:r>
      <w:r w:rsidR="0075226E">
        <w:rPr>
          <w:sz w:val="24"/>
        </w:rPr>
        <w:t xml:space="preserve"> regarding this report,</w:t>
      </w:r>
      <w:r w:rsidR="00CE0380">
        <w:rPr>
          <w:sz w:val="24"/>
        </w:rPr>
        <w:t xml:space="preserve"> please contact me at</w:t>
      </w:r>
      <w:r w:rsidR="00DA4C1C">
        <w:rPr>
          <w:sz w:val="24"/>
        </w:rPr>
        <w:t xml:space="preserve"> </w:t>
      </w:r>
      <w:r w:rsidR="00CE0380">
        <w:rPr>
          <w:sz w:val="24"/>
        </w:rPr>
        <w:t>(509) 734-459</w:t>
      </w:r>
      <w:r w:rsidR="0075226E">
        <w:rPr>
          <w:sz w:val="24"/>
        </w:rPr>
        <w:t>3</w:t>
      </w:r>
      <w:r w:rsidR="00CE0380"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42338" w:rsidRPr="006E4E4B" w:rsidRDefault="00142338" w:rsidP="006E4E4B">
      <w:pPr>
        <w:tabs>
          <w:tab w:val="left" w:pos="450"/>
        </w:tabs>
        <w:rPr>
          <w:sz w:val="24"/>
        </w:rPr>
      </w:pP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Michael Parvinen</w:t>
      </w: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Director, Regulatory Affairs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75226E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527C6C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.5pt;margin-top:138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E5084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57AB"/>
    <w:rsid w:val="00095DE4"/>
    <w:rsid w:val="000A798E"/>
    <w:rsid w:val="00142338"/>
    <w:rsid w:val="001C2949"/>
    <w:rsid w:val="001D4C42"/>
    <w:rsid w:val="00224BAF"/>
    <w:rsid w:val="00261259"/>
    <w:rsid w:val="002745E2"/>
    <w:rsid w:val="00296C59"/>
    <w:rsid w:val="002B12F4"/>
    <w:rsid w:val="002C5834"/>
    <w:rsid w:val="002F47FD"/>
    <w:rsid w:val="00301CFD"/>
    <w:rsid w:val="00327305"/>
    <w:rsid w:val="003533B3"/>
    <w:rsid w:val="00394493"/>
    <w:rsid w:val="00397FF1"/>
    <w:rsid w:val="003E3A49"/>
    <w:rsid w:val="004016C0"/>
    <w:rsid w:val="00412F14"/>
    <w:rsid w:val="00436CAD"/>
    <w:rsid w:val="00441C07"/>
    <w:rsid w:val="00460398"/>
    <w:rsid w:val="00497470"/>
    <w:rsid w:val="00503C10"/>
    <w:rsid w:val="00505720"/>
    <w:rsid w:val="005263D6"/>
    <w:rsid w:val="00527C6C"/>
    <w:rsid w:val="005370B6"/>
    <w:rsid w:val="005F31EA"/>
    <w:rsid w:val="006E4E4B"/>
    <w:rsid w:val="006E537D"/>
    <w:rsid w:val="006F1A4E"/>
    <w:rsid w:val="00713353"/>
    <w:rsid w:val="0075226E"/>
    <w:rsid w:val="007975E0"/>
    <w:rsid w:val="007B648C"/>
    <w:rsid w:val="00800ECE"/>
    <w:rsid w:val="00860AE1"/>
    <w:rsid w:val="008B35BE"/>
    <w:rsid w:val="00904B3A"/>
    <w:rsid w:val="00916E3A"/>
    <w:rsid w:val="00952ADB"/>
    <w:rsid w:val="00964C01"/>
    <w:rsid w:val="00974BF1"/>
    <w:rsid w:val="009A2265"/>
    <w:rsid w:val="00A63BFD"/>
    <w:rsid w:val="00A80CD6"/>
    <w:rsid w:val="00B01693"/>
    <w:rsid w:val="00B15BF6"/>
    <w:rsid w:val="00B5582E"/>
    <w:rsid w:val="00BB6A57"/>
    <w:rsid w:val="00C46A29"/>
    <w:rsid w:val="00C74467"/>
    <w:rsid w:val="00CE0380"/>
    <w:rsid w:val="00D07E55"/>
    <w:rsid w:val="00D46C5E"/>
    <w:rsid w:val="00DA4C1C"/>
    <w:rsid w:val="00DF2B45"/>
    <w:rsid w:val="00E0715E"/>
    <w:rsid w:val="00E371C5"/>
    <w:rsid w:val="00E50840"/>
    <w:rsid w:val="00E67BA4"/>
    <w:rsid w:val="00EB5565"/>
    <w:rsid w:val="00EE2A65"/>
    <w:rsid w:val="00F924CC"/>
    <w:rsid w:val="00F9645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2010-04-12T07:00:00+00:00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100589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6CBCD9F545B44B858559E6418999E" ma:contentTypeVersion="131" ma:contentTypeDescription="" ma:contentTypeScope="" ma:versionID="7baf4371e55c3ed600353c39f805a6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B2F7B-109D-4FB1-BC58-3294D842FA69}"/>
</file>

<file path=customXml/itemProps2.xml><?xml version="1.0" encoding="utf-8"?>
<ds:datastoreItem xmlns:ds="http://schemas.openxmlformats.org/officeDocument/2006/customXml" ds:itemID="{83D08597-76AC-42D6-AD61-679D47FE8D6F}"/>
</file>

<file path=customXml/itemProps3.xml><?xml version="1.0" encoding="utf-8"?>
<ds:datastoreItem xmlns:ds="http://schemas.openxmlformats.org/officeDocument/2006/customXml" ds:itemID="{CE935332-78BD-48F9-ACA9-EC633046BA91}"/>
</file>

<file path=customXml/itemProps4.xml><?xml version="1.0" encoding="utf-8"?>
<ds:datastoreItem xmlns:ds="http://schemas.openxmlformats.org/officeDocument/2006/customXml" ds:itemID="{C002971E-1EA3-46DD-8C54-F00CCCEFD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722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9</cp:revision>
  <cp:lastPrinted>2015-07-21T17:19:00Z</cp:lastPrinted>
  <dcterms:created xsi:type="dcterms:W3CDTF">2013-08-16T16:02:00Z</dcterms:created>
  <dcterms:modified xsi:type="dcterms:W3CDTF">2015-07-21T17:30:00Z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0x0101006E56B4D1795A2E4DB2F0B01679ED314A0064F6CBCD9F545B44B858559E6418999E</vt:lpwstr>
  </property>
  <property fmtid="{D5CDD505-2E9C-101B-9397-08002B2CF9AE}" pid="3" name="_docset_NoMedatataSyncRequired">
    <vt:lpwstr>False</vt:lpwstr>
  </property>
</Properties>
</file>