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11439" w:rsidRDefault="00911439">
      <w:pPr>
        <w:pStyle w:val="Header"/>
        <w:rPr>
          <w:rFonts w:ascii="Univers (W1)" w:hAnsi="Univers (W1)"/>
          <w:sz w:val="13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11439" w:rsidRDefault="00F34AE8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bookmarkStart w:id="0" w:name="LocateDate"/>
    <w:bookmarkEnd w:id="0"/>
    <w:p w:rsidR="00911439" w:rsidRDefault="003029DB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04136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514CCB">
        <w:rPr>
          <w:rFonts w:ascii="Times New Roman" w:hAnsi="Times New Roman"/>
          <w:b w:val="0"/>
          <w:noProof/>
        </w:rPr>
        <w:t>August 14, 2013</w:t>
      </w:r>
      <w:r>
        <w:rPr>
          <w:rFonts w:ascii="Times New Roman" w:hAnsi="Times New Roman"/>
          <w:b w:val="0"/>
        </w:rPr>
        <w:fldChar w:fldCharType="end"/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F34AE8">
      <w:pPr>
        <w:pStyle w:val="Heading1"/>
        <w:spacing w:line="240" w:lineRule="exact"/>
      </w:pPr>
      <w:r>
        <w:t>Via E-mail and Overnight Mail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4E5D9C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 xml:space="preserve">Mr. Steven King, </w:t>
      </w:r>
      <w:r w:rsidR="00F34AE8">
        <w:rPr>
          <w:rFonts w:ascii="Times New Roman" w:hAnsi="Times New Roman"/>
          <w:b w:val="0"/>
        </w:rPr>
        <w:t>Executive Director and Secretary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41368" w:rsidRDefault="00041368" w:rsidP="00041368">
      <w:pPr>
        <w:spacing w:line="240" w:lineRule="exact"/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F34AE8" w:rsidRPr="00041368">
        <w:rPr>
          <w:rFonts w:ascii="Times New Roman" w:hAnsi="Times New Roman"/>
        </w:rPr>
        <w:t>Re:</w:t>
      </w:r>
      <w:r w:rsidR="00F34AE8" w:rsidRPr="00041368">
        <w:rPr>
          <w:rFonts w:ascii="Times New Roman" w:hAnsi="Times New Roman"/>
        </w:rPr>
        <w:tab/>
        <w:t>Docket No. UT-</w:t>
      </w:r>
      <w:r w:rsidR="00514CCB">
        <w:rPr>
          <w:rFonts w:ascii="Times New Roman" w:hAnsi="Times New Roman"/>
        </w:rPr>
        <w:t>130477</w:t>
      </w:r>
    </w:p>
    <w:p w:rsidR="00911439" w:rsidRPr="00041368" w:rsidRDefault="00F34AE8" w:rsidP="00041368">
      <w:pPr>
        <w:spacing w:line="240" w:lineRule="exact"/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041368" w:rsidRPr="00041368">
        <w:rPr>
          <w:rFonts w:ascii="Times New Roman" w:hAnsi="Times New Roman"/>
        </w:rPr>
        <w:tab/>
      </w:r>
    </w:p>
    <w:p w:rsidR="00041368" w:rsidRPr="00041368" w:rsidRDefault="00041368" w:rsidP="00041368">
      <w:pPr>
        <w:spacing w:line="240" w:lineRule="exact"/>
        <w:outlineLvl w:val="0"/>
        <w:rPr>
          <w:rFonts w:ascii="Times New Roman" w:hAnsi="Times New Roman"/>
          <w:b w:val="0"/>
        </w:rPr>
      </w:pPr>
    </w:p>
    <w:p w:rsidR="00911439" w:rsidRDefault="00F34AE8"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911439" w:rsidRDefault="00911439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514CCB" w:rsidRPr="00514CCB" w:rsidRDefault="00514CCB" w:rsidP="00514CCB">
      <w:pPr>
        <w:spacing w:line="240" w:lineRule="exact"/>
        <w:rPr>
          <w:rFonts w:ascii="Times New Roman" w:hAnsi="Times New Roman"/>
          <w:b w:val="0"/>
          <w:szCs w:val="24"/>
        </w:rPr>
      </w:pPr>
      <w:r w:rsidRPr="00514CCB">
        <w:rPr>
          <w:rFonts w:ascii="Times New Roman" w:hAnsi="Times New Roman"/>
          <w:b w:val="0"/>
          <w:szCs w:val="24"/>
        </w:rPr>
        <w:t xml:space="preserve">Pursuant to the August 13, 2013 ruling on CenturyLink’s Motion to Dismiss Sprint as </w:t>
      </w:r>
      <w:proofErr w:type="spellStart"/>
      <w:r w:rsidRPr="00514CCB">
        <w:rPr>
          <w:rFonts w:ascii="Times New Roman" w:hAnsi="Times New Roman"/>
          <w:b w:val="0"/>
          <w:szCs w:val="24"/>
        </w:rPr>
        <w:t>Intervenor</w:t>
      </w:r>
      <w:proofErr w:type="spellEnd"/>
      <w:r w:rsidRPr="00514CCB">
        <w:rPr>
          <w:rFonts w:ascii="Times New Roman" w:hAnsi="Times New Roman"/>
          <w:b w:val="0"/>
          <w:szCs w:val="24"/>
        </w:rPr>
        <w:t xml:space="preserve">, attached for filing </w:t>
      </w:r>
      <w:r>
        <w:rPr>
          <w:rFonts w:ascii="Times New Roman" w:hAnsi="Times New Roman"/>
          <w:b w:val="0"/>
          <w:szCs w:val="24"/>
        </w:rPr>
        <w:t>are an original and 4 copies of</w:t>
      </w:r>
      <w:r w:rsidRPr="00514CCB">
        <w:rPr>
          <w:rFonts w:ascii="Times New Roman" w:hAnsi="Times New Roman"/>
          <w:b w:val="0"/>
          <w:szCs w:val="24"/>
        </w:rPr>
        <w:t xml:space="preserve"> the Declaration of William R. Easton in Support of CenturyLink’s Motion to Dismiss Sprint as an </w:t>
      </w:r>
      <w:proofErr w:type="spellStart"/>
      <w:r w:rsidRPr="00514CCB">
        <w:rPr>
          <w:rFonts w:ascii="Times New Roman" w:hAnsi="Times New Roman"/>
          <w:b w:val="0"/>
          <w:szCs w:val="24"/>
        </w:rPr>
        <w:t>Int</w:t>
      </w:r>
      <w:r>
        <w:rPr>
          <w:rFonts w:ascii="Times New Roman" w:hAnsi="Times New Roman"/>
          <w:b w:val="0"/>
          <w:szCs w:val="24"/>
        </w:rPr>
        <w:t>ervenor</w:t>
      </w:r>
      <w:proofErr w:type="spellEnd"/>
      <w:r>
        <w:rPr>
          <w:rFonts w:ascii="Times New Roman" w:hAnsi="Times New Roman"/>
          <w:b w:val="0"/>
          <w:szCs w:val="24"/>
        </w:rPr>
        <w:t xml:space="preserve"> in this Docket. </w:t>
      </w:r>
    </w:p>
    <w:p w:rsidR="00911439" w:rsidRDefault="00911439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</w:p>
    <w:p w:rsidR="00041368" w:rsidRPr="00514CCB" w:rsidRDefault="00041368">
      <w:pPr>
        <w:spacing w:line="240" w:lineRule="exact"/>
        <w:rPr>
          <w:rFonts w:ascii="Times New Roman" w:hAnsi="Times New Roman"/>
          <w:b w:val="0"/>
          <w:sz w:val="22"/>
          <w:szCs w:val="22"/>
        </w:rPr>
      </w:pPr>
      <w:r w:rsidRPr="00514CCB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514CCB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</w:p>
    <w:p w:rsidR="00041368" w:rsidRDefault="00514CCB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sectPr w:rsidR="00911439" w:rsidSect="00911439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E8" w:rsidRDefault="00F34AE8">
      <w:r>
        <w:separator/>
      </w:r>
    </w:p>
  </w:endnote>
  <w:endnote w:type="continuationSeparator" w:id="0">
    <w:p w:rsidR="00F34AE8" w:rsidRDefault="00F3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Footer"/>
    </w:pPr>
  </w:p>
  <w:p w:rsidR="00911439" w:rsidRDefault="00911439">
    <w:pPr>
      <w:pStyle w:val="Footer"/>
    </w:pPr>
  </w:p>
  <w:p w:rsidR="00911439" w:rsidRDefault="009114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E8" w:rsidRDefault="00F34AE8">
      <w:r>
        <w:separator/>
      </w:r>
    </w:p>
  </w:footnote>
  <w:footnote w:type="continuationSeparator" w:id="0">
    <w:p w:rsidR="00F34AE8" w:rsidRDefault="00F34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F34AE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911439" w:rsidRDefault="00F34AE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11439" w:rsidRDefault="00F34AE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3029DB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3029DB">
      <w:rPr>
        <w:rStyle w:val="PageNumber"/>
        <w:rFonts w:ascii="Times New Roman" w:hAnsi="Times New Roman"/>
        <w:sz w:val="20"/>
      </w:rPr>
      <w:fldChar w:fldCharType="separate"/>
    </w:r>
    <w:r w:rsidR="00514CCB">
      <w:rPr>
        <w:rStyle w:val="PageNumber"/>
        <w:rFonts w:ascii="Times New Roman" w:hAnsi="Times New Roman"/>
        <w:sz w:val="20"/>
      </w:rPr>
      <w:t>2</w:t>
    </w:r>
    <w:r w:rsidR="003029DB">
      <w:rPr>
        <w:rStyle w:val="PageNumber"/>
        <w:rFonts w:ascii="Times New Roman" w:hAnsi="Times New Roman"/>
        <w:sz w:val="20"/>
      </w:rPr>
      <w:fldChar w:fldCharType="end"/>
    </w:r>
  </w:p>
  <w:p w:rsidR="00911439" w:rsidRDefault="00911439">
    <w:pPr>
      <w:pStyle w:val="Header"/>
      <w:rPr>
        <w:rFonts w:ascii="Times New Roman" w:hAnsi="Times New Roman"/>
      </w:rPr>
    </w:pPr>
  </w:p>
  <w:p w:rsidR="00911439" w:rsidRDefault="0091143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BodyText"/>
    </w:pPr>
  </w:p>
  <w:p w:rsidR="00911439" w:rsidRDefault="0091143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41368"/>
    <w:rsid w:val="003029DB"/>
    <w:rsid w:val="004E5D9C"/>
    <w:rsid w:val="00514CCB"/>
    <w:rsid w:val="00911439"/>
    <w:rsid w:val="00F3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767612-D37E-4E70-9991-3265D0DF667E}"/>
</file>

<file path=customXml/itemProps2.xml><?xml version="1.0" encoding="utf-8"?>
<ds:datastoreItem xmlns:ds="http://schemas.openxmlformats.org/officeDocument/2006/customXml" ds:itemID="{832B3695-F9D0-4BCA-B203-57DEA7816082}"/>
</file>

<file path=customXml/itemProps3.xml><?xml version="1.0" encoding="utf-8"?>
<ds:datastoreItem xmlns:ds="http://schemas.openxmlformats.org/officeDocument/2006/customXml" ds:itemID="{B09C9969-5179-45AC-8E27-75FA2D073819}"/>
</file>

<file path=customXml/itemProps4.xml><?xml version="1.0" encoding="utf-8"?>
<ds:datastoreItem xmlns:ds="http://schemas.openxmlformats.org/officeDocument/2006/customXml" ds:itemID="{A1A7AE56-8303-4127-BFAC-529FE4D5BF96}"/>
</file>

<file path=customXml/itemProps5.xml><?xml version="1.0" encoding="utf-8"?>
<ds:datastoreItem xmlns:ds="http://schemas.openxmlformats.org/officeDocument/2006/customXml" ds:itemID="{3028D614-0632-4DDC-BFC2-97322ED43AC9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2</cp:revision>
  <cp:lastPrinted>2013-08-14T20:05:00Z</cp:lastPrinted>
  <dcterms:created xsi:type="dcterms:W3CDTF">2013-08-14T20:07:00Z</dcterms:created>
  <dcterms:modified xsi:type="dcterms:W3CDTF">2013-08-14T20:07:00Z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