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4F8F" w14:textId="77777777" w:rsidR="00A16550" w:rsidRDefault="00A16550" w:rsidP="00A16550">
      <w:pPr>
        <w:pStyle w:val="NoSpacing"/>
        <w:jc w:val="center"/>
        <w:rPr>
          <w:sz w:val="14"/>
        </w:rPr>
      </w:pPr>
      <w:bookmarkStart w:id="0" w:name="_GoBack"/>
      <w:r>
        <w:rPr>
          <w:noProof/>
        </w:rPr>
        <w:drawing>
          <wp:inline distT="0" distB="0" distL="0" distR="0" wp14:anchorId="3F73540F" wp14:editId="466CA09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2CD9F8" w14:textId="77777777" w:rsidR="00A16550" w:rsidRDefault="00A16550" w:rsidP="00A1655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9B2E1B3" w14:textId="77777777" w:rsidR="00A16550" w:rsidRDefault="00A16550" w:rsidP="00A1655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E896B5E" w14:textId="77777777" w:rsidR="00A16550" w:rsidRDefault="00A16550" w:rsidP="00A1655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8E8B8BC" w14:textId="77777777" w:rsidR="00A16550" w:rsidRDefault="00A16550" w:rsidP="00A1655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303D7FE" w14:textId="77777777" w:rsidR="00A16550" w:rsidRDefault="00A16550" w:rsidP="00A1655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58200FE" w14:textId="77777777" w:rsidR="004326E7" w:rsidRPr="00A16550" w:rsidRDefault="00A16550" w:rsidP="00A16550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16550">
        <w:rPr>
          <w:rFonts w:ascii="Times New Roman" w:hAnsi="Times New Roman" w:cs="Times New Roman"/>
          <w:sz w:val="25"/>
          <w:szCs w:val="25"/>
        </w:rPr>
        <w:t>April 22, 2014</w:t>
      </w:r>
    </w:p>
    <w:p w14:paraId="776CE251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73339A9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337C203" w14:textId="77777777" w:rsidR="00E67DC0" w:rsidRDefault="00E67DC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D1AE114" w14:textId="77777777" w:rsidR="004326E7" w:rsidRDefault="004326E7" w:rsidP="004326E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26E7">
        <w:rPr>
          <w:rFonts w:ascii="Times New Roman" w:hAnsi="Times New Roman" w:cs="Times New Roman"/>
          <w:b/>
          <w:sz w:val="25"/>
          <w:szCs w:val="25"/>
        </w:rPr>
        <w:t>NOTICE CHANGING PREHEARING CONFERENCE TIME</w:t>
      </w:r>
    </w:p>
    <w:p w14:paraId="4B399CFF" w14:textId="77777777" w:rsidR="004326E7" w:rsidRPr="004326E7" w:rsidRDefault="004326E7" w:rsidP="004326E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 ROOM LOCATION</w:t>
      </w:r>
    </w:p>
    <w:p w14:paraId="7C48CF94" w14:textId="77777777" w:rsidR="004326E7" w:rsidRPr="004326E7" w:rsidRDefault="004326E7" w:rsidP="004326E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26E7">
        <w:rPr>
          <w:rFonts w:ascii="Times New Roman" w:hAnsi="Times New Roman" w:cs="Times New Roman"/>
          <w:b/>
          <w:sz w:val="25"/>
          <w:szCs w:val="25"/>
        </w:rPr>
        <w:t>(Now set for May 7, 2014, at 2:00 p.m.</w:t>
      </w:r>
      <w:r w:rsidR="00A16550">
        <w:rPr>
          <w:rFonts w:ascii="Times New Roman" w:hAnsi="Times New Roman" w:cs="Times New Roman"/>
          <w:b/>
          <w:sz w:val="25"/>
          <w:szCs w:val="25"/>
        </w:rPr>
        <w:t>, Room 139</w:t>
      </w:r>
      <w:r w:rsidRPr="004326E7">
        <w:rPr>
          <w:rFonts w:ascii="Times New Roman" w:hAnsi="Times New Roman" w:cs="Times New Roman"/>
          <w:b/>
          <w:sz w:val="25"/>
          <w:szCs w:val="25"/>
        </w:rPr>
        <w:t>)</w:t>
      </w:r>
    </w:p>
    <w:p w14:paraId="10506504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74014DB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06CFD8E" w14:textId="77777777" w:rsidR="00E67DC0" w:rsidRDefault="00E67DC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0483549" w14:textId="77777777" w:rsidR="004326E7" w:rsidRDefault="004326E7" w:rsidP="004326E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4326E7">
        <w:rPr>
          <w:rFonts w:ascii="Times New Roman" w:hAnsi="Times New Roman" w:cs="Times New Roman"/>
          <w:i/>
          <w:sz w:val="25"/>
          <w:szCs w:val="25"/>
        </w:rPr>
        <w:t>Washington Utilities and Transportation Commission v. Westgate Communications, LLC d/b/a WeavTel</w:t>
      </w:r>
      <w:r>
        <w:rPr>
          <w:rFonts w:ascii="Times New Roman" w:hAnsi="Times New Roman" w:cs="Times New Roman"/>
          <w:sz w:val="25"/>
          <w:szCs w:val="25"/>
        </w:rPr>
        <w:t>, Docket UT-060762</w:t>
      </w:r>
    </w:p>
    <w:p w14:paraId="0D30FF60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C1AECA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405B359A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62433F5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April 4, 2014, the Washington Utilities and Transportation Commission (Commission) issued a </w:t>
      </w:r>
      <w:r w:rsidR="00A16550">
        <w:rPr>
          <w:rFonts w:ascii="Times New Roman" w:hAnsi="Times New Roman" w:cs="Times New Roman"/>
          <w:sz w:val="25"/>
          <w:szCs w:val="25"/>
        </w:rPr>
        <w:t>Notice</w:t>
      </w:r>
      <w:r>
        <w:rPr>
          <w:rFonts w:ascii="Times New Roman" w:hAnsi="Times New Roman" w:cs="Times New Roman"/>
          <w:sz w:val="25"/>
          <w:szCs w:val="25"/>
        </w:rPr>
        <w:t xml:space="preserve"> of Prehearing Conference setting a prehearing conference in this matter for May 7, 2014, at 1:30 p.m., in the Commission’s hearing room.</w:t>
      </w:r>
    </w:p>
    <w:p w14:paraId="35E9FDC5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B93825" w14:textId="77777777" w:rsidR="004326E7" w:rsidRDefault="004326E7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Due to scheduling conflicts the Commission finds it necessary to </w:t>
      </w:r>
      <w:r w:rsidR="00A16550">
        <w:rPr>
          <w:rFonts w:ascii="Times New Roman" w:hAnsi="Times New Roman" w:cs="Times New Roman"/>
          <w:sz w:val="25"/>
          <w:szCs w:val="25"/>
        </w:rPr>
        <w:t xml:space="preserve">reschedule the prehearing conference start time from 1:30 p.m. to </w:t>
      </w:r>
      <w:r w:rsidR="00A16550" w:rsidRPr="00A16550">
        <w:rPr>
          <w:rFonts w:ascii="Times New Roman" w:hAnsi="Times New Roman" w:cs="Times New Roman"/>
          <w:b/>
          <w:sz w:val="25"/>
          <w:szCs w:val="25"/>
        </w:rPr>
        <w:t>2:00 p.m., in Room 139</w:t>
      </w:r>
      <w:r w:rsidR="00A16550">
        <w:rPr>
          <w:rFonts w:ascii="Times New Roman" w:hAnsi="Times New Roman" w:cs="Times New Roman"/>
          <w:sz w:val="25"/>
          <w:szCs w:val="25"/>
        </w:rPr>
        <w:t>.</w:t>
      </w:r>
    </w:p>
    <w:p w14:paraId="18ABCB85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1AB6C56" w14:textId="77777777" w:rsidR="00A16550" w:rsidRPr="00A16550" w:rsidRDefault="00A16550" w:rsidP="004326E7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16550">
        <w:rPr>
          <w:rFonts w:ascii="Times New Roman" w:hAnsi="Times New Roman" w:cs="Times New Roman"/>
          <w:b/>
          <w:sz w:val="25"/>
          <w:szCs w:val="25"/>
        </w:rPr>
        <w:t>THE COMMISSION GIVES NOTICE That the prehearing conference in this matter will now be held on May 7, 2014, beginning at 2:00 p.m., in Room 139, First Floor, Richard Hemstad Building, 1300 S. Evergreen Park Drive S.W., Olympia, Washington.</w:t>
      </w:r>
    </w:p>
    <w:p w14:paraId="7867C980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0AA1E6C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95DF6DD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4D47021" w14:textId="77777777" w:rsidR="00A16550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64DE4E6B" w14:textId="77777777" w:rsidR="00A16550" w:rsidRPr="004326E7" w:rsidRDefault="00A16550" w:rsidP="004326E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A16550" w:rsidRPr="004326E7" w:rsidSect="00A16550">
      <w:headerReference w:type="default" r:id="rId11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89FB" w14:textId="77777777" w:rsidR="001431C4" w:rsidRDefault="001431C4" w:rsidP="001431C4">
      <w:r>
        <w:separator/>
      </w:r>
    </w:p>
  </w:endnote>
  <w:endnote w:type="continuationSeparator" w:id="0">
    <w:p w14:paraId="648D556E" w14:textId="77777777" w:rsidR="001431C4" w:rsidRDefault="001431C4" w:rsidP="0014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8D48" w14:textId="77777777" w:rsidR="001431C4" w:rsidRDefault="001431C4" w:rsidP="001431C4">
      <w:r>
        <w:separator/>
      </w:r>
    </w:p>
  </w:footnote>
  <w:footnote w:type="continuationSeparator" w:id="0">
    <w:p w14:paraId="06EFCBD4" w14:textId="77777777" w:rsidR="001431C4" w:rsidRDefault="001431C4" w:rsidP="0014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6974E" w14:textId="7F7E250F" w:rsidR="00BD551D" w:rsidRPr="00BD551D" w:rsidRDefault="00BD551D" w:rsidP="00BD551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April 22,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7"/>
    <w:rsid w:val="000E640C"/>
    <w:rsid w:val="001431C4"/>
    <w:rsid w:val="001C5AB1"/>
    <w:rsid w:val="001E1D7A"/>
    <w:rsid w:val="002C039A"/>
    <w:rsid w:val="004326E7"/>
    <w:rsid w:val="00552600"/>
    <w:rsid w:val="005A6C74"/>
    <w:rsid w:val="00672F7B"/>
    <w:rsid w:val="006A41EE"/>
    <w:rsid w:val="00A16550"/>
    <w:rsid w:val="00A84C2A"/>
    <w:rsid w:val="00AD3312"/>
    <w:rsid w:val="00AE273E"/>
    <w:rsid w:val="00B13041"/>
    <w:rsid w:val="00BD551D"/>
    <w:rsid w:val="00DA1B86"/>
    <w:rsid w:val="00DD2A47"/>
    <w:rsid w:val="00E67DC0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BE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1655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D5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1D"/>
  </w:style>
  <w:style w:type="paragraph" w:styleId="Footer">
    <w:name w:val="footer"/>
    <w:basedOn w:val="Normal"/>
    <w:link w:val="FooterChar"/>
    <w:uiPriority w:val="99"/>
    <w:unhideWhenUsed/>
    <w:rsid w:val="00BD5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1655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D5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1D"/>
  </w:style>
  <w:style w:type="paragraph" w:styleId="Footer">
    <w:name w:val="footer"/>
    <w:basedOn w:val="Normal"/>
    <w:link w:val="FooterChar"/>
    <w:uiPriority w:val="99"/>
    <w:unhideWhenUsed/>
    <w:rsid w:val="00BD5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F0E728B477F46860A0EC958EE362B" ma:contentTypeVersion="136" ma:contentTypeDescription="" ma:contentTypeScope="" ma:versionID="4f715c6f30b1f0a005a68d7bb4776d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2006-05-10T07:00:00+00:00</OpenedDate>
    <Date1 xmlns="dc463f71-b30c-4ab2-9473-d307f9d35888">2014-04-22T07:00:00+00:00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060762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264033-2148-48B7-B4E3-AA386E8CA451}"/>
</file>

<file path=customXml/itemProps2.xml><?xml version="1.0" encoding="utf-8"?>
<ds:datastoreItem xmlns:ds="http://schemas.openxmlformats.org/officeDocument/2006/customXml" ds:itemID="{A1BF53BC-23EF-410E-AA0D-9612E68DB93D}"/>
</file>

<file path=customXml/itemProps3.xml><?xml version="1.0" encoding="utf-8"?>
<ds:datastoreItem xmlns:ds="http://schemas.openxmlformats.org/officeDocument/2006/customXml" ds:itemID="{7EE3104E-2BA1-4B74-9F55-86A1A4FAE73F}"/>
</file>

<file path=customXml/itemProps4.xml><?xml version="1.0" encoding="utf-8"?>
<ds:datastoreItem xmlns:ds="http://schemas.openxmlformats.org/officeDocument/2006/customXml" ds:itemID="{E9631F04-99D7-4097-BE71-231828EC3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2014-04-21T21:58:00Z</dcterms:created>
  <dcterms:modified xsi:type="dcterms:W3CDTF">2014-04-22T16:45:00Z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0x0101006E56B4D1795A2E4DB2F0B01679ED314A0088FF0E728B477F46860A0EC958EE362B</vt:lpwstr>
  </property>
  <property fmtid="{D5CDD505-2E9C-101B-9397-08002B2CF9AE}" pid="3" name="_docset_NoMedatataSyncRequired">
    <vt:lpwstr>False</vt:lpwstr>
  </property>
</Properties>
</file>