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791671" w:rsidRDefault="00791671">
      <w:pPr>
        <w:pStyle w:val="InsideAddress"/>
        <w:rPr>
          <w:sz w:val="22"/>
          <w:szCs w:val="22"/>
        </w:rPr>
      </w:pPr>
    </w:p>
    <w:p w:rsidR="00316A9B" w:rsidRDefault="001A34F5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1A5ACF">
        <w:rPr>
          <w:sz w:val="22"/>
          <w:szCs w:val="22"/>
        </w:rPr>
        <w:t xml:space="preserve"> </w:t>
      </w:r>
      <w:r w:rsidR="00F56D30">
        <w:rPr>
          <w:sz w:val="22"/>
          <w:szCs w:val="22"/>
        </w:rPr>
        <w:t>17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 w:rsidR="00F56D30">
        <w:rPr>
          <w:sz w:val="22"/>
          <w:szCs w:val="22"/>
        </w:rPr>
        <w:t>5</w:t>
      </w:r>
    </w:p>
    <w:p w:rsidR="001A5ACF" w:rsidRPr="0058620D" w:rsidRDefault="001A5ACF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6D436A" w:rsidRPr="0058620D" w:rsidRDefault="006D436A" w:rsidP="006D436A">
      <w:pPr>
        <w:pStyle w:val="BodyText"/>
        <w:spacing w:after="0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</w:t>
      </w:r>
      <w:r w:rsidR="00E41AEC">
        <w:rPr>
          <w:sz w:val="22"/>
          <w:szCs w:val="22"/>
        </w:rPr>
        <w:t xml:space="preserve">Waste Management </w:t>
      </w:r>
      <w:r w:rsidR="00F56D30">
        <w:rPr>
          <w:sz w:val="22"/>
          <w:szCs w:val="22"/>
        </w:rPr>
        <w:t xml:space="preserve">– </w:t>
      </w:r>
      <w:r w:rsidR="00F47564">
        <w:rPr>
          <w:sz w:val="22"/>
          <w:szCs w:val="22"/>
        </w:rPr>
        <w:t>North</w:t>
      </w:r>
      <w:r w:rsidR="00F56D30">
        <w:rPr>
          <w:sz w:val="22"/>
          <w:szCs w:val="22"/>
        </w:rPr>
        <w:t xml:space="preserve"> Sound </w:t>
      </w:r>
      <w:r w:rsidR="001A34F5">
        <w:rPr>
          <w:sz w:val="22"/>
          <w:szCs w:val="22"/>
        </w:rPr>
        <w:t xml:space="preserve">and Waste Management </w:t>
      </w:r>
      <w:r w:rsidR="00F47564">
        <w:rPr>
          <w:sz w:val="22"/>
          <w:szCs w:val="22"/>
        </w:rPr>
        <w:t>- Marysville</w:t>
      </w:r>
      <w:r w:rsidR="001A34F5">
        <w:rPr>
          <w:sz w:val="22"/>
          <w:szCs w:val="22"/>
        </w:rPr>
        <w:t>,</w:t>
      </w:r>
      <w:r w:rsidRPr="0058620D">
        <w:rPr>
          <w:sz w:val="22"/>
          <w:szCs w:val="22"/>
        </w:rPr>
        <w:t xml:space="preserve"> division</w:t>
      </w:r>
      <w:r w:rsidR="001A34F5">
        <w:rPr>
          <w:sz w:val="22"/>
          <w:szCs w:val="22"/>
        </w:rPr>
        <w:t>s</w:t>
      </w:r>
      <w:r w:rsidRPr="0058620D">
        <w:rPr>
          <w:sz w:val="22"/>
          <w:szCs w:val="22"/>
        </w:rPr>
        <w:t xml:space="preserve"> of Waste Management of Washington, Inc. (G-237); Tariff No. </w:t>
      </w:r>
      <w:r w:rsidR="00F47564">
        <w:rPr>
          <w:sz w:val="22"/>
          <w:szCs w:val="22"/>
        </w:rPr>
        <w:t>19</w:t>
      </w:r>
      <w:r w:rsidR="00E81351">
        <w:rPr>
          <w:sz w:val="22"/>
          <w:szCs w:val="22"/>
        </w:rPr>
        <w:t xml:space="preserve"> TG-1</w:t>
      </w:r>
      <w:r w:rsidR="00F56D30">
        <w:rPr>
          <w:sz w:val="22"/>
          <w:szCs w:val="22"/>
        </w:rPr>
        <w:t>5216</w:t>
      </w:r>
      <w:r w:rsidR="00F47564">
        <w:rPr>
          <w:sz w:val="22"/>
          <w:szCs w:val="22"/>
        </w:rPr>
        <w:t>5</w:t>
      </w:r>
    </w:p>
    <w:p w:rsidR="00F56D30" w:rsidRDefault="00F56D30" w:rsidP="00E81351">
      <w:pPr>
        <w:pStyle w:val="BodyText"/>
        <w:rPr>
          <w:sz w:val="22"/>
          <w:szCs w:val="22"/>
        </w:rPr>
      </w:pPr>
    </w:p>
    <w:p w:rsidR="00316A9B" w:rsidRPr="0058620D" w:rsidRDefault="00316A9B" w:rsidP="00E81351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Enclosed herein, you will find </w:t>
      </w:r>
      <w:r w:rsidR="00E81351">
        <w:rPr>
          <w:sz w:val="22"/>
          <w:szCs w:val="22"/>
        </w:rPr>
        <w:t xml:space="preserve">revised </w:t>
      </w:r>
      <w:r w:rsidR="00E41AEC">
        <w:rPr>
          <w:sz w:val="22"/>
          <w:szCs w:val="22"/>
        </w:rPr>
        <w:t>replacement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 xml:space="preserve">page </w:t>
      </w:r>
      <w:r w:rsidR="00F47564">
        <w:rPr>
          <w:sz w:val="22"/>
          <w:szCs w:val="22"/>
        </w:rPr>
        <w:t>31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</w:t>
      </w:r>
      <w:r w:rsidR="00F56D30">
        <w:rPr>
          <w:sz w:val="22"/>
          <w:szCs w:val="22"/>
        </w:rPr>
        <w:t xml:space="preserve">This </w:t>
      </w:r>
      <w:r w:rsidR="00E848D1">
        <w:rPr>
          <w:sz w:val="22"/>
          <w:szCs w:val="22"/>
        </w:rPr>
        <w:t xml:space="preserve">page </w:t>
      </w:r>
      <w:r w:rsidR="001A34F5">
        <w:rPr>
          <w:sz w:val="22"/>
          <w:szCs w:val="22"/>
        </w:rPr>
        <w:t>is</w:t>
      </w:r>
      <w:r w:rsidR="00E41AEC">
        <w:rPr>
          <w:sz w:val="22"/>
          <w:szCs w:val="22"/>
        </w:rPr>
        <w:t xml:space="preserve"> being replaced </w:t>
      </w:r>
      <w:r w:rsidR="001A34F5">
        <w:rPr>
          <w:sz w:val="22"/>
          <w:szCs w:val="22"/>
        </w:rPr>
        <w:t>to correct a clerical error</w:t>
      </w:r>
      <w:r w:rsidR="00E81351">
        <w:rPr>
          <w:sz w:val="22"/>
          <w:szCs w:val="22"/>
        </w:rPr>
        <w:t>.</w:t>
      </w:r>
      <w:r w:rsidR="00F56D30">
        <w:rPr>
          <w:sz w:val="22"/>
          <w:szCs w:val="22"/>
        </w:rPr>
        <w:t xml:space="preserve"> Please do not re-docket.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</w:t>
      </w:r>
      <w:bookmarkStart w:id="0" w:name="_GoBack"/>
      <w:bookmarkEnd w:id="0"/>
      <w:r w:rsidRPr="0058620D">
        <w:rPr>
          <w:sz w:val="22"/>
          <w:szCs w:val="22"/>
        </w:rPr>
        <w:t>ease contact me at: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1A34F5" w:rsidRDefault="001A34F5">
      <w:pPr>
        <w:pStyle w:val="BodyText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1A34F5" w:rsidRPr="0058620D" w:rsidRDefault="001A34F5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DB1FEF" w:rsidRPr="0058620D" w:rsidRDefault="00316A9B" w:rsidP="00F56D30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10"/>
      <w:footerReference w:type="default" r:id="rId11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F9" w:rsidRDefault="005011F9">
      <w:r>
        <w:separator/>
      </w:r>
    </w:p>
  </w:endnote>
  <w:endnote w:type="continuationSeparator" w:id="0">
    <w:p w:rsidR="005011F9" w:rsidRDefault="0050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Footer"/>
    </w:pPr>
    <w:r>
      <w:sym w:font="Wingdings" w:char="F06C"/>
    </w:r>
    <w:r>
      <w:t xml:space="preserve">  Page </w:t>
    </w:r>
    <w:r w:rsidR="0081387D">
      <w:fldChar w:fldCharType="begin"/>
    </w:r>
    <w:r w:rsidR="0081387D">
      <w:instrText xml:space="preserve"> PAGE \* Arabic \* MERGEFORMAT </w:instrText>
    </w:r>
    <w:r w:rsidR="0081387D">
      <w:fldChar w:fldCharType="separate"/>
    </w:r>
    <w:r w:rsidR="00F56D30">
      <w:rPr>
        <w:noProof/>
      </w:rPr>
      <w:t>2</w:t>
    </w:r>
    <w:r w:rsidR="008138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F9" w:rsidRDefault="005011F9">
      <w:r>
        <w:separator/>
      </w:r>
    </w:p>
  </w:footnote>
  <w:footnote w:type="continuationSeparator" w:id="0">
    <w:p w:rsidR="005011F9" w:rsidRDefault="0050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8"/>
    <w:rsid w:val="000375F1"/>
    <w:rsid w:val="000F4C91"/>
    <w:rsid w:val="00101B00"/>
    <w:rsid w:val="00184E06"/>
    <w:rsid w:val="001A34F5"/>
    <w:rsid w:val="001A5ACF"/>
    <w:rsid w:val="001B7224"/>
    <w:rsid w:val="001D0D1B"/>
    <w:rsid w:val="002450CD"/>
    <w:rsid w:val="00255F9F"/>
    <w:rsid w:val="002A36C4"/>
    <w:rsid w:val="002C45CA"/>
    <w:rsid w:val="002F59AB"/>
    <w:rsid w:val="00316A9B"/>
    <w:rsid w:val="00387246"/>
    <w:rsid w:val="003B0854"/>
    <w:rsid w:val="003F27C8"/>
    <w:rsid w:val="00415703"/>
    <w:rsid w:val="004B68F5"/>
    <w:rsid w:val="005011F9"/>
    <w:rsid w:val="005415F1"/>
    <w:rsid w:val="0058620D"/>
    <w:rsid w:val="005B59B7"/>
    <w:rsid w:val="005F29EB"/>
    <w:rsid w:val="006D2A74"/>
    <w:rsid w:val="006D436A"/>
    <w:rsid w:val="00750623"/>
    <w:rsid w:val="00753E87"/>
    <w:rsid w:val="00784A81"/>
    <w:rsid w:val="00791671"/>
    <w:rsid w:val="007F0B12"/>
    <w:rsid w:val="0081387D"/>
    <w:rsid w:val="0083714F"/>
    <w:rsid w:val="0084779F"/>
    <w:rsid w:val="008715A4"/>
    <w:rsid w:val="00907A90"/>
    <w:rsid w:val="0092607F"/>
    <w:rsid w:val="009719A1"/>
    <w:rsid w:val="009C0F25"/>
    <w:rsid w:val="009E208C"/>
    <w:rsid w:val="009E3D1D"/>
    <w:rsid w:val="009E77BE"/>
    <w:rsid w:val="00A319BB"/>
    <w:rsid w:val="00A3355B"/>
    <w:rsid w:val="00B41099"/>
    <w:rsid w:val="00B761D6"/>
    <w:rsid w:val="00BA2BE0"/>
    <w:rsid w:val="00BD344F"/>
    <w:rsid w:val="00C8000F"/>
    <w:rsid w:val="00D22560"/>
    <w:rsid w:val="00D77DBA"/>
    <w:rsid w:val="00DB1FEF"/>
    <w:rsid w:val="00DC3B11"/>
    <w:rsid w:val="00E005DA"/>
    <w:rsid w:val="00E41AEC"/>
    <w:rsid w:val="00E81351"/>
    <w:rsid w:val="00E848D1"/>
    <w:rsid w:val="00F01D7D"/>
    <w:rsid w:val="00F211A9"/>
    <w:rsid w:val="00F36A10"/>
    <w:rsid w:val="00F4096E"/>
    <w:rsid w:val="00F47564"/>
    <w:rsid w:val="00F56D30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E8FDA0765D5B4491160F81CB6C4C17" ma:contentTypeVersion="119" ma:contentTypeDescription="" ma:contentTypeScope="" ma:versionID="15652e9585d53ab851fabc0e93b008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2015-11-12T08:00:00+00:00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152165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A2DF1A-0CC0-4DD0-A6A4-EF107AB752C0}"/>
</file>

<file path=customXml/itemProps2.xml><?xml version="1.0" encoding="utf-8"?>
<ds:datastoreItem xmlns:ds="http://schemas.openxmlformats.org/officeDocument/2006/customXml" ds:itemID="{CE1B4F62-1C76-4132-8C0F-A45905BBBB47}"/>
</file>

<file path=customXml/itemProps3.xml><?xml version="1.0" encoding="utf-8"?>
<ds:datastoreItem xmlns:ds="http://schemas.openxmlformats.org/officeDocument/2006/customXml" ds:itemID="{8DDDE77F-A3C1-44A1-8D46-925234BB1840}"/>
</file>

<file path=customXml/itemProps4.xml><?xml version="1.0" encoding="utf-8"?>
<ds:datastoreItem xmlns:ds="http://schemas.openxmlformats.org/officeDocument/2006/customXml" ds:itemID="{EF95AC65-9264-43EB-82F2-7E0DFFA806CB}"/>
</file>

<file path=customXml/itemProps5.xml><?xml version="1.0" encoding="utf-8"?>
<ds:datastoreItem xmlns:ds="http://schemas.openxmlformats.org/officeDocument/2006/customXml" ds:itemID="{943019E1-D943-4618-802E-B5C8FC412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2009-11-30T14:34:00Z</cp:lastPrinted>
  <dcterms:created xsi:type="dcterms:W3CDTF">2015-12-17T21:42:00Z</dcterms:created>
  <dcterms:modified xsi:type="dcterms:W3CDTF">2015-12-17T21:42:00Z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0x0101006E56B4D1795A2E4DB2F0B01679ED314A0097E8FDA0765D5B4491160F81CB6C4C17</vt:lpwstr>
  </property>
  <property fmtid="{D5CDD505-2E9C-101B-9397-08002B2CF9AE}" pid="3" name="_docset_NoMedatataSyncRequired">
    <vt:lpwstr>False</vt:lpwstr>
  </property>
</Properties>
</file>