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D62AD"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5E0D62AE"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5E0D62AF" w14:textId="77777777" w:rsidR="00623711" w:rsidRPr="00C45A46" w:rsidRDefault="00623711" w:rsidP="00623711">
      <w:pPr>
        <w:jc w:val="center"/>
        <w:rPr>
          <w:rFonts w:ascii="Times New Roman" w:eastAsia="Times New Roman" w:hAnsi="Times New Roman"/>
          <w:sz w:val="24"/>
          <w:szCs w:val="24"/>
        </w:rPr>
      </w:pPr>
    </w:p>
    <w:p w14:paraId="5E0D62B0"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5E0D62BF" w14:textId="77777777" w:rsidTr="0019099D">
        <w:trPr>
          <w:trHeight w:val="3158"/>
        </w:trPr>
        <w:tc>
          <w:tcPr>
            <w:tcW w:w="4410" w:type="dxa"/>
            <w:tcBorders>
              <w:bottom w:val="single" w:sz="4" w:space="0" w:color="auto"/>
              <w:right w:val="single" w:sz="4" w:space="0" w:color="auto"/>
            </w:tcBorders>
          </w:tcPr>
          <w:p w14:paraId="5E0D62B1"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5E0D62B2" w14:textId="77777777" w:rsidR="00623711" w:rsidRPr="00C45A46" w:rsidRDefault="00623711" w:rsidP="00623711">
            <w:pPr>
              <w:rPr>
                <w:rFonts w:ascii="Times New Roman" w:eastAsia="Times New Roman" w:hAnsi="Times New Roman"/>
                <w:bCs/>
                <w:sz w:val="24"/>
                <w:szCs w:val="24"/>
              </w:rPr>
            </w:pPr>
          </w:p>
          <w:p w14:paraId="5E0D62B3"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F97737">
              <w:rPr>
                <w:rFonts w:ascii="Times New Roman" w:hAnsi="Times New Roman"/>
                <w:sz w:val="24"/>
                <w:szCs w:val="24"/>
              </w:rPr>
              <w:t>Lewis River Telephone Company dba TDS Telecom</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5E0D62B4" w14:textId="77777777" w:rsidR="00623711" w:rsidRPr="00C45A46" w:rsidRDefault="00623711" w:rsidP="00623711">
            <w:pPr>
              <w:rPr>
                <w:rFonts w:ascii="Times New Roman" w:eastAsia="Times New Roman" w:hAnsi="Times New Roman"/>
                <w:bCs/>
                <w:sz w:val="24"/>
                <w:szCs w:val="24"/>
              </w:rPr>
            </w:pPr>
          </w:p>
          <w:p w14:paraId="5E0D62B5"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5E0D62B6" w14:textId="77777777" w:rsidR="00623711" w:rsidRPr="00C45A46" w:rsidRDefault="00623711" w:rsidP="00623711">
            <w:pPr>
              <w:rPr>
                <w:rFonts w:ascii="Times New Roman" w:eastAsia="Times New Roman" w:hAnsi="Times New Roman"/>
                <w:bCs/>
                <w:sz w:val="24"/>
                <w:szCs w:val="24"/>
              </w:rPr>
            </w:pPr>
          </w:p>
          <w:p w14:paraId="5E0D62B7"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5E0D62B8"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5E0D62B9"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5E0D62BA"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F97737">
              <w:rPr>
                <w:rFonts w:ascii="Times New Roman" w:hAnsi="Times New Roman"/>
                <w:sz w:val="24"/>
                <w:szCs w:val="24"/>
              </w:rPr>
              <w:t>143025</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F97737">
              <w:rPr>
                <w:rFonts w:ascii="Times New Roman" w:hAnsi="Times New Roman"/>
                <w:sz w:val="24"/>
                <w:szCs w:val="24"/>
              </w:rPr>
              <w:t>143025</w:t>
            </w:r>
            <w:r w:rsidR="00BB4AEF" w:rsidRPr="00C45A46">
              <w:rPr>
                <w:rFonts w:ascii="Times New Roman" w:hAnsi="Times New Roman"/>
                <w:sz w:val="24"/>
                <w:szCs w:val="24"/>
              </w:rPr>
              <w:fldChar w:fldCharType="end"/>
            </w:r>
          </w:p>
          <w:p w14:paraId="5E0D62BB" w14:textId="77777777" w:rsidR="00623711" w:rsidRPr="00C45A46" w:rsidRDefault="00623711" w:rsidP="00623711">
            <w:pPr>
              <w:rPr>
                <w:rFonts w:ascii="Times New Roman" w:eastAsia="Times New Roman" w:hAnsi="Times New Roman"/>
                <w:bCs/>
                <w:sz w:val="24"/>
                <w:szCs w:val="24"/>
              </w:rPr>
            </w:pPr>
          </w:p>
          <w:p w14:paraId="5E0D62BC"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F97737">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F97737">
              <w:rPr>
                <w:rFonts w:ascii="Times New Roman" w:hAnsi="Times New Roman"/>
                <w:sz w:val="24"/>
                <w:szCs w:val="24"/>
              </w:rPr>
              <w:t>01</w:t>
            </w:r>
            <w:r w:rsidR="00BB4AEF" w:rsidRPr="00C45A46">
              <w:rPr>
                <w:rFonts w:ascii="Times New Roman" w:hAnsi="Times New Roman"/>
                <w:sz w:val="24"/>
                <w:szCs w:val="24"/>
              </w:rPr>
              <w:fldChar w:fldCharType="end"/>
            </w:r>
          </w:p>
          <w:p w14:paraId="5E0D62BD" w14:textId="77777777" w:rsidR="00623711" w:rsidRPr="00C45A46" w:rsidRDefault="00623711" w:rsidP="00623711">
            <w:pPr>
              <w:rPr>
                <w:rFonts w:ascii="Times New Roman" w:eastAsia="Times New Roman" w:hAnsi="Times New Roman"/>
                <w:bCs/>
                <w:sz w:val="24"/>
                <w:szCs w:val="24"/>
              </w:rPr>
            </w:pPr>
          </w:p>
          <w:p w14:paraId="5E0D62BE"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5E0D62C0" w14:textId="77777777" w:rsidR="00D34966" w:rsidRPr="00C45A46" w:rsidRDefault="00D34966" w:rsidP="0050690A">
      <w:pPr>
        <w:jc w:val="center"/>
        <w:rPr>
          <w:rFonts w:ascii="Times New Roman" w:hAnsi="Times New Roman"/>
          <w:sz w:val="24"/>
          <w:szCs w:val="24"/>
        </w:rPr>
      </w:pPr>
    </w:p>
    <w:p w14:paraId="5E0D62C1" w14:textId="77777777" w:rsidR="00095181" w:rsidRPr="00C45A46" w:rsidRDefault="00095181" w:rsidP="0050690A">
      <w:pPr>
        <w:jc w:val="center"/>
        <w:rPr>
          <w:rFonts w:ascii="Times New Roman" w:hAnsi="Times New Roman"/>
          <w:sz w:val="24"/>
          <w:szCs w:val="24"/>
        </w:rPr>
      </w:pPr>
    </w:p>
    <w:p w14:paraId="5E0D62C2"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5E0D62C3" w14:textId="77777777" w:rsidR="00F502BE" w:rsidRPr="00C45A46" w:rsidRDefault="00F502BE" w:rsidP="00C826E0">
      <w:pPr>
        <w:spacing w:line="276" w:lineRule="auto"/>
        <w:rPr>
          <w:rFonts w:ascii="Times New Roman" w:hAnsi="Times New Roman"/>
          <w:sz w:val="24"/>
          <w:szCs w:val="24"/>
        </w:rPr>
      </w:pPr>
    </w:p>
    <w:p w14:paraId="5E0D62C4" w14:textId="27D62DA7"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DF62B7">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5E0D62C5" w14:textId="77777777" w:rsidR="0065704E" w:rsidRPr="00C45A46" w:rsidRDefault="0065704E" w:rsidP="0065704E">
      <w:pPr>
        <w:rPr>
          <w:rFonts w:ascii="Times New Roman" w:hAnsi="Times New Roman"/>
          <w:sz w:val="24"/>
          <w:szCs w:val="24"/>
        </w:rPr>
      </w:pPr>
    </w:p>
    <w:p w14:paraId="5E0D62C6"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5E0D62C7" w14:textId="77777777" w:rsidR="00A47964" w:rsidRPr="00C45A46" w:rsidRDefault="00A47964" w:rsidP="00A47964">
      <w:pPr>
        <w:pStyle w:val="ListParagraph"/>
        <w:rPr>
          <w:rFonts w:ascii="Times New Roman" w:hAnsi="Times New Roman"/>
          <w:sz w:val="24"/>
          <w:szCs w:val="24"/>
        </w:rPr>
      </w:pPr>
    </w:p>
    <w:p w14:paraId="5E0D62C8"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5E0D62C9" w14:textId="77777777" w:rsidR="007C72D1" w:rsidRPr="00C45A46" w:rsidRDefault="007C72D1" w:rsidP="007C72D1">
      <w:pPr>
        <w:pStyle w:val="ListParagraph"/>
        <w:rPr>
          <w:rFonts w:ascii="Times New Roman" w:hAnsi="Times New Roman"/>
          <w:sz w:val="24"/>
          <w:szCs w:val="24"/>
        </w:rPr>
      </w:pPr>
    </w:p>
    <w:p w14:paraId="5E0D62CA"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F97737">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5E0D62CB" w14:textId="77777777" w:rsidR="003A0447" w:rsidRPr="00C45A46" w:rsidRDefault="003A0447" w:rsidP="00A47964">
      <w:pPr>
        <w:spacing w:line="276" w:lineRule="auto"/>
        <w:rPr>
          <w:rFonts w:ascii="Times New Roman" w:hAnsi="Times New Roman"/>
          <w:sz w:val="24"/>
          <w:szCs w:val="24"/>
        </w:rPr>
      </w:pPr>
    </w:p>
    <w:p w14:paraId="5E0D62CC" w14:textId="395952E0"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F97737">
        <w:rPr>
          <w:rFonts w:ascii="Times New Roman" w:hAnsi="Times New Roman"/>
          <w:sz w:val="24"/>
          <w:szCs w:val="24"/>
        </w:rPr>
        <w:t>79,838</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F97737">
        <w:rPr>
          <w:rFonts w:ascii="Times New Roman" w:hAnsi="Times New Roman"/>
          <w:sz w:val="24"/>
          <w:szCs w:val="24"/>
        </w:rPr>
        <w:t>79,838</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F97737">
        <w:rPr>
          <w:rFonts w:ascii="Times New Roman" w:hAnsi="Times New Roman"/>
          <w:sz w:val="24"/>
          <w:szCs w:val="24"/>
        </w:rPr>
        <w:t>4,720</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4,720</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F97737">
        <w:rPr>
          <w:rFonts w:ascii="Times New Roman" w:hAnsi="Times New Roman"/>
          <w:sz w:val="24"/>
          <w:szCs w:val="24"/>
        </w:rPr>
        <w:t>75,118</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F97737">
        <w:rPr>
          <w:rFonts w:ascii="Times New Roman" w:hAnsi="Times New Roman"/>
          <w:sz w:val="24"/>
          <w:szCs w:val="24"/>
        </w:rPr>
        <w:t>75,118</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5E0D62CD" w14:textId="77777777" w:rsidR="00FE09B5" w:rsidRPr="00C45A46" w:rsidRDefault="00FE09B5" w:rsidP="00916CEC">
      <w:pPr>
        <w:spacing w:line="276" w:lineRule="auto"/>
        <w:rPr>
          <w:rFonts w:ascii="Times New Roman" w:hAnsi="Times New Roman"/>
          <w:sz w:val="24"/>
          <w:szCs w:val="24"/>
        </w:rPr>
      </w:pPr>
    </w:p>
    <w:p w14:paraId="5E0D62CE"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5E0D62CF" w14:textId="77777777" w:rsidR="00604FBD" w:rsidRPr="00C45A46" w:rsidRDefault="00604FBD" w:rsidP="00C826E0">
      <w:pPr>
        <w:pStyle w:val="ListParagraph"/>
        <w:spacing w:line="276" w:lineRule="auto"/>
        <w:ind w:hanging="720"/>
        <w:rPr>
          <w:rFonts w:ascii="Times New Roman" w:hAnsi="Times New Roman"/>
          <w:sz w:val="24"/>
          <w:szCs w:val="24"/>
        </w:rPr>
      </w:pPr>
    </w:p>
    <w:p w14:paraId="5E0D62D0" w14:textId="7023F702"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F97737">
        <w:rPr>
          <w:rFonts w:ascii="Times New Roman" w:hAnsi="Times New Roman"/>
          <w:sz w:val="24"/>
          <w:szCs w:val="24"/>
        </w:rPr>
        <w:t>79,838</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4,720</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F97737">
        <w:rPr>
          <w:rFonts w:ascii="Times New Roman" w:hAnsi="Times New Roman"/>
          <w:sz w:val="24"/>
          <w:szCs w:val="24"/>
        </w:rPr>
        <w:t>75,118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5E0D62D1"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5E0D62D2"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5E0D62D3"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5E0D62D4" w14:textId="77777777" w:rsidR="00F46D9D" w:rsidRPr="00C45A46" w:rsidRDefault="00F46D9D" w:rsidP="00C826E0">
      <w:pPr>
        <w:pStyle w:val="ListParagraph"/>
        <w:spacing w:line="276" w:lineRule="auto"/>
        <w:rPr>
          <w:rFonts w:ascii="Times New Roman" w:hAnsi="Times New Roman"/>
          <w:sz w:val="24"/>
          <w:szCs w:val="24"/>
        </w:rPr>
      </w:pPr>
    </w:p>
    <w:p w14:paraId="5E0D62D5"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5E0D62D6" w14:textId="77777777" w:rsidR="00BF3B69" w:rsidRPr="00C45A46" w:rsidRDefault="00BF3B69" w:rsidP="00BF3B69">
      <w:pPr>
        <w:pStyle w:val="ListParagraph"/>
        <w:rPr>
          <w:rFonts w:ascii="Times New Roman" w:hAnsi="Times New Roman"/>
          <w:sz w:val="24"/>
          <w:szCs w:val="24"/>
        </w:rPr>
      </w:pPr>
    </w:p>
    <w:p w14:paraId="5E0D62D7" w14:textId="6F81D6D6"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w:t>
      </w:r>
      <w:r w:rsidR="00BF3B69" w:rsidRPr="00C45A46">
        <w:rPr>
          <w:rFonts w:ascii="Times New Roman" w:hAnsi="Times New Roman"/>
          <w:sz w:val="24"/>
          <w:szCs w:val="24"/>
        </w:rPr>
        <w:lastRenderedPageBreak/>
        <w:t xml:space="preserve">and non-regulated, are not excessive.  </w:t>
      </w:r>
      <w:r w:rsidR="00BF3B69" w:rsidRPr="00C45A46">
        <w:rPr>
          <w:rFonts w:ascii="Times New Roman" w:hAnsi="Times New Roman"/>
          <w:sz w:val="24"/>
          <w:szCs w:val="24"/>
        </w:rPr>
        <w:br/>
      </w:r>
    </w:p>
    <w:p w14:paraId="5E0D62D8"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5E0D62D9" w14:textId="326D5C20"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F97737">
        <w:rPr>
          <w:rFonts w:ascii="Times New Roman" w:hAnsi="Times New Roman"/>
          <w:sz w:val="24"/>
          <w:szCs w:val="24"/>
        </w:rPr>
        <w:t>79,838</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4,720</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F97737">
        <w:rPr>
          <w:rFonts w:ascii="Times New Roman" w:hAnsi="Times New Roman"/>
          <w:sz w:val="24"/>
          <w:szCs w:val="24"/>
        </w:rPr>
        <w:t>75,118</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5E0D62DA" w14:textId="77777777" w:rsidR="00F46D9D" w:rsidRPr="00C45A46" w:rsidRDefault="00F46D9D" w:rsidP="00C826E0">
      <w:pPr>
        <w:spacing w:line="276" w:lineRule="auto"/>
        <w:ind w:left="360" w:hanging="450"/>
        <w:rPr>
          <w:rFonts w:ascii="Times New Roman" w:hAnsi="Times New Roman"/>
          <w:sz w:val="24"/>
          <w:szCs w:val="24"/>
        </w:rPr>
      </w:pPr>
    </w:p>
    <w:p w14:paraId="5E0D62DB"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5E0D62DC" w14:textId="77777777" w:rsidR="0022560F" w:rsidRPr="00C45A46" w:rsidRDefault="0022560F" w:rsidP="00C826E0">
      <w:pPr>
        <w:spacing w:line="276" w:lineRule="auto"/>
        <w:ind w:left="360" w:hanging="450"/>
        <w:rPr>
          <w:rFonts w:ascii="Times New Roman" w:hAnsi="Times New Roman"/>
          <w:b/>
          <w:sz w:val="24"/>
          <w:szCs w:val="24"/>
        </w:rPr>
      </w:pPr>
    </w:p>
    <w:p w14:paraId="5E0D62DD"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5E0D62DE" w14:textId="77777777" w:rsidR="0022560F" w:rsidRPr="00C45A46" w:rsidRDefault="0022560F" w:rsidP="00C826E0">
      <w:pPr>
        <w:spacing w:line="276" w:lineRule="auto"/>
        <w:ind w:left="360" w:hanging="450"/>
        <w:rPr>
          <w:rFonts w:ascii="Times New Roman" w:hAnsi="Times New Roman"/>
          <w:sz w:val="24"/>
          <w:szCs w:val="24"/>
        </w:rPr>
      </w:pPr>
    </w:p>
    <w:p w14:paraId="5E0D62DF" w14:textId="3DA7F57F"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F97737">
        <w:rPr>
          <w:rFonts w:ascii="Times New Roman" w:hAnsi="Times New Roman"/>
          <w:sz w:val="24"/>
          <w:szCs w:val="24"/>
        </w:rPr>
        <w:t>79,838</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5E0D62E0" w14:textId="77777777" w:rsidR="007A6851" w:rsidRPr="00C45A46" w:rsidRDefault="007A6851" w:rsidP="00C826E0">
      <w:pPr>
        <w:spacing w:line="276" w:lineRule="auto"/>
        <w:rPr>
          <w:rFonts w:ascii="Times New Roman" w:hAnsi="Times New Roman"/>
          <w:sz w:val="24"/>
          <w:szCs w:val="24"/>
        </w:rPr>
      </w:pPr>
    </w:p>
    <w:p w14:paraId="5E0D62E1" w14:textId="08336F61"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4,720</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F97737">
        <w:rPr>
          <w:rFonts w:ascii="Times New Roman" w:hAnsi="Times New Roman"/>
          <w:sz w:val="24"/>
          <w:szCs w:val="24"/>
        </w:rPr>
        <w:t>Lewis River Telephone Company dba TDS Telecom</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F97737">
        <w:rPr>
          <w:rFonts w:ascii="Times New Roman" w:hAnsi="Times New Roman"/>
          <w:sz w:val="24"/>
          <w:szCs w:val="24"/>
        </w:rPr>
        <w:t>75,118</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5E0D62E3"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5E0D62E4" w14:textId="77777777" w:rsidR="0022560F" w:rsidRPr="00C45A46" w:rsidRDefault="0022560F" w:rsidP="00C826E0">
      <w:pPr>
        <w:pStyle w:val="ListParagraph"/>
        <w:spacing w:line="276" w:lineRule="auto"/>
        <w:ind w:hanging="450"/>
        <w:rPr>
          <w:rFonts w:ascii="Times New Roman" w:hAnsi="Times New Roman"/>
          <w:sz w:val="24"/>
          <w:szCs w:val="24"/>
        </w:rPr>
      </w:pPr>
    </w:p>
    <w:p w14:paraId="5E0D62E5" w14:textId="3844987B" w:rsidR="0022560F" w:rsidRPr="00C45A46" w:rsidRDefault="00C114B5"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F97737">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F97737">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5E0D62E6" w14:textId="77777777" w:rsidR="0022560F" w:rsidRPr="00C45A46" w:rsidRDefault="0022560F" w:rsidP="003C61BC">
      <w:pPr>
        <w:ind w:hanging="720"/>
        <w:rPr>
          <w:rFonts w:ascii="Times New Roman" w:hAnsi="Times New Roman"/>
          <w:sz w:val="24"/>
          <w:szCs w:val="24"/>
        </w:rPr>
      </w:pPr>
    </w:p>
    <w:p w14:paraId="5E0D62E7"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t>WASHINGTON UTILITIES AND TRANSPORTATION COMMISSION</w:t>
      </w:r>
    </w:p>
    <w:p w14:paraId="5E0D62E8" w14:textId="77777777" w:rsidR="0022560F" w:rsidRPr="00C45A46" w:rsidRDefault="0022560F" w:rsidP="003C61BC">
      <w:pPr>
        <w:ind w:hanging="720"/>
        <w:rPr>
          <w:rFonts w:ascii="Times New Roman" w:hAnsi="Times New Roman"/>
          <w:sz w:val="24"/>
          <w:szCs w:val="24"/>
        </w:rPr>
      </w:pPr>
    </w:p>
    <w:p w14:paraId="5E0D62E9" w14:textId="77777777" w:rsidR="0022560F" w:rsidRPr="00C45A46" w:rsidRDefault="0022560F" w:rsidP="003C61BC">
      <w:pPr>
        <w:ind w:hanging="720"/>
        <w:rPr>
          <w:rFonts w:ascii="Times New Roman" w:hAnsi="Times New Roman"/>
          <w:sz w:val="24"/>
          <w:szCs w:val="24"/>
        </w:rPr>
      </w:pPr>
    </w:p>
    <w:p w14:paraId="5E0D62EA" w14:textId="77777777" w:rsidR="0022560F" w:rsidRPr="00C45A46" w:rsidRDefault="0022560F" w:rsidP="003C61BC">
      <w:pPr>
        <w:ind w:hanging="720"/>
        <w:rPr>
          <w:rFonts w:ascii="Times New Roman" w:hAnsi="Times New Roman"/>
          <w:sz w:val="24"/>
          <w:szCs w:val="24"/>
        </w:rPr>
      </w:pPr>
    </w:p>
    <w:p w14:paraId="5E0D62E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5E0D62EC" w14:textId="77777777" w:rsidR="0022560F" w:rsidRPr="00C45A46" w:rsidRDefault="0022560F" w:rsidP="003C61BC">
      <w:pPr>
        <w:ind w:hanging="720"/>
        <w:rPr>
          <w:rFonts w:ascii="Times New Roman" w:hAnsi="Times New Roman"/>
          <w:sz w:val="24"/>
          <w:szCs w:val="24"/>
        </w:rPr>
      </w:pPr>
    </w:p>
    <w:p w14:paraId="5E0D62ED" w14:textId="77777777" w:rsidR="00095181" w:rsidRPr="00C45A46" w:rsidRDefault="00095181" w:rsidP="003C61BC">
      <w:pPr>
        <w:ind w:hanging="720"/>
        <w:rPr>
          <w:rFonts w:ascii="Times New Roman" w:hAnsi="Times New Roman"/>
          <w:sz w:val="24"/>
          <w:szCs w:val="24"/>
        </w:rPr>
      </w:pPr>
    </w:p>
    <w:p w14:paraId="5E0D62EE" w14:textId="77777777" w:rsidR="0022560F" w:rsidRPr="00C45A46" w:rsidRDefault="0022560F" w:rsidP="003C61BC">
      <w:pPr>
        <w:ind w:hanging="720"/>
        <w:rPr>
          <w:rFonts w:ascii="Times New Roman" w:hAnsi="Times New Roman"/>
          <w:sz w:val="24"/>
          <w:szCs w:val="24"/>
        </w:rPr>
      </w:pPr>
    </w:p>
    <w:p w14:paraId="5E0D62E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5E0D62F0" w14:textId="77777777" w:rsidR="0022560F" w:rsidRPr="00C45A46" w:rsidRDefault="0022560F" w:rsidP="003C61BC">
      <w:pPr>
        <w:ind w:hanging="720"/>
        <w:rPr>
          <w:rFonts w:ascii="Times New Roman" w:hAnsi="Times New Roman"/>
          <w:sz w:val="24"/>
          <w:szCs w:val="24"/>
        </w:rPr>
      </w:pPr>
    </w:p>
    <w:p w14:paraId="5E0D62F1" w14:textId="77777777" w:rsidR="00095181" w:rsidRPr="00C45A46" w:rsidRDefault="00095181" w:rsidP="003C61BC">
      <w:pPr>
        <w:ind w:hanging="720"/>
        <w:rPr>
          <w:rFonts w:ascii="Times New Roman" w:hAnsi="Times New Roman"/>
          <w:sz w:val="24"/>
          <w:szCs w:val="24"/>
        </w:rPr>
      </w:pPr>
    </w:p>
    <w:p w14:paraId="5E0D62F2" w14:textId="77777777" w:rsidR="00095181" w:rsidRPr="00C45A46" w:rsidRDefault="00095181" w:rsidP="003C61BC">
      <w:pPr>
        <w:ind w:hanging="720"/>
        <w:rPr>
          <w:rFonts w:ascii="Times New Roman" w:hAnsi="Times New Roman"/>
          <w:sz w:val="24"/>
          <w:szCs w:val="24"/>
        </w:rPr>
      </w:pPr>
    </w:p>
    <w:p w14:paraId="5E0D62F3"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5E0D62F4" w14:textId="77777777" w:rsidR="007A011C" w:rsidRPr="00C45A46" w:rsidRDefault="007A011C" w:rsidP="007A011C">
      <w:pPr>
        <w:ind w:hanging="720"/>
        <w:rPr>
          <w:rFonts w:ascii="Times New Roman" w:hAnsi="Times New Roman"/>
          <w:sz w:val="24"/>
          <w:szCs w:val="24"/>
        </w:rPr>
      </w:pPr>
    </w:p>
    <w:p w14:paraId="5E0D62F5" w14:textId="77777777" w:rsidR="00561139" w:rsidRPr="00C45A46" w:rsidRDefault="00561139">
      <w:pPr>
        <w:ind w:hanging="720"/>
        <w:rPr>
          <w:rFonts w:ascii="Times New Roman" w:hAnsi="Times New Roman"/>
          <w:sz w:val="24"/>
          <w:szCs w:val="24"/>
        </w:rPr>
      </w:pPr>
    </w:p>
    <w:p w14:paraId="5E0D62F6"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D62FA" w14:textId="77777777" w:rsidR="00804F56" w:rsidRDefault="00804F56" w:rsidP="00812328">
      <w:r>
        <w:separator/>
      </w:r>
    </w:p>
  </w:endnote>
  <w:endnote w:type="continuationSeparator" w:id="0">
    <w:p w14:paraId="5E0D62FB" w14:textId="77777777" w:rsidR="00804F56" w:rsidRDefault="00804F56" w:rsidP="00812328">
      <w:r>
        <w:continuationSeparator/>
      </w:r>
    </w:p>
  </w:endnote>
  <w:endnote w:type="continuationNotice" w:id="1">
    <w:p w14:paraId="5E0D62FC" w14:textId="77777777" w:rsidR="00804F56" w:rsidRDefault="00804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62F7" w14:textId="77777777" w:rsidR="00804F56" w:rsidRDefault="00804F56" w:rsidP="00812328">
      <w:r>
        <w:separator/>
      </w:r>
    </w:p>
  </w:footnote>
  <w:footnote w:type="continuationSeparator" w:id="0">
    <w:p w14:paraId="5E0D62F8" w14:textId="77777777" w:rsidR="00804F56" w:rsidRDefault="00804F56" w:rsidP="00812328">
      <w:r>
        <w:continuationSeparator/>
      </w:r>
    </w:p>
  </w:footnote>
  <w:footnote w:type="continuationNotice" w:id="1">
    <w:p w14:paraId="5E0D62F9" w14:textId="77777777" w:rsidR="00804F56" w:rsidRDefault="00804F56"/>
  </w:footnote>
  <w:footnote w:id="2">
    <w:p w14:paraId="5E0D6301"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5EA22FEA" w14:textId="4443D12F" w:rsidR="00DF62B7" w:rsidRPr="00DF62B7" w:rsidRDefault="00DF62B7">
      <w:pPr>
        <w:pStyle w:val="FootnoteText"/>
        <w:rPr>
          <w:rFonts w:ascii="Times New Roman" w:hAnsi="Times New Roman"/>
        </w:rPr>
      </w:pPr>
      <w:r>
        <w:rPr>
          <w:rStyle w:val="FootnoteReference"/>
        </w:rPr>
        <w:footnoteRef/>
      </w:r>
      <w:r>
        <w:t xml:space="preserve"> </w:t>
      </w:r>
      <w:r w:rsidRPr="00DF62B7">
        <w:rPr>
          <w:rFonts w:ascii="Times New Roman" w:hAnsi="Times New Roman"/>
        </w:rPr>
        <w:t>CAF Phase 1</w:t>
      </w:r>
    </w:p>
  </w:footnote>
  <w:footnote w:id="4">
    <w:p w14:paraId="5E0D6302"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5E0D6303"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D62FD"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F97737" w:rsidRPr="00F97737">
      <w:rPr>
        <w:szCs w:val="20"/>
      </w:rPr>
      <w:t>143025</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BD1009">
      <w:rPr>
        <w:noProof/>
      </w:rPr>
      <w:t>2</w:t>
    </w:r>
    <w:r w:rsidR="001B097E" w:rsidRPr="001B097E">
      <w:rPr>
        <w:noProof/>
      </w:rPr>
      <w:fldChar w:fldCharType="end"/>
    </w:r>
  </w:p>
  <w:p w14:paraId="5E0D62FE"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F97737" w:rsidRPr="00F97737">
      <w:rPr>
        <w:szCs w:val="20"/>
      </w:rPr>
      <w:t>01</w:t>
    </w:r>
    <w:r w:rsidR="00BB4AEF" w:rsidRPr="00BD4A18">
      <w:rPr>
        <w:szCs w:val="20"/>
      </w:rPr>
      <w:fldChar w:fldCharType="end"/>
    </w:r>
  </w:p>
  <w:p w14:paraId="5E0D62FF" w14:textId="77777777" w:rsidR="00095181" w:rsidRPr="001B097E" w:rsidRDefault="00095181" w:rsidP="00CE1F04">
    <w:pPr>
      <w:pStyle w:val="Header"/>
      <w:tabs>
        <w:tab w:val="clear" w:pos="4680"/>
        <w:tab w:val="clear" w:pos="9360"/>
        <w:tab w:val="right" w:pos="8460"/>
      </w:tabs>
      <w:rPr>
        <w:b/>
        <w:szCs w:val="20"/>
      </w:rPr>
    </w:pPr>
  </w:p>
  <w:p w14:paraId="5E0D6300"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37"/>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24534"/>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04F56"/>
    <w:rsid w:val="00812328"/>
    <w:rsid w:val="008330B5"/>
    <w:rsid w:val="00834E95"/>
    <w:rsid w:val="00850699"/>
    <w:rsid w:val="008545E1"/>
    <w:rsid w:val="0086527C"/>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1CEE"/>
    <w:rsid w:val="00B92242"/>
    <w:rsid w:val="00B9247F"/>
    <w:rsid w:val="00B97299"/>
    <w:rsid w:val="00BB11E6"/>
    <w:rsid w:val="00BB4AEF"/>
    <w:rsid w:val="00BB6653"/>
    <w:rsid w:val="00BC62D6"/>
    <w:rsid w:val="00BD1009"/>
    <w:rsid w:val="00BD4A18"/>
    <w:rsid w:val="00BF3B69"/>
    <w:rsid w:val="00BF427A"/>
    <w:rsid w:val="00BF5345"/>
    <w:rsid w:val="00C114B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62B7"/>
    <w:rsid w:val="00E0501E"/>
    <w:rsid w:val="00E117F7"/>
    <w:rsid w:val="00E1213D"/>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EB8"/>
    <w:rsid w:val="00F97737"/>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0D62AD"/>
  <w15:chartTrackingRefBased/>
  <w15:docId w15:val="{6CDC6DD3-2D3A-470F-BB45-6C986896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Lewis River Telephone Company, Inc.</CaseCompanyNames>
    <DocketNumber xmlns="dc463f71-b30c-4ab2-9473-d307f9d35888">143025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F401C51CFEBE41924DF8FC1971A2A7" ma:contentTypeVersion="175" ma:contentTypeDescription="" ma:contentTypeScope="" ma:versionID="b4dc3cb964bebb1efd3ea58b092a05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8CBD10-D9FA-4910-91BB-84AD1CAB3BB4}"/>
</file>

<file path=customXml/itemProps2.xml><?xml version="1.0" encoding="utf-8"?>
<ds:datastoreItem xmlns:ds="http://schemas.openxmlformats.org/officeDocument/2006/customXml" ds:itemID="{F03DD25E-3DA8-474F-B965-59F93E571673}"/>
</file>

<file path=customXml/itemProps3.xml><?xml version="1.0" encoding="utf-8"?>
<ds:datastoreItem xmlns:ds="http://schemas.openxmlformats.org/officeDocument/2006/customXml" ds:itemID="{23370FFC-E2D3-4504-9F02-45A80C6DA75B}"/>
</file>

<file path=customXml/itemProps4.xml><?xml version="1.0" encoding="utf-8"?>
<ds:datastoreItem xmlns:ds="http://schemas.openxmlformats.org/officeDocument/2006/customXml" ds:itemID="{BDC34774-E78F-4D12-897F-F071840D634F}"/>
</file>

<file path=customXml/itemProps5.xml><?xml version="1.0" encoding="utf-8"?>
<ds:datastoreItem xmlns:ds="http://schemas.openxmlformats.org/officeDocument/2006/customXml" ds:itemID="{321D2977-43C5-481A-A7ED-49DA08A27AA1}"/>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UT-143025 Order</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UT-143025 Order</dc:title>
  <dc:subject/>
  <dc:creator>Hahn, Roger (UTC)</dc:creator>
  <cp:keywords/>
  <dc:description/>
  <cp:lastModifiedBy>Wyse, Lisa (UTC)</cp:lastModifiedBy>
  <cp:revision>2</cp:revision>
  <cp:lastPrinted>2014-10-03T17:03:00Z</cp:lastPrinted>
  <dcterms:created xsi:type="dcterms:W3CDTF">2014-10-30T19:55:00Z</dcterms:created>
  <dcterms:modified xsi:type="dcterms:W3CDTF">2014-10-30T19:55:00Z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0x0101006E56B4D1795A2E4DB2F0B01679ED314A001AF401C51CFEBE41924DF8FC1971A2A7</vt:lpwstr>
  </property>
  <property fmtid="{D5CDD505-2E9C-101B-9397-08002B2CF9AE}" pid="3" name="_docset_NoMedatataSyncRequired">
    <vt:lpwstr>False</vt:lpwstr>
  </property>
</Properties>
</file>