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BDF7C" w14:textId="77777777" w:rsidR="001F06CA" w:rsidRDefault="001F06CA" w:rsidP="001F06CA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4ABDF90" wp14:editId="74ABDF9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ABDF7D" w14:textId="77777777" w:rsidR="001F06CA" w:rsidRDefault="001F06CA" w:rsidP="001F06C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74ABDF7E" w14:textId="77777777"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4ABDF7F" w14:textId="77777777" w:rsidR="001F06CA" w:rsidRDefault="001F06CA" w:rsidP="001F06C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74ABDF80" w14:textId="77777777"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4ABDF81" w14:textId="77777777" w:rsidR="001F06CA" w:rsidRDefault="001F06CA" w:rsidP="001F06C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74ABDF82" w14:textId="2B3ED047" w:rsidR="000947D3" w:rsidRDefault="009A4B3D" w:rsidP="000947D3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October </w:t>
      </w:r>
      <w:r w:rsidR="00A479E7">
        <w:rPr>
          <w:rFonts w:ascii="Times New Roman" w:hAnsi="Times New Roman" w:cs="Times New Roman"/>
          <w:sz w:val="25"/>
          <w:szCs w:val="25"/>
        </w:rPr>
        <w:t>8</w:t>
      </w:r>
      <w:r w:rsidR="000947D3">
        <w:rPr>
          <w:rFonts w:ascii="Times New Roman" w:hAnsi="Times New Roman" w:cs="Times New Roman"/>
          <w:sz w:val="25"/>
          <w:szCs w:val="25"/>
        </w:rPr>
        <w:t>, 201</w:t>
      </w:r>
      <w:r w:rsidR="00E96FA8">
        <w:rPr>
          <w:rFonts w:ascii="Times New Roman" w:hAnsi="Times New Roman" w:cs="Times New Roman"/>
          <w:sz w:val="25"/>
          <w:szCs w:val="25"/>
        </w:rPr>
        <w:t>4</w:t>
      </w:r>
    </w:p>
    <w:p w14:paraId="74ABDF83" w14:textId="77777777"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75E3BA3" w14:textId="77777777" w:rsidR="009A4B3D" w:rsidRDefault="009A4B3D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C3C9065" w14:textId="77777777" w:rsidR="009A4B3D" w:rsidRDefault="000947D3" w:rsidP="00D67815">
      <w:pPr>
        <w:spacing w:line="264" w:lineRule="auto"/>
        <w:ind w:left="720" w:hanging="720"/>
        <w:rPr>
          <w:i/>
          <w:sz w:val="25"/>
          <w:szCs w:val="25"/>
        </w:rPr>
      </w:pPr>
      <w:r>
        <w:rPr>
          <w:sz w:val="25"/>
          <w:szCs w:val="25"/>
        </w:rPr>
        <w:t>RE:</w:t>
      </w:r>
      <w:r>
        <w:rPr>
          <w:sz w:val="25"/>
          <w:szCs w:val="25"/>
        </w:rPr>
        <w:tab/>
      </w:r>
      <w:r w:rsidRPr="00D67815">
        <w:rPr>
          <w:i/>
          <w:sz w:val="25"/>
          <w:szCs w:val="25"/>
        </w:rPr>
        <w:t>In the Matter of</w:t>
      </w:r>
      <w:r w:rsidR="00D67815" w:rsidRPr="00D67815">
        <w:rPr>
          <w:i/>
          <w:sz w:val="25"/>
          <w:szCs w:val="25"/>
        </w:rPr>
        <w:t xml:space="preserve"> Determining the Proper Carrier Classification of, and Complaint for Penalties against </w:t>
      </w:r>
      <w:r w:rsidR="009A4B3D">
        <w:rPr>
          <w:i/>
          <w:sz w:val="25"/>
          <w:szCs w:val="25"/>
        </w:rPr>
        <w:t>Carrie Creech d/b/a Cope Quality Services</w:t>
      </w:r>
      <w:r w:rsidR="00D67815" w:rsidRPr="00D67815">
        <w:rPr>
          <w:i/>
          <w:sz w:val="25"/>
          <w:szCs w:val="25"/>
        </w:rPr>
        <w:t>,</w:t>
      </w:r>
    </w:p>
    <w:p w14:paraId="74ABDF84" w14:textId="4A7C6209" w:rsidR="000947D3" w:rsidRPr="00D67815" w:rsidRDefault="000947D3" w:rsidP="009A4B3D">
      <w:pPr>
        <w:spacing w:line="264" w:lineRule="auto"/>
        <w:ind w:left="720"/>
        <w:rPr>
          <w:sz w:val="25"/>
          <w:szCs w:val="25"/>
        </w:rPr>
      </w:pPr>
      <w:r w:rsidRPr="00D67815">
        <w:rPr>
          <w:sz w:val="25"/>
          <w:szCs w:val="25"/>
        </w:rPr>
        <w:t xml:space="preserve">Docket </w:t>
      </w:r>
      <w:r w:rsidR="00D67815">
        <w:rPr>
          <w:sz w:val="25"/>
          <w:szCs w:val="25"/>
        </w:rPr>
        <w:t>TV-1</w:t>
      </w:r>
      <w:r w:rsidR="009A4B3D">
        <w:rPr>
          <w:sz w:val="25"/>
          <w:szCs w:val="25"/>
        </w:rPr>
        <w:t>40345</w:t>
      </w:r>
    </w:p>
    <w:p w14:paraId="74ABDF85" w14:textId="77777777"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4ABDF86" w14:textId="77777777"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74ABDF87" w14:textId="77777777"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4ABDF88" w14:textId="35DE6140" w:rsidR="000947D3" w:rsidRDefault="000947D3" w:rsidP="00B10305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9A4B3D">
        <w:rPr>
          <w:sz w:val="25"/>
          <w:szCs w:val="25"/>
        </w:rPr>
        <w:t>May 9, 2014</w:t>
      </w:r>
      <w:r>
        <w:rPr>
          <w:sz w:val="25"/>
          <w:szCs w:val="25"/>
        </w:rPr>
        <w:t xml:space="preserve">, the Washington Utilities and Transportation Commission (Commission) </w:t>
      </w:r>
      <w:r w:rsidR="00D67815">
        <w:rPr>
          <w:sz w:val="25"/>
          <w:szCs w:val="25"/>
        </w:rPr>
        <w:t>entered Order 0</w:t>
      </w:r>
      <w:r w:rsidR="009A4B3D">
        <w:rPr>
          <w:sz w:val="25"/>
          <w:szCs w:val="25"/>
        </w:rPr>
        <w:t>2</w:t>
      </w:r>
      <w:r w:rsidR="00D67815">
        <w:rPr>
          <w:sz w:val="25"/>
          <w:szCs w:val="25"/>
        </w:rPr>
        <w:t xml:space="preserve">, </w:t>
      </w:r>
      <w:r w:rsidR="009A4B3D">
        <w:rPr>
          <w:sz w:val="25"/>
          <w:szCs w:val="25"/>
        </w:rPr>
        <w:t xml:space="preserve">Stipulated </w:t>
      </w:r>
      <w:r w:rsidR="00D67815">
        <w:rPr>
          <w:sz w:val="25"/>
          <w:szCs w:val="25"/>
        </w:rPr>
        <w:t xml:space="preserve">Initial Order </w:t>
      </w:r>
      <w:r w:rsidR="009A4B3D">
        <w:rPr>
          <w:sz w:val="25"/>
          <w:szCs w:val="25"/>
        </w:rPr>
        <w:t xml:space="preserve">Classifying Respondent as Household Goods Carrier; Ordering Respondent to </w:t>
      </w:r>
      <w:r w:rsidR="00D67815">
        <w:rPr>
          <w:sz w:val="25"/>
          <w:szCs w:val="25"/>
        </w:rPr>
        <w:t>Cease and Desist</w:t>
      </w:r>
      <w:r w:rsidR="009A4B3D">
        <w:rPr>
          <w:sz w:val="25"/>
          <w:szCs w:val="25"/>
        </w:rPr>
        <w:t>; Imposing and Suspending Penalties on Condition of Future Compliance</w:t>
      </w:r>
      <w:r w:rsidR="00D67815">
        <w:rPr>
          <w:sz w:val="25"/>
          <w:szCs w:val="25"/>
        </w:rPr>
        <w:t xml:space="preserve"> (Order 0</w:t>
      </w:r>
      <w:r w:rsidR="009A4B3D">
        <w:rPr>
          <w:sz w:val="25"/>
          <w:szCs w:val="25"/>
        </w:rPr>
        <w:t>2</w:t>
      </w:r>
      <w:r w:rsidR="00D67815">
        <w:rPr>
          <w:sz w:val="25"/>
          <w:szCs w:val="25"/>
        </w:rPr>
        <w:t>).  Order 0</w:t>
      </w:r>
      <w:r w:rsidR="009A4B3D">
        <w:rPr>
          <w:sz w:val="25"/>
          <w:szCs w:val="25"/>
        </w:rPr>
        <w:t>2</w:t>
      </w:r>
      <w:r w:rsidR="00D67815">
        <w:rPr>
          <w:sz w:val="25"/>
          <w:szCs w:val="25"/>
        </w:rPr>
        <w:t xml:space="preserve"> ordered C</w:t>
      </w:r>
      <w:r w:rsidR="009A4B3D">
        <w:rPr>
          <w:sz w:val="25"/>
          <w:szCs w:val="25"/>
        </w:rPr>
        <w:t>arrie Creech</w:t>
      </w:r>
      <w:r w:rsidR="00D67815">
        <w:rPr>
          <w:sz w:val="25"/>
          <w:szCs w:val="25"/>
        </w:rPr>
        <w:t xml:space="preserve"> d/b/a </w:t>
      </w:r>
      <w:r w:rsidR="009A4B3D">
        <w:rPr>
          <w:sz w:val="25"/>
          <w:szCs w:val="25"/>
        </w:rPr>
        <w:t>Cope Quality Services</w:t>
      </w:r>
      <w:r w:rsidR="00D67815">
        <w:rPr>
          <w:sz w:val="25"/>
          <w:szCs w:val="25"/>
        </w:rPr>
        <w:t xml:space="preserve"> (</w:t>
      </w:r>
      <w:r w:rsidR="009A4B3D">
        <w:rPr>
          <w:sz w:val="25"/>
          <w:szCs w:val="25"/>
        </w:rPr>
        <w:t>Cope Quality Services</w:t>
      </w:r>
      <w:r w:rsidR="002F1320">
        <w:rPr>
          <w:sz w:val="25"/>
          <w:szCs w:val="25"/>
        </w:rPr>
        <w:t xml:space="preserve"> or Company</w:t>
      </w:r>
      <w:r w:rsidR="00D67815">
        <w:rPr>
          <w:sz w:val="25"/>
          <w:szCs w:val="25"/>
        </w:rPr>
        <w:t>) to cease and desist operating as a household goods carrier and imposed a fine of $5,000 for two violations of RCW 81.80.075</w:t>
      </w:r>
      <w:r w:rsidR="00D903D0">
        <w:rPr>
          <w:sz w:val="25"/>
          <w:szCs w:val="25"/>
        </w:rPr>
        <w:t>(1)</w:t>
      </w:r>
      <w:r w:rsidR="002F1320">
        <w:rPr>
          <w:sz w:val="25"/>
          <w:szCs w:val="25"/>
        </w:rPr>
        <w:t xml:space="preserve">, all but $500 of which was suspended </w:t>
      </w:r>
      <w:r w:rsidR="00BC79A3">
        <w:rPr>
          <w:sz w:val="25"/>
          <w:szCs w:val="25"/>
        </w:rPr>
        <w:t xml:space="preserve">for </w:t>
      </w:r>
      <w:r w:rsidR="009A4B3D">
        <w:rPr>
          <w:sz w:val="25"/>
          <w:szCs w:val="25"/>
        </w:rPr>
        <w:t>a period of two y</w:t>
      </w:r>
      <w:r w:rsidR="00BC79A3">
        <w:rPr>
          <w:sz w:val="25"/>
          <w:szCs w:val="25"/>
        </w:rPr>
        <w:t>ear</w:t>
      </w:r>
      <w:r w:rsidR="009A4B3D">
        <w:rPr>
          <w:sz w:val="25"/>
          <w:szCs w:val="25"/>
        </w:rPr>
        <w:t>s</w:t>
      </w:r>
      <w:r w:rsidR="00BC79A3">
        <w:rPr>
          <w:sz w:val="25"/>
          <w:szCs w:val="25"/>
        </w:rPr>
        <w:t xml:space="preserve"> </w:t>
      </w:r>
      <w:r w:rsidR="009A4B3D">
        <w:rPr>
          <w:sz w:val="25"/>
          <w:szCs w:val="25"/>
        </w:rPr>
        <w:t>from the date of the Order</w:t>
      </w:r>
      <w:r w:rsidR="00BC79A3">
        <w:rPr>
          <w:sz w:val="25"/>
          <w:szCs w:val="25"/>
        </w:rPr>
        <w:t>,</w:t>
      </w:r>
      <w:r w:rsidR="00A479E7">
        <w:rPr>
          <w:sz w:val="25"/>
          <w:szCs w:val="25"/>
        </w:rPr>
        <w:t xml:space="preserve"> </w:t>
      </w:r>
      <w:r w:rsidR="002F1320">
        <w:rPr>
          <w:sz w:val="25"/>
          <w:szCs w:val="25"/>
        </w:rPr>
        <w:t>conditioned on the Company (a)</w:t>
      </w:r>
      <w:r w:rsidR="00A479E7">
        <w:rPr>
          <w:sz w:val="25"/>
          <w:szCs w:val="25"/>
        </w:rPr>
        <w:t xml:space="preserve"> </w:t>
      </w:r>
      <w:r w:rsidR="002F1320">
        <w:rPr>
          <w:sz w:val="25"/>
          <w:szCs w:val="25"/>
        </w:rPr>
        <w:t xml:space="preserve">refraining from operating as a household goods carrier </w:t>
      </w:r>
      <w:r w:rsidR="00B10305">
        <w:rPr>
          <w:sz w:val="25"/>
          <w:szCs w:val="25"/>
        </w:rPr>
        <w:t xml:space="preserve">in the state of Washington </w:t>
      </w:r>
      <w:r w:rsidR="002F1320">
        <w:rPr>
          <w:sz w:val="25"/>
          <w:szCs w:val="25"/>
        </w:rPr>
        <w:t xml:space="preserve">without </w:t>
      </w:r>
      <w:r w:rsidR="00B10305">
        <w:rPr>
          <w:sz w:val="25"/>
          <w:szCs w:val="25"/>
        </w:rPr>
        <w:t>obtaining the required permit</w:t>
      </w:r>
      <w:r w:rsidR="002F1320">
        <w:rPr>
          <w:sz w:val="25"/>
          <w:szCs w:val="25"/>
        </w:rPr>
        <w:t xml:space="preserve"> from the Commission and (b) </w:t>
      </w:r>
      <w:r w:rsidR="00D903D0">
        <w:rPr>
          <w:sz w:val="25"/>
          <w:szCs w:val="25"/>
        </w:rPr>
        <w:t xml:space="preserve">complying with the payment plan included in the stipulated agreement for the payment of the </w:t>
      </w:r>
      <w:r w:rsidR="002F1320">
        <w:rPr>
          <w:sz w:val="25"/>
          <w:szCs w:val="25"/>
        </w:rPr>
        <w:t xml:space="preserve">$500 </w:t>
      </w:r>
      <w:r w:rsidR="00D903D0">
        <w:rPr>
          <w:sz w:val="25"/>
          <w:szCs w:val="25"/>
        </w:rPr>
        <w:t xml:space="preserve">portion of the penalty </w:t>
      </w:r>
      <w:r w:rsidR="002F1320">
        <w:rPr>
          <w:sz w:val="25"/>
          <w:szCs w:val="25"/>
        </w:rPr>
        <w:t>that was not suspended.  Order 0</w:t>
      </w:r>
      <w:r w:rsidR="00B10305">
        <w:rPr>
          <w:sz w:val="25"/>
          <w:szCs w:val="25"/>
        </w:rPr>
        <w:t>2</w:t>
      </w:r>
      <w:r w:rsidR="002F1320">
        <w:rPr>
          <w:sz w:val="25"/>
          <w:szCs w:val="25"/>
        </w:rPr>
        <w:t xml:space="preserve"> required</w:t>
      </w:r>
      <w:r w:rsidR="00936F4C">
        <w:rPr>
          <w:sz w:val="25"/>
          <w:szCs w:val="25"/>
        </w:rPr>
        <w:t xml:space="preserve"> </w:t>
      </w:r>
      <w:r w:rsidR="002F1320">
        <w:rPr>
          <w:sz w:val="25"/>
          <w:szCs w:val="25"/>
        </w:rPr>
        <w:t xml:space="preserve">the Company </w:t>
      </w:r>
      <w:r w:rsidR="00A716DD">
        <w:rPr>
          <w:sz w:val="25"/>
          <w:szCs w:val="25"/>
        </w:rPr>
        <w:t xml:space="preserve">to </w:t>
      </w:r>
      <w:r w:rsidR="002F1320">
        <w:rPr>
          <w:sz w:val="25"/>
          <w:szCs w:val="25"/>
        </w:rPr>
        <w:t xml:space="preserve">pay </w:t>
      </w:r>
      <w:r w:rsidR="00B10305">
        <w:rPr>
          <w:sz w:val="25"/>
          <w:szCs w:val="25"/>
        </w:rPr>
        <w:t>$50 by May 9, 2014, and $150 by June 9, July 9, and August 8, 2014, respectively</w:t>
      </w:r>
      <w:r w:rsidR="002F1320">
        <w:rPr>
          <w:sz w:val="25"/>
          <w:szCs w:val="25"/>
        </w:rPr>
        <w:t>.  Order 0</w:t>
      </w:r>
      <w:r w:rsidR="00B10305">
        <w:rPr>
          <w:sz w:val="25"/>
          <w:szCs w:val="25"/>
        </w:rPr>
        <w:t>2</w:t>
      </w:r>
      <w:r w:rsidR="002F1320">
        <w:rPr>
          <w:sz w:val="25"/>
          <w:szCs w:val="25"/>
        </w:rPr>
        <w:t xml:space="preserve"> </w:t>
      </w:r>
      <w:r w:rsidR="001F53DA">
        <w:rPr>
          <w:sz w:val="25"/>
          <w:szCs w:val="25"/>
        </w:rPr>
        <w:t>further</w:t>
      </w:r>
      <w:r w:rsidR="002F1320">
        <w:rPr>
          <w:sz w:val="25"/>
          <w:szCs w:val="25"/>
        </w:rPr>
        <w:t xml:space="preserve"> states that if</w:t>
      </w:r>
      <w:r w:rsidR="00B10305">
        <w:rPr>
          <w:sz w:val="25"/>
          <w:szCs w:val="25"/>
        </w:rPr>
        <w:t xml:space="preserve"> </w:t>
      </w:r>
      <w:r w:rsidR="00A716DD">
        <w:rPr>
          <w:sz w:val="25"/>
          <w:szCs w:val="25"/>
        </w:rPr>
        <w:t xml:space="preserve">the Company fails to make </w:t>
      </w:r>
      <w:r w:rsidR="00B10305">
        <w:rPr>
          <w:sz w:val="25"/>
          <w:szCs w:val="25"/>
        </w:rPr>
        <w:t>two consecutive payments</w:t>
      </w:r>
      <w:r w:rsidR="00A716DD">
        <w:rPr>
          <w:sz w:val="25"/>
          <w:szCs w:val="25"/>
        </w:rPr>
        <w:t xml:space="preserve"> under the payment plan</w:t>
      </w:r>
      <w:r w:rsidR="00B10305">
        <w:rPr>
          <w:sz w:val="25"/>
          <w:szCs w:val="25"/>
        </w:rPr>
        <w:t>, the entire amount of the penalty, including the $4,500</w:t>
      </w:r>
      <w:r w:rsidR="00A716DD">
        <w:rPr>
          <w:sz w:val="25"/>
          <w:szCs w:val="25"/>
        </w:rPr>
        <w:t xml:space="preserve"> that was suspended</w:t>
      </w:r>
      <w:r w:rsidR="00B10305">
        <w:rPr>
          <w:sz w:val="25"/>
          <w:szCs w:val="25"/>
        </w:rPr>
        <w:t>, w</w:t>
      </w:r>
      <w:r w:rsidR="00A716DD">
        <w:rPr>
          <w:sz w:val="25"/>
          <w:szCs w:val="25"/>
        </w:rPr>
        <w:t>ould be</w:t>
      </w:r>
      <w:r w:rsidR="00B10305">
        <w:rPr>
          <w:sz w:val="25"/>
          <w:szCs w:val="25"/>
        </w:rPr>
        <w:t xml:space="preserve"> due and payable the day after the second missed penalty was due.</w:t>
      </w:r>
    </w:p>
    <w:p w14:paraId="74ABDF89" w14:textId="77777777"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4ABDF8A" w14:textId="09C124A3"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Commission records indicate that </w:t>
      </w:r>
      <w:r w:rsidR="00A716DD">
        <w:rPr>
          <w:rFonts w:ascii="Times New Roman" w:hAnsi="Times New Roman" w:cs="Times New Roman"/>
          <w:sz w:val="25"/>
          <w:szCs w:val="25"/>
        </w:rPr>
        <w:t>the Company did not make</w:t>
      </w:r>
      <w:r w:rsidR="001F53DA">
        <w:rPr>
          <w:rFonts w:ascii="Times New Roman" w:hAnsi="Times New Roman" w:cs="Times New Roman"/>
          <w:sz w:val="25"/>
          <w:szCs w:val="25"/>
        </w:rPr>
        <w:t xml:space="preserve"> </w:t>
      </w:r>
      <w:r w:rsidR="00A479E7">
        <w:rPr>
          <w:rFonts w:ascii="Times New Roman" w:hAnsi="Times New Roman" w:cs="Times New Roman"/>
          <w:sz w:val="25"/>
          <w:szCs w:val="25"/>
        </w:rPr>
        <w:t>the payments due on June 9</w:t>
      </w:r>
      <w:r w:rsidR="00D903D0">
        <w:rPr>
          <w:rFonts w:ascii="Times New Roman" w:hAnsi="Times New Roman" w:cs="Times New Roman"/>
          <w:sz w:val="25"/>
          <w:szCs w:val="25"/>
        </w:rPr>
        <w:t>, 2014,</w:t>
      </w:r>
      <w:r w:rsidR="00A479E7">
        <w:rPr>
          <w:rFonts w:ascii="Times New Roman" w:hAnsi="Times New Roman" w:cs="Times New Roman"/>
          <w:sz w:val="25"/>
          <w:szCs w:val="25"/>
        </w:rPr>
        <w:t xml:space="preserve"> July 9</w:t>
      </w:r>
      <w:r w:rsidR="00D903D0">
        <w:rPr>
          <w:rFonts w:ascii="Times New Roman" w:hAnsi="Times New Roman" w:cs="Times New Roman"/>
          <w:sz w:val="25"/>
          <w:szCs w:val="25"/>
        </w:rPr>
        <w:t>, 2014</w:t>
      </w:r>
      <w:r w:rsidR="00A479E7">
        <w:rPr>
          <w:rFonts w:ascii="Times New Roman" w:hAnsi="Times New Roman" w:cs="Times New Roman"/>
          <w:sz w:val="25"/>
          <w:szCs w:val="25"/>
        </w:rPr>
        <w:t xml:space="preserve">, and August 8, 2014, </w:t>
      </w:r>
      <w:r w:rsidR="00936F4C">
        <w:rPr>
          <w:rFonts w:ascii="Times New Roman" w:hAnsi="Times New Roman" w:cs="Times New Roman"/>
          <w:sz w:val="25"/>
          <w:szCs w:val="25"/>
        </w:rPr>
        <w:t xml:space="preserve">in this docket.  </w:t>
      </w:r>
      <w:r w:rsidR="00134A7D">
        <w:rPr>
          <w:rFonts w:ascii="Times New Roman" w:hAnsi="Times New Roman" w:cs="Times New Roman"/>
          <w:sz w:val="25"/>
          <w:szCs w:val="25"/>
        </w:rPr>
        <w:t>Accordingly</w:t>
      </w:r>
      <w:r w:rsidR="001F06CA">
        <w:rPr>
          <w:rFonts w:ascii="Times New Roman" w:hAnsi="Times New Roman" w:cs="Times New Roman"/>
          <w:sz w:val="25"/>
          <w:szCs w:val="25"/>
        </w:rPr>
        <w:t>,</w:t>
      </w:r>
      <w:r w:rsidR="00134A7D">
        <w:rPr>
          <w:rFonts w:ascii="Times New Roman" w:hAnsi="Times New Roman" w:cs="Times New Roman"/>
          <w:sz w:val="25"/>
          <w:szCs w:val="25"/>
        </w:rPr>
        <w:t xml:space="preserve"> </w:t>
      </w:r>
      <w:r w:rsidR="009A4B3D">
        <w:rPr>
          <w:rFonts w:ascii="Times New Roman" w:hAnsi="Times New Roman" w:cs="Times New Roman"/>
          <w:sz w:val="25"/>
          <w:szCs w:val="25"/>
        </w:rPr>
        <w:t>Cope Quality Services</w:t>
      </w:r>
      <w:r w:rsidR="001F53DA">
        <w:rPr>
          <w:rFonts w:ascii="Times New Roman" w:hAnsi="Times New Roman" w:cs="Times New Roman"/>
          <w:sz w:val="25"/>
          <w:szCs w:val="25"/>
        </w:rPr>
        <w:t xml:space="preserve"> </w:t>
      </w:r>
      <w:r w:rsidR="00134A7D">
        <w:rPr>
          <w:rFonts w:ascii="Times New Roman" w:hAnsi="Times New Roman" w:cs="Times New Roman"/>
          <w:sz w:val="25"/>
          <w:szCs w:val="25"/>
        </w:rPr>
        <w:t>has not complied with the conditions under which the Commission suspended $</w:t>
      </w:r>
      <w:r w:rsidR="009A4B3D">
        <w:rPr>
          <w:rFonts w:ascii="Times New Roman" w:hAnsi="Times New Roman" w:cs="Times New Roman"/>
          <w:sz w:val="25"/>
          <w:szCs w:val="25"/>
        </w:rPr>
        <w:t>4</w:t>
      </w:r>
      <w:r w:rsidR="001F53DA">
        <w:rPr>
          <w:rFonts w:ascii="Times New Roman" w:hAnsi="Times New Roman" w:cs="Times New Roman"/>
          <w:sz w:val="25"/>
          <w:szCs w:val="25"/>
        </w:rPr>
        <w:t>,500</w:t>
      </w:r>
      <w:r w:rsidR="00134A7D">
        <w:rPr>
          <w:rFonts w:ascii="Times New Roman" w:hAnsi="Times New Roman" w:cs="Times New Roman"/>
          <w:sz w:val="25"/>
          <w:szCs w:val="25"/>
        </w:rPr>
        <w:t xml:space="preserve"> of the $</w:t>
      </w:r>
      <w:r w:rsidR="001F53DA">
        <w:rPr>
          <w:rFonts w:ascii="Times New Roman" w:hAnsi="Times New Roman" w:cs="Times New Roman"/>
          <w:sz w:val="25"/>
          <w:szCs w:val="25"/>
        </w:rPr>
        <w:t>5</w:t>
      </w:r>
      <w:r w:rsidR="0042341C">
        <w:rPr>
          <w:rFonts w:ascii="Times New Roman" w:hAnsi="Times New Roman" w:cs="Times New Roman"/>
          <w:sz w:val="25"/>
          <w:szCs w:val="25"/>
        </w:rPr>
        <w:t>,</w:t>
      </w:r>
      <w:r w:rsidR="001F53DA">
        <w:rPr>
          <w:rFonts w:ascii="Times New Roman" w:hAnsi="Times New Roman" w:cs="Times New Roman"/>
          <w:sz w:val="25"/>
          <w:szCs w:val="25"/>
        </w:rPr>
        <w:t>0</w:t>
      </w:r>
      <w:r w:rsidR="0042341C">
        <w:rPr>
          <w:rFonts w:ascii="Times New Roman" w:hAnsi="Times New Roman" w:cs="Times New Roman"/>
          <w:sz w:val="25"/>
          <w:szCs w:val="25"/>
        </w:rPr>
        <w:t>00</w:t>
      </w:r>
      <w:r w:rsidR="00134A7D">
        <w:rPr>
          <w:rFonts w:ascii="Times New Roman" w:hAnsi="Times New Roman" w:cs="Times New Roman"/>
          <w:sz w:val="25"/>
          <w:szCs w:val="25"/>
        </w:rPr>
        <w:t xml:space="preserve"> penalty assessment.  </w:t>
      </w:r>
      <w:r>
        <w:rPr>
          <w:rFonts w:ascii="Times New Roman" w:hAnsi="Times New Roman" w:cs="Times New Roman"/>
          <w:sz w:val="25"/>
          <w:szCs w:val="25"/>
        </w:rPr>
        <w:t xml:space="preserve">The </w:t>
      </w:r>
      <w:r w:rsidR="001F53DA">
        <w:rPr>
          <w:rFonts w:ascii="Times New Roman" w:hAnsi="Times New Roman" w:cs="Times New Roman"/>
          <w:sz w:val="25"/>
          <w:szCs w:val="25"/>
        </w:rPr>
        <w:t>full penalty</w:t>
      </w:r>
      <w:r>
        <w:rPr>
          <w:rFonts w:ascii="Times New Roman" w:hAnsi="Times New Roman" w:cs="Times New Roman"/>
          <w:sz w:val="25"/>
          <w:szCs w:val="25"/>
        </w:rPr>
        <w:t xml:space="preserve"> amount of $</w:t>
      </w:r>
      <w:r w:rsidR="001F53DA">
        <w:rPr>
          <w:rFonts w:ascii="Times New Roman" w:hAnsi="Times New Roman" w:cs="Times New Roman"/>
          <w:sz w:val="25"/>
          <w:szCs w:val="25"/>
        </w:rPr>
        <w:t>5,000</w:t>
      </w:r>
      <w:r>
        <w:rPr>
          <w:rFonts w:ascii="Times New Roman" w:hAnsi="Times New Roman" w:cs="Times New Roman"/>
          <w:sz w:val="25"/>
          <w:szCs w:val="25"/>
        </w:rPr>
        <w:t>, there</w:t>
      </w:r>
      <w:r w:rsidR="00134A7D">
        <w:rPr>
          <w:rFonts w:ascii="Times New Roman" w:hAnsi="Times New Roman" w:cs="Times New Roman"/>
          <w:sz w:val="25"/>
          <w:szCs w:val="25"/>
        </w:rPr>
        <w:t>fore</w:t>
      </w:r>
      <w:r>
        <w:rPr>
          <w:rFonts w:ascii="Times New Roman" w:hAnsi="Times New Roman" w:cs="Times New Roman"/>
          <w:sz w:val="25"/>
          <w:szCs w:val="25"/>
        </w:rPr>
        <w:t>, is now due and payable.</w:t>
      </w:r>
    </w:p>
    <w:p w14:paraId="74ABDF8B" w14:textId="77777777"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4ABDF8C" w14:textId="77777777"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4ABDF8D" w14:textId="77777777"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4ABDF8E" w14:textId="77777777"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14:paraId="74ABDF8F" w14:textId="77777777" w:rsidR="00B92AB3" w:rsidRPr="000947D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B92AB3" w:rsidRPr="000947D3" w:rsidSect="005865D7">
      <w:headerReference w:type="default" r:id="rId7"/>
      <w:pgSz w:w="12240" w:h="15840"/>
      <w:pgMar w:top="720" w:right="144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BDF94" w14:textId="77777777" w:rsidR="006649B6" w:rsidRDefault="006649B6" w:rsidP="006649B6">
      <w:r>
        <w:separator/>
      </w:r>
    </w:p>
  </w:endnote>
  <w:endnote w:type="continuationSeparator" w:id="0">
    <w:p w14:paraId="74ABDF95" w14:textId="77777777" w:rsidR="006649B6" w:rsidRDefault="006649B6" w:rsidP="0066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BDF92" w14:textId="77777777" w:rsidR="006649B6" w:rsidRDefault="006649B6" w:rsidP="006649B6">
      <w:r>
        <w:separator/>
      </w:r>
    </w:p>
  </w:footnote>
  <w:footnote w:type="continuationSeparator" w:id="0">
    <w:p w14:paraId="74ABDF93" w14:textId="77777777" w:rsidR="006649B6" w:rsidRDefault="006649B6" w:rsidP="00664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BDF96" w14:textId="39EF19AF" w:rsidR="006649B6" w:rsidRPr="004356AC" w:rsidRDefault="006649B6" w:rsidP="006649B6">
    <w:pPr>
      <w:pStyle w:val="Header"/>
      <w:tabs>
        <w:tab w:val="clear" w:pos="4680"/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4356AC" w:rsidRPr="004356AC">
      <w:rPr>
        <w:rFonts w:ascii="Times New Roman" w:hAnsi="Times New Roman" w:cs="Times New Roman"/>
        <w:b/>
        <w:sz w:val="20"/>
        <w:szCs w:val="20"/>
      </w:rPr>
      <w:t>[Service Date October 8,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D3"/>
    <w:rsid w:val="00007013"/>
    <w:rsid w:val="000947D3"/>
    <w:rsid w:val="000E640C"/>
    <w:rsid w:val="00134A7D"/>
    <w:rsid w:val="001C5AB1"/>
    <w:rsid w:val="001E1D7A"/>
    <w:rsid w:val="001F06CA"/>
    <w:rsid w:val="001F53DA"/>
    <w:rsid w:val="00265689"/>
    <w:rsid w:val="002C039A"/>
    <w:rsid w:val="002F1320"/>
    <w:rsid w:val="00343E21"/>
    <w:rsid w:val="0042341C"/>
    <w:rsid w:val="004356AC"/>
    <w:rsid w:val="00467996"/>
    <w:rsid w:val="00520B58"/>
    <w:rsid w:val="00522DD6"/>
    <w:rsid w:val="00534D00"/>
    <w:rsid w:val="00552600"/>
    <w:rsid w:val="005865D7"/>
    <w:rsid w:val="005A6C74"/>
    <w:rsid w:val="006649B6"/>
    <w:rsid w:val="00672F7B"/>
    <w:rsid w:val="006A41EE"/>
    <w:rsid w:val="00866462"/>
    <w:rsid w:val="00876B99"/>
    <w:rsid w:val="00876DC0"/>
    <w:rsid w:val="008F0C0E"/>
    <w:rsid w:val="00936F4C"/>
    <w:rsid w:val="009A4B3D"/>
    <w:rsid w:val="00A479E7"/>
    <w:rsid w:val="00A716DD"/>
    <w:rsid w:val="00A84C2A"/>
    <w:rsid w:val="00AD3312"/>
    <w:rsid w:val="00AE273E"/>
    <w:rsid w:val="00B10305"/>
    <w:rsid w:val="00B13041"/>
    <w:rsid w:val="00B92AB3"/>
    <w:rsid w:val="00BC79A3"/>
    <w:rsid w:val="00C672FE"/>
    <w:rsid w:val="00D67815"/>
    <w:rsid w:val="00D903D0"/>
    <w:rsid w:val="00DA1B86"/>
    <w:rsid w:val="00DA54A6"/>
    <w:rsid w:val="00DC16AF"/>
    <w:rsid w:val="00DD2A47"/>
    <w:rsid w:val="00E37B0E"/>
    <w:rsid w:val="00E54D8E"/>
    <w:rsid w:val="00E96FA8"/>
    <w:rsid w:val="00F21B68"/>
    <w:rsid w:val="00F6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ABD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81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947D3"/>
  </w:style>
  <w:style w:type="paragraph" w:styleId="Header">
    <w:name w:val="header"/>
    <w:basedOn w:val="Normal"/>
    <w:link w:val="HeaderChar"/>
    <w:uiPriority w:val="99"/>
    <w:unhideWhenUsed/>
    <w:rsid w:val="006649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49B6"/>
  </w:style>
  <w:style w:type="paragraph" w:styleId="Footer">
    <w:name w:val="footer"/>
    <w:basedOn w:val="Normal"/>
    <w:link w:val="FooterChar"/>
    <w:unhideWhenUsed/>
    <w:rsid w:val="006649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649B6"/>
  </w:style>
  <w:style w:type="paragraph" w:styleId="FootnoteText">
    <w:name w:val="footnote text"/>
    <w:basedOn w:val="Normal"/>
    <w:link w:val="FootnoteTextChar"/>
    <w:uiPriority w:val="99"/>
    <w:semiHidden/>
    <w:unhideWhenUsed/>
    <w:rsid w:val="00936F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6F4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6F4C"/>
    <w:rPr>
      <w:vertAlign w:val="superscript"/>
    </w:rPr>
  </w:style>
  <w:style w:type="table" w:styleId="TableGrid">
    <w:name w:val="Table Grid"/>
    <w:basedOn w:val="TableNormal"/>
    <w:uiPriority w:val="59"/>
    <w:rsid w:val="00B10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A94C9EB43EB14DA56469CF938C8E7E" ma:contentTypeVersion="175" ma:contentTypeDescription="" ma:contentTypeScope="" ma:versionID="8b6cb82868fe698aa00af842ca7ece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2014-02-28T08:00:00+00:00</OpenedDate>
    <Date1 xmlns="dc463f71-b30c-4ab2-9473-d307f9d35888">2014-10-08T21:09:56+00:00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140345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3A6F853-4876-4A10-8EBB-D3EDA66778D6}"/>
</file>

<file path=customXml/itemProps2.xml><?xml version="1.0" encoding="utf-8"?>
<ds:datastoreItem xmlns:ds="http://schemas.openxmlformats.org/officeDocument/2006/customXml" ds:itemID="{52666457-C412-44F5-912A-B7302780C6B4}"/>
</file>

<file path=customXml/itemProps3.xml><?xml version="1.0" encoding="utf-8"?>
<ds:datastoreItem xmlns:ds="http://schemas.openxmlformats.org/officeDocument/2006/customXml" ds:itemID="{326865F4-F159-48D0-87FE-584A0025F749}"/>
</file>

<file path=customXml/itemProps4.xml><?xml version="1.0" encoding="utf-8"?>
<ds:datastoreItem xmlns:ds="http://schemas.openxmlformats.org/officeDocument/2006/customXml" ds:itemID="{0BB12AE5-3E2F-4B0E-B69E-057D580CBC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2014-10-08T20:40:00Z</dcterms:created>
  <dcterms:modified xsi:type="dcterms:W3CDTF">2014-10-08T20:40:00Z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0x0101006E56B4D1795A2E4DB2F0B01679ED314A005AA94C9EB43EB14DA56469CF938C8E7E</vt:lpwstr>
  </property>
  <property fmtid="{D5CDD505-2E9C-101B-9397-08002B2CF9AE}" pid="3" name="_docset_NoMedatataSyncRequired">
    <vt:lpwstr>False</vt:lpwstr>
  </property>
</Properties>
</file>